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07E4F" w14:textId="76329A39" w:rsidR="0095257A" w:rsidRPr="00E670AE" w:rsidRDefault="0095257A" w:rsidP="00CB7D1E">
      <w:pPr>
        <w:pStyle w:val="ac"/>
        <w:rPr>
          <w:rFonts w:eastAsia="Yu Mincho"/>
          <w:sz w:val="36"/>
          <w:lang w:bidi="hi-IN"/>
        </w:rPr>
      </w:pPr>
      <w:r w:rsidRPr="00E670AE">
        <w:rPr>
          <w:sz w:val="36"/>
          <w:lang w:bidi="hi-IN"/>
        </w:rPr>
        <w:t>說「</w:t>
      </w:r>
      <w:r w:rsidRPr="00E670AE">
        <w:rPr>
          <w:rFonts w:ascii="SimSun-ExtB" w:eastAsia="SimSun-ExtB" w:hAnsi="SimSun-ExtB" w:cs="SimSun-ExtB" w:hint="eastAsia"/>
          <w:sz w:val="36"/>
          <w:lang w:bidi="hi-IN"/>
        </w:rPr>
        <w:t>𢍏</w:t>
      </w:r>
      <w:r w:rsidRPr="00E670AE">
        <w:rPr>
          <w:sz w:val="36"/>
          <w:lang w:bidi="hi-IN"/>
        </w:rPr>
        <w:t>」及相關字</w:t>
      </w:r>
      <w:bookmarkStart w:id="0" w:name="_GoBack"/>
      <w:bookmarkEnd w:id="0"/>
    </w:p>
    <w:p w14:paraId="0E53654F" w14:textId="77777777" w:rsidR="004616C7" w:rsidRPr="004616C7" w:rsidRDefault="004616C7" w:rsidP="00CB7D1E">
      <w:pPr>
        <w:rPr>
          <w:rFonts w:eastAsia="Yu Mincho"/>
          <w:lang w:eastAsia="ja-JP" w:bidi="hi-IN"/>
        </w:rPr>
      </w:pPr>
    </w:p>
    <w:p w14:paraId="240A786A" w14:textId="2F4FC722" w:rsidR="0095257A" w:rsidRDefault="004616C7" w:rsidP="00CB7D1E">
      <w:pPr>
        <w:pStyle w:val="ac"/>
        <w:rPr>
          <w:rFonts w:eastAsia="Yu Mincho"/>
          <w:lang w:eastAsia="ja-JP" w:bidi="hi-IN"/>
        </w:rPr>
      </w:pPr>
      <w:r>
        <w:rPr>
          <w:rFonts w:hint="eastAsia"/>
          <w:lang w:bidi="hi-IN"/>
        </w:rPr>
        <w:t>吴海生</w:t>
      </w:r>
    </w:p>
    <w:p w14:paraId="519E39BA" w14:textId="02F323E9" w:rsidR="00CB7D1E" w:rsidRDefault="004616C7" w:rsidP="00CB7D1E">
      <w:pPr>
        <w:pStyle w:val="ac"/>
        <w:rPr>
          <w:rFonts w:eastAsia="PMingLiU"/>
          <w:lang w:bidi="hi-IN"/>
        </w:rPr>
      </w:pPr>
      <w:r w:rsidRPr="004616C7">
        <w:rPr>
          <w:rFonts w:hint="eastAsia"/>
          <w:lang w:bidi="hi-IN"/>
        </w:rPr>
        <w:t>日本神奈川</w:t>
      </w:r>
    </w:p>
    <w:p w14:paraId="44B54BFB" w14:textId="77777777" w:rsidR="00CB7D1E" w:rsidRPr="00CB7D1E" w:rsidRDefault="00CB7D1E" w:rsidP="00CB7D1E">
      <w:pPr>
        <w:pStyle w:val="ac"/>
        <w:jc w:val="both"/>
        <w:rPr>
          <w:rFonts w:eastAsia="PMingLiU"/>
          <w:lang w:bidi="hi-IN"/>
        </w:rPr>
      </w:pPr>
    </w:p>
    <w:p w14:paraId="4365D87E" w14:textId="77777777" w:rsidR="0095257A" w:rsidRPr="0095257A" w:rsidRDefault="0095257A" w:rsidP="00CE0DF6">
      <w:pPr>
        <w:pStyle w:val="aa"/>
        <w:ind w:firstLine="560"/>
        <w:rPr>
          <w:lang w:eastAsia="ja-JP" w:bidi="hi-IN"/>
        </w:rPr>
      </w:pPr>
      <w:r w:rsidRPr="0095257A">
        <w:rPr>
          <w:lang w:eastAsia="ja-JP" w:bidi="hi-IN"/>
        </w:rPr>
        <w:t>一．「</w:t>
      </w:r>
      <w:r w:rsidRPr="0095257A">
        <w:rPr>
          <w:rFonts w:ascii="SimSun-ExtB" w:eastAsia="SimSun-ExtB" w:hAnsi="SimSun-ExtB" w:cs="SimSun-ExtB" w:hint="eastAsia"/>
          <w:lang w:eastAsia="ja-JP" w:bidi="hi-IN"/>
        </w:rPr>
        <w:t>𢍏</w:t>
      </w:r>
      <w:r w:rsidRPr="0095257A">
        <w:rPr>
          <w:lang w:eastAsia="ja-JP" w:bidi="hi-IN"/>
        </w:rPr>
        <w:t>」的既有說</w:t>
      </w:r>
    </w:p>
    <w:p w14:paraId="352F315E" w14:textId="77777777" w:rsidR="0095257A" w:rsidRPr="0095257A" w:rsidRDefault="0095257A" w:rsidP="00CE0DF6">
      <w:pPr>
        <w:pStyle w:val="aa"/>
        <w:ind w:firstLine="560"/>
        <w:rPr>
          <w:szCs w:val="24"/>
          <w:lang w:eastAsia="ja-JP" w:bidi="hi-IN"/>
        </w:rPr>
      </w:pPr>
      <w:r w:rsidRPr="0095257A">
        <w:rPr>
          <w:szCs w:val="24"/>
          <w:lang w:eastAsia="ja-JP" w:bidi="hi-IN"/>
        </w:rPr>
        <w:t>「券」「卷」「拳」等字皆從共同構件「</w:t>
      </w:r>
      <w:r w:rsidRPr="0095257A">
        <w:rPr>
          <w:rFonts w:ascii="SimSun-ExtB" w:eastAsia="SimSun-ExtB" w:hAnsi="SimSun-ExtB" w:cs="SimSun-ExtB" w:hint="eastAsia"/>
          <w:szCs w:val="24"/>
          <w:lang w:eastAsia="ja-JP" w:bidi="hi-IN"/>
        </w:rPr>
        <w:t>𠔉</w:t>
      </w:r>
      <w:r w:rsidRPr="0095257A">
        <w:rPr>
          <w:szCs w:val="24"/>
          <w:lang w:eastAsia="ja-JP" w:bidi="hi-IN"/>
        </w:rPr>
        <w:t>」。《說文》分析認為，這些字中的「</w:t>
      </w:r>
      <w:r w:rsidRPr="0095257A">
        <w:rPr>
          <w:rFonts w:ascii="SimSun-ExtB" w:eastAsia="SimSun-ExtB" w:hAnsi="SimSun-ExtB" w:cs="SimSun-ExtB" w:hint="eastAsia"/>
          <w:szCs w:val="24"/>
          <w:lang w:eastAsia="ja-JP" w:bidi="hi-IN"/>
        </w:rPr>
        <w:t>𠔉</w:t>
      </w:r>
      <w:r w:rsidRPr="0095257A">
        <w:rPr>
          <w:szCs w:val="24"/>
          <w:lang w:eastAsia="ja-JP" w:bidi="hi-IN"/>
        </w:rPr>
        <w:t>」皆為聲符。</w:t>
      </w:r>
    </w:p>
    <w:p w14:paraId="6E85A396" w14:textId="77777777" w:rsidR="0095257A" w:rsidRPr="0095257A" w:rsidRDefault="0095257A" w:rsidP="00CE0DF6">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3C3EEE1D" wp14:editId="5541B137">
            <wp:extent cx="133350" cy="230505"/>
            <wp:effectExtent l="0" t="0" r="0" b="0"/>
            <wp:docPr id="1" name="画像3 Copy 1 Copy 1 Cop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画像3 Copy 1 Copy 1 Copy 5"/>
                    <pic:cNvPicPr>
                      <a:picLocks noChangeAspect="1" noChangeArrowheads="1"/>
                    </pic:cNvPicPr>
                  </pic:nvPicPr>
                  <pic:blipFill>
                    <a:blip r:embed="rId8"/>
                    <a:stretch>
                      <a:fillRect/>
                    </a:stretch>
                  </pic:blipFill>
                  <pic:spPr bwMode="auto">
                    <a:xfrm>
                      <a:off x="0" y="0"/>
                      <a:ext cx="133350" cy="230505"/>
                    </a:xfrm>
                    <a:prstGeom prst="rect">
                      <a:avLst/>
                    </a:prstGeom>
                    <a:noFill/>
                  </pic:spPr>
                </pic:pic>
              </a:graphicData>
            </a:graphic>
          </wp:inline>
        </w:drawing>
      </w:r>
      <w:r w:rsidRPr="0095257A">
        <w:rPr>
          <w:rFonts w:hint="eastAsia"/>
          <w:lang w:bidi="hi-IN"/>
        </w:rPr>
        <w:t>（券）契也。从刀，</w:t>
      </w:r>
      <w:r w:rsidRPr="0095257A">
        <w:rPr>
          <w:rFonts w:ascii="SimSun-ExtB" w:eastAsia="SimSun-ExtB" w:hAnsi="SimSun-ExtB" w:cs="SimSun-ExtB" w:hint="eastAsia"/>
          <w:lang w:bidi="hi-IN"/>
        </w:rPr>
        <w:t>𠔉</w:t>
      </w:r>
      <w:r w:rsidRPr="0095257A">
        <w:rPr>
          <w:rFonts w:hint="eastAsia"/>
          <w:lang w:bidi="hi-IN"/>
        </w:rPr>
        <w:t>聲。券別之書，以刀判契其旁，故曰契券。</w:t>
      </w:r>
    </w:p>
    <w:p w14:paraId="17E1936D" w14:textId="77777777" w:rsidR="0095257A" w:rsidRPr="0095257A" w:rsidRDefault="0095257A" w:rsidP="00CE0DF6">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54386D49" wp14:editId="13C56F5A">
            <wp:extent cx="133350" cy="230505"/>
            <wp:effectExtent l="0" t="0" r="0" b="0"/>
            <wp:docPr id="2" name="画像3 Copy 1 Copy 1 Copy 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画像3 Copy 1 Copy 1 Copy 5 Copy 1"/>
                    <pic:cNvPicPr>
                      <a:picLocks noChangeAspect="1" noChangeArrowheads="1"/>
                    </pic:cNvPicPr>
                  </pic:nvPicPr>
                  <pic:blipFill>
                    <a:blip r:embed="rId9"/>
                    <a:stretch>
                      <a:fillRect/>
                    </a:stretch>
                  </pic:blipFill>
                  <pic:spPr bwMode="auto">
                    <a:xfrm>
                      <a:off x="0" y="0"/>
                      <a:ext cx="133350" cy="230505"/>
                    </a:xfrm>
                    <a:prstGeom prst="rect">
                      <a:avLst/>
                    </a:prstGeom>
                    <a:noFill/>
                  </pic:spPr>
                </pic:pic>
              </a:graphicData>
            </a:graphic>
          </wp:inline>
        </w:drawing>
      </w:r>
      <w:r w:rsidRPr="0095257A">
        <w:rPr>
          <w:rFonts w:hint="eastAsia"/>
          <w:lang w:bidi="hi-IN"/>
        </w:rPr>
        <w:t>（卷）厀曲也。从卪，</w:t>
      </w:r>
      <w:r w:rsidRPr="0095257A">
        <w:rPr>
          <w:rFonts w:ascii="SimSun-ExtB" w:eastAsia="SimSun-ExtB" w:hAnsi="SimSun-ExtB" w:cs="SimSun-ExtB" w:hint="eastAsia"/>
          <w:lang w:bidi="hi-IN"/>
        </w:rPr>
        <w:t>𠔉</w:t>
      </w:r>
      <w:r w:rsidRPr="0095257A">
        <w:rPr>
          <w:rFonts w:hint="eastAsia"/>
          <w:lang w:bidi="hi-IN"/>
        </w:rPr>
        <w:t>聲。</w:t>
      </w:r>
    </w:p>
    <w:p w14:paraId="43E17FA9" w14:textId="77777777" w:rsidR="0095257A" w:rsidRPr="0095257A" w:rsidRDefault="0095257A" w:rsidP="00CE0DF6">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184D7D68" wp14:editId="6FD0AA9D">
            <wp:extent cx="133350" cy="230505"/>
            <wp:effectExtent l="0" t="0" r="0" b="0"/>
            <wp:docPr id="3" name="画像3 Copy 1 Copy 1 Copy 5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画像3 Copy 1 Copy 1 Copy 5 Copy 2"/>
                    <pic:cNvPicPr>
                      <a:picLocks noChangeAspect="1" noChangeArrowheads="1"/>
                    </pic:cNvPicPr>
                  </pic:nvPicPr>
                  <pic:blipFill>
                    <a:blip r:embed="rId10"/>
                    <a:stretch>
                      <a:fillRect/>
                    </a:stretch>
                  </pic:blipFill>
                  <pic:spPr bwMode="auto">
                    <a:xfrm>
                      <a:off x="0" y="0"/>
                      <a:ext cx="133350" cy="230505"/>
                    </a:xfrm>
                    <a:prstGeom prst="rect">
                      <a:avLst/>
                    </a:prstGeom>
                    <a:noFill/>
                  </pic:spPr>
                </pic:pic>
              </a:graphicData>
            </a:graphic>
          </wp:inline>
        </w:drawing>
      </w:r>
      <w:r w:rsidRPr="0095257A">
        <w:rPr>
          <w:rFonts w:hint="eastAsia"/>
          <w:lang w:bidi="hi-IN"/>
        </w:rPr>
        <w:t>（拳）手也。从手，</w:t>
      </w:r>
      <w:r w:rsidRPr="0095257A">
        <w:rPr>
          <w:rFonts w:ascii="SimSun-ExtB" w:eastAsia="SimSun-ExtB" w:hAnsi="SimSun-ExtB" w:cs="SimSun-ExtB" w:hint="eastAsia"/>
          <w:lang w:bidi="hi-IN"/>
        </w:rPr>
        <w:t>𠔉</w:t>
      </w:r>
      <w:r w:rsidRPr="0095257A">
        <w:rPr>
          <w:rFonts w:hint="eastAsia"/>
          <w:lang w:bidi="hi-IN"/>
        </w:rPr>
        <w:t>聲。</w:t>
      </w:r>
    </w:p>
    <w:p w14:paraId="3CEB3FAD" w14:textId="77777777" w:rsidR="0095257A" w:rsidRPr="0095257A" w:rsidRDefault="0095257A" w:rsidP="00CE0DF6">
      <w:pPr>
        <w:pStyle w:val="aa"/>
        <w:ind w:firstLine="560"/>
        <w:rPr>
          <w:lang w:eastAsia="ja-JP" w:bidi="hi-IN"/>
        </w:rPr>
      </w:pPr>
      <w:r w:rsidRPr="0095257A">
        <w:rPr>
          <w:lang w:eastAsia="ja-JP" w:bidi="hi-IN"/>
        </w:rPr>
        <w:t>「</w:t>
      </w:r>
      <w:r w:rsidRPr="0095257A">
        <w:rPr>
          <w:rFonts w:ascii="SimSun-ExtB" w:eastAsia="SimSun-ExtB" w:hAnsi="SimSun-ExtB" w:cs="SimSun-ExtB" w:hint="eastAsia"/>
          <w:lang w:eastAsia="ja-JP" w:bidi="hi-IN"/>
        </w:rPr>
        <w:t>𠔉</w:t>
      </w:r>
      <w:r w:rsidRPr="0095257A">
        <w:rPr>
          <w:lang w:eastAsia="ja-JP" w:bidi="hi-IN"/>
        </w:rPr>
        <w:t>」於《說文》中則收作「</w:t>
      </w:r>
      <w:r w:rsidRPr="0095257A">
        <w:rPr>
          <w:rFonts w:ascii="SimSun-ExtB" w:eastAsia="SimSun-ExtB" w:hAnsi="SimSun-ExtB" w:cs="SimSun-ExtB" w:hint="eastAsia"/>
          <w:lang w:eastAsia="ja-JP" w:bidi="hi-IN"/>
        </w:rPr>
        <w:t>𢍏</w:t>
      </w:r>
      <w:r w:rsidRPr="0095257A">
        <w:rPr>
          <w:lang w:eastAsia="ja-JP" w:bidi="hi-IN"/>
        </w:rPr>
        <w:t>」，分析為從「廾」，以「釆」為聲符。</w:t>
      </w:r>
    </w:p>
    <w:p w14:paraId="27F69C0D" w14:textId="77777777" w:rsidR="0095257A" w:rsidRPr="0095257A" w:rsidRDefault="0095257A" w:rsidP="00CE0DF6">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332E2CD7" wp14:editId="0D7B0BDA">
            <wp:extent cx="133350" cy="230505"/>
            <wp:effectExtent l="0" t="0" r="0" b="0"/>
            <wp:docPr id="4" name="画像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画像3 Copy 1 Copy 1"/>
                    <pic:cNvPicPr>
                      <a:picLocks noChangeAspect="1" noChangeArrowheads="1"/>
                    </pic:cNvPicPr>
                  </pic:nvPicPr>
                  <pic:blipFill>
                    <a:blip r:embed="rId11"/>
                    <a:stretch>
                      <a:fillRect/>
                    </a:stretch>
                  </pic:blipFill>
                  <pic:spPr bwMode="auto">
                    <a:xfrm>
                      <a:off x="0" y="0"/>
                      <a:ext cx="133350" cy="230505"/>
                    </a:xfrm>
                    <a:prstGeom prst="rect">
                      <a:avLst/>
                    </a:prstGeom>
                    <a:noFill/>
                  </pic:spPr>
                </pic:pic>
              </a:graphicData>
            </a:graphic>
          </wp:inline>
        </w:drawing>
      </w:r>
      <w:r w:rsidRPr="0095257A">
        <w:rPr>
          <w:rFonts w:hint="eastAsia"/>
          <w:lang w:bidi="hi-IN"/>
        </w:rPr>
        <w:t>（</w:t>
      </w:r>
      <w:r w:rsidRPr="0095257A">
        <w:rPr>
          <w:rFonts w:ascii="SimSun-ExtB" w:eastAsia="SimSun-ExtB" w:hAnsi="SimSun-ExtB" w:cs="SimSun-ExtB" w:hint="eastAsia"/>
          <w:lang w:bidi="hi-IN"/>
        </w:rPr>
        <w:t>𢍏</w:t>
      </w:r>
      <w:r w:rsidRPr="0095257A">
        <w:rPr>
          <w:rFonts w:hint="eastAsia"/>
          <w:lang w:bidi="hi-IN"/>
        </w:rPr>
        <w:t>）摶飯也。从廾，釆聲。釆，古文辨字。讀若書卷。</w:t>
      </w:r>
    </w:p>
    <w:p w14:paraId="3ACD6E26" w14:textId="77777777" w:rsidR="0095257A" w:rsidRPr="0095257A" w:rsidRDefault="0095257A" w:rsidP="00CE0DF6">
      <w:pPr>
        <w:pStyle w:val="aa"/>
        <w:ind w:firstLine="560"/>
        <w:rPr>
          <w:lang w:eastAsia="ja-JP" w:bidi="hi-IN"/>
        </w:rPr>
      </w:pPr>
      <w:r w:rsidRPr="0095257A">
        <w:rPr>
          <w:lang w:eastAsia="ja-JP" w:bidi="hi-IN"/>
        </w:rPr>
        <w:t>林義光先生否定《說文》認為「釆」為聲符的分析</w:t>
      </w:r>
      <w:r w:rsidRPr="0095257A">
        <w:rPr>
          <w:vertAlign w:val="superscript"/>
          <w:lang w:eastAsia="ja-JP" w:bidi="hi-IN"/>
        </w:rPr>
        <w:endnoteReference w:id="1"/>
      </w:r>
      <w:r w:rsidRPr="0095257A">
        <w:rPr>
          <w:lang w:eastAsia="ja-JP" w:bidi="hi-IN"/>
        </w:rPr>
        <w:t>，林志強先生亦承襲此說</w:t>
      </w:r>
      <w:r w:rsidRPr="0095257A">
        <w:rPr>
          <w:vertAlign w:val="superscript"/>
          <w:lang w:eastAsia="ja-JP" w:bidi="hi-IN"/>
        </w:rPr>
        <w:endnoteReference w:id="2"/>
      </w:r>
      <w:r w:rsidRPr="0095257A">
        <w:rPr>
          <w:lang w:eastAsia="ja-JP" w:bidi="hi-IN"/>
        </w:rPr>
        <w:t>。此外，李學勤先生認為石璋所見之</w:t>
      </w:r>
      <w:r w:rsidRPr="0095257A">
        <w:rPr>
          <w:noProof/>
          <w:lang w:eastAsia="ja-JP" w:bidi="hi-IN"/>
        </w:rPr>
        <w:drawing>
          <wp:inline distT="0" distB="0" distL="0" distR="0" wp14:anchorId="44825235" wp14:editId="569894F1">
            <wp:extent cx="154940" cy="230505"/>
            <wp:effectExtent l="0" t="0" r="0" b="0"/>
            <wp:docPr id="5" name="画像5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画像54 Copy 1"/>
                    <pic:cNvPicPr>
                      <a:picLocks noChangeAspect="1" noChangeArrowheads="1"/>
                    </pic:cNvPicPr>
                  </pic:nvPicPr>
                  <pic:blipFill>
                    <a:blip r:embed="rId12"/>
                    <a:stretch>
                      <a:fillRect/>
                    </a:stretch>
                  </pic:blipFill>
                  <pic:spPr bwMode="auto">
                    <a:xfrm>
                      <a:off x="0" y="0"/>
                      <a:ext cx="154940" cy="230505"/>
                    </a:xfrm>
                    <a:prstGeom prst="rect">
                      <a:avLst/>
                    </a:prstGeom>
                    <a:noFill/>
                  </pic:spPr>
                </pic:pic>
              </a:graphicData>
            </a:graphic>
          </wp:inline>
        </w:drawing>
      </w:r>
      <w:r w:rsidRPr="0095257A">
        <w:rPr>
          <w:lang w:eastAsia="ja-JP" w:bidi="hi-IN"/>
        </w:rPr>
        <w:t>即為「</w:t>
      </w:r>
      <w:r w:rsidRPr="0095257A">
        <w:rPr>
          <w:rFonts w:ascii="SimSun-ExtB" w:eastAsia="SimSun-ExtB" w:hAnsi="SimSun-ExtB" w:cs="SimSun-ExtB" w:hint="eastAsia"/>
          <w:lang w:eastAsia="ja-JP" w:bidi="hi-IN"/>
        </w:rPr>
        <w:t>𢍏</w:t>
      </w:r>
      <w:r w:rsidRPr="0095257A">
        <w:rPr>
          <w:lang w:eastAsia="ja-JP" w:bidi="hi-IN"/>
        </w:rPr>
        <w:t>」，應讀</w:t>
      </w:r>
      <w:r w:rsidRPr="0095257A">
        <w:rPr>
          <w:lang w:eastAsia="ja-JP" w:bidi="hi-IN"/>
        </w:rPr>
        <w:lastRenderedPageBreak/>
        <w:t>為｛祼｝</w:t>
      </w:r>
      <w:r w:rsidRPr="0095257A">
        <w:rPr>
          <w:vertAlign w:val="superscript"/>
          <w:lang w:eastAsia="ja-JP" w:bidi="hi-IN"/>
        </w:rPr>
        <w:endnoteReference w:id="3"/>
      </w:r>
      <w:r w:rsidRPr="0095257A">
        <w:rPr>
          <w:lang w:eastAsia="ja-JP" w:bidi="hi-IN"/>
        </w:rPr>
        <w:t>；何景成先生沿用此說，並進一步認為</w:t>
      </w:r>
      <w:r w:rsidRPr="0095257A">
        <w:rPr>
          <w:noProof/>
          <w:lang w:eastAsia="ja-JP" w:bidi="hi-IN"/>
        </w:rPr>
        <w:drawing>
          <wp:inline distT="0" distB="0" distL="0" distR="0" wp14:anchorId="3696CBA6" wp14:editId="520F80EF">
            <wp:extent cx="154940" cy="230505"/>
            <wp:effectExtent l="0" t="0" r="0" b="0"/>
            <wp:docPr id="6" name="画像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画像54"/>
                    <pic:cNvPicPr>
                      <a:picLocks noChangeAspect="1" noChangeArrowheads="1"/>
                    </pic:cNvPicPr>
                  </pic:nvPicPr>
                  <pic:blipFill>
                    <a:blip r:embed="rId12"/>
                    <a:stretch>
                      <a:fillRect/>
                    </a:stretch>
                  </pic:blipFill>
                  <pic:spPr bwMode="auto">
                    <a:xfrm>
                      <a:off x="0" y="0"/>
                      <a:ext cx="154940" cy="230505"/>
                    </a:xfrm>
                    <a:prstGeom prst="rect">
                      <a:avLst/>
                    </a:prstGeom>
                    <a:noFill/>
                  </pic:spPr>
                </pic:pic>
              </a:graphicData>
            </a:graphic>
          </wp:inline>
        </w:drawing>
      </w:r>
      <w:r w:rsidRPr="0095257A">
        <w:rPr>
          <w:lang w:eastAsia="ja-JP" w:bidi="hi-IN"/>
        </w:rPr>
        <w:t>與商代甲骨文、金文所見之「</w:t>
      </w:r>
      <w:r w:rsidRPr="0095257A">
        <w:rPr>
          <w:noProof/>
          <w:lang w:val="ja-JP" w:eastAsia="ja-JP" w:bidi="hi-IN"/>
        </w:rPr>
        <w:drawing>
          <wp:inline distT="0" distB="0" distL="0" distR="0" wp14:anchorId="37D244AA" wp14:editId="63E628EC">
            <wp:extent cx="191770" cy="225863"/>
            <wp:effectExtent l="0" t="0" r="0"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788" cy="248262"/>
                    </a:xfrm>
                    <a:prstGeom prst="rect">
                      <a:avLst/>
                    </a:prstGeom>
                  </pic:spPr>
                </pic:pic>
              </a:graphicData>
            </a:graphic>
          </wp:inline>
        </w:drawing>
      </w:r>
      <w:r w:rsidRPr="0095257A">
        <w:rPr>
          <w:lang w:eastAsia="ja-JP" w:bidi="hi-IN"/>
        </w:rPr>
        <w:t>」為同一字</w:t>
      </w:r>
      <w:r w:rsidRPr="0095257A">
        <w:rPr>
          <w:vertAlign w:val="superscript"/>
          <w:lang w:eastAsia="ja-JP" w:bidi="hi-IN"/>
        </w:rPr>
        <w:endnoteReference w:id="4"/>
      </w:r>
      <w:r w:rsidRPr="0095257A">
        <w:rPr>
          <w:lang w:eastAsia="ja-JP" w:bidi="hi-IN"/>
        </w:rPr>
        <w:t>。陳劍先生則分析其字形象徵「雙手持圓物之形」，認為是｛丸｝的表意字</w:t>
      </w:r>
      <w:r w:rsidRPr="0095257A">
        <w:rPr>
          <w:vertAlign w:val="superscript"/>
          <w:lang w:eastAsia="ja-JP" w:bidi="hi-IN"/>
        </w:rPr>
        <w:endnoteReference w:id="5"/>
      </w:r>
      <w:r w:rsidRPr="0095257A">
        <w:rPr>
          <w:lang w:eastAsia="ja-JP" w:bidi="hi-IN"/>
        </w:rPr>
        <w:t>。鄧飛先生則主張</w:t>
      </w:r>
      <w:r w:rsidRPr="0095257A">
        <w:rPr>
          <w:noProof/>
          <w:lang w:eastAsia="ja-JP" w:bidi="hi-IN"/>
        </w:rPr>
        <w:drawing>
          <wp:inline distT="0" distB="0" distL="0" distR="0" wp14:anchorId="739F1668" wp14:editId="392B9748">
            <wp:extent cx="154940" cy="230505"/>
            <wp:effectExtent l="0" t="0" r="0" b="0"/>
            <wp:docPr id="7" name="画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画像30"/>
                    <pic:cNvPicPr>
                      <a:picLocks noChangeAspect="1" noChangeArrowheads="1"/>
                    </pic:cNvPicPr>
                  </pic:nvPicPr>
                  <pic:blipFill>
                    <a:blip r:embed="rId14"/>
                    <a:stretch>
                      <a:fillRect/>
                    </a:stretch>
                  </pic:blipFill>
                  <pic:spPr bwMode="auto">
                    <a:xfrm>
                      <a:off x="0" y="0"/>
                      <a:ext cx="154940" cy="230505"/>
                    </a:xfrm>
                    <a:prstGeom prst="rect">
                      <a:avLst/>
                    </a:prstGeom>
                    <a:noFill/>
                  </pic:spPr>
                </pic:pic>
              </a:graphicData>
            </a:graphic>
          </wp:inline>
        </w:drawing>
      </w:r>
      <w:r w:rsidRPr="0095257A">
        <w:rPr>
          <w:vertAlign w:val="superscript"/>
          <w:lang w:eastAsia="ja-JP" w:bidi="hi-IN"/>
        </w:rPr>
        <w:endnoteReference w:id="6"/>
      </w:r>
      <w:r w:rsidRPr="0095257A">
        <w:rPr>
          <w:lang w:eastAsia="ja-JP" w:bidi="hi-IN"/>
        </w:rPr>
        <w:t>等字形即為「</w:t>
      </w:r>
      <w:r w:rsidRPr="0095257A">
        <w:rPr>
          <w:rFonts w:ascii="SimSun-ExtB" w:eastAsia="SimSun-ExtB" w:hAnsi="SimSun-ExtB" w:cs="SimSun-ExtB" w:hint="eastAsia"/>
          <w:lang w:eastAsia="ja-JP" w:bidi="hi-IN"/>
        </w:rPr>
        <w:t>𢍏</w:t>
      </w:r>
      <w:r w:rsidRPr="0095257A">
        <w:rPr>
          <w:lang w:eastAsia="ja-JP" w:bidi="hi-IN"/>
        </w:rPr>
        <w:t>」的甲骨文字形</w:t>
      </w:r>
      <w:r w:rsidRPr="0095257A">
        <w:rPr>
          <w:vertAlign w:val="superscript"/>
          <w:lang w:eastAsia="ja-JP" w:bidi="hi-IN"/>
        </w:rPr>
        <w:endnoteReference w:id="7"/>
      </w:r>
      <w:r w:rsidRPr="0095257A">
        <w:rPr>
          <w:lang w:eastAsia="ja-JP" w:bidi="hi-IN"/>
        </w:rPr>
        <w:t>。然而，上述各種分析仍有重新檢討之必要。</w:t>
      </w:r>
    </w:p>
    <w:p w14:paraId="76076FF5" w14:textId="77777777" w:rsidR="0095257A" w:rsidRPr="0095257A" w:rsidRDefault="0095257A" w:rsidP="00CE0DF6">
      <w:pPr>
        <w:pStyle w:val="aa"/>
        <w:ind w:firstLine="560"/>
        <w:rPr>
          <w:lang w:eastAsia="ja-JP" w:bidi="hi-IN"/>
        </w:rPr>
      </w:pPr>
    </w:p>
    <w:p w14:paraId="165F0723" w14:textId="77777777" w:rsidR="0095257A" w:rsidRPr="0095257A" w:rsidRDefault="0095257A" w:rsidP="00CE0DF6">
      <w:pPr>
        <w:pStyle w:val="aa"/>
        <w:ind w:firstLine="560"/>
        <w:rPr>
          <w:lang w:eastAsia="ja-JP" w:bidi="hi-IN"/>
        </w:rPr>
      </w:pPr>
      <w:r w:rsidRPr="0095257A">
        <w:rPr>
          <w:lang w:eastAsia="ja-JP" w:bidi="hi-IN"/>
        </w:rPr>
        <w:t>二．既有說的重新檢討</w:t>
      </w:r>
    </w:p>
    <w:p w14:paraId="56A18A60" w14:textId="77777777" w:rsidR="0095257A" w:rsidRPr="0095257A" w:rsidRDefault="0095257A" w:rsidP="00CE0DF6">
      <w:pPr>
        <w:pStyle w:val="aa"/>
        <w:ind w:firstLine="560"/>
        <w:rPr>
          <w:bCs/>
          <w:lang w:eastAsia="ja-JP" w:bidi="hi-IN"/>
        </w:rPr>
      </w:pPr>
      <w:r w:rsidRPr="0095257A">
        <w:rPr>
          <w:bCs/>
          <w:lang w:eastAsia="ja-JP" w:bidi="hi-IN"/>
        </w:rPr>
        <w:t>（一）《說文》、林義光說</w:t>
      </w:r>
    </w:p>
    <w:p w14:paraId="0E467BB7" w14:textId="77777777" w:rsidR="0095257A" w:rsidRPr="0095257A" w:rsidRDefault="0095257A" w:rsidP="00CE0DF6">
      <w:pPr>
        <w:pStyle w:val="aa"/>
        <w:ind w:firstLine="560"/>
        <w:rPr>
          <w:lang w:eastAsia="ja-JP" w:bidi="hi-IN"/>
        </w:rPr>
      </w:pPr>
      <w:r w:rsidRPr="0095257A">
        <w:rPr>
          <w:lang w:eastAsia="ja-JP" w:bidi="hi-IN"/>
        </w:rPr>
        <w:t>《說文》及林義光先生之說皆認為「</w:t>
      </w:r>
      <w:r w:rsidRPr="0095257A">
        <w:rPr>
          <w:rFonts w:ascii="SimSun-ExtB" w:eastAsia="SimSun-ExtB" w:hAnsi="SimSun-ExtB" w:cs="SimSun-ExtB" w:hint="eastAsia"/>
          <w:lang w:eastAsia="ja-JP" w:bidi="hi-IN"/>
        </w:rPr>
        <w:t>𢍏</w:t>
      </w:r>
      <w:r w:rsidRPr="0095257A">
        <w:rPr>
          <w:lang w:eastAsia="ja-JP" w:bidi="hi-IN"/>
        </w:rPr>
        <w:t>」從「釆」。然而，「</w:t>
      </w:r>
      <w:r w:rsidRPr="0095257A">
        <w:rPr>
          <w:rFonts w:ascii="SimSun-ExtB" w:eastAsia="SimSun-ExtB" w:hAnsi="SimSun-ExtB" w:cs="SimSun-ExtB" w:hint="eastAsia"/>
          <w:lang w:eastAsia="ja-JP" w:bidi="hi-IN"/>
        </w:rPr>
        <w:t>𢍏</w:t>
      </w:r>
      <w:r w:rsidRPr="0095257A">
        <w:rPr>
          <w:lang w:eastAsia="ja-JP" w:bidi="hi-IN"/>
        </w:rPr>
        <w:t>」與「釆」在早期階段的字形並不一致。</w:t>
      </w:r>
    </w:p>
    <w:p w14:paraId="4104D21A" w14:textId="77777777" w:rsidR="0095257A" w:rsidRPr="0095257A" w:rsidRDefault="0095257A" w:rsidP="00CE0DF6">
      <w:pPr>
        <w:pStyle w:val="aa"/>
        <w:ind w:firstLine="560"/>
        <w:rPr>
          <w:lang w:eastAsia="ja-JP" w:bidi="hi-IN"/>
        </w:rPr>
      </w:pPr>
      <w:r w:rsidRPr="0095257A">
        <w:rPr>
          <w:lang w:eastAsia="ja-JP" w:bidi="hi-IN"/>
        </w:rPr>
        <w:t>目前可見最早可釋為「</w:t>
      </w:r>
      <w:r w:rsidRPr="0095257A">
        <w:rPr>
          <w:rFonts w:ascii="SimSun-ExtB" w:eastAsia="SimSun-ExtB" w:hAnsi="SimSun-ExtB" w:cs="SimSun-ExtB" w:hint="eastAsia"/>
          <w:lang w:eastAsia="ja-JP" w:bidi="hi-IN"/>
        </w:rPr>
        <w:t>𢍏</w:t>
      </w:r>
      <w:r w:rsidRPr="0095257A">
        <w:rPr>
          <w:lang w:eastAsia="ja-JP" w:bidi="hi-IN"/>
        </w:rPr>
        <w:t>」者，見於春秋時代文獻</w:t>
      </w:r>
      <w:r w:rsidRPr="0095257A">
        <w:rPr>
          <w:vertAlign w:val="superscript"/>
          <w:lang w:eastAsia="ja-JP" w:bidi="hi-IN"/>
        </w:rPr>
        <w:endnoteReference w:id="8"/>
      </w:r>
      <w:r w:rsidRPr="0095257A">
        <w:rPr>
          <w:lang w:eastAsia="ja-JP" w:bidi="hi-IN"/>
        </w:rPr>
        <w:t>。</w:t>
      </w:r>
    </w:p>
    <w:p w14:paraId="70FD193E" w14:textId="77777777" w:rsidR="0095257A" w:rsidRPr="0095257A" w:rsidRDefault="0095257A" w:rsidP="00CE0DF6">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5857769A" wp14:editId="2E6DDCCB">
            <wp:extent cx="154940" cy="230505"/>
            <wp:effectExtent l="0" t="0" r="0" b="0"/>
            <wp:docPr id="8" name="画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画像16"/>
                    <pic:cNvPicPr>
                      <a:picLocks noChangeAspect="1" noChangeArrowheads="1"/>
                    </pic:cNvPicPr>
                  </pic:nvPicPr>
                  <pic:blipFill>
                    <a:blip r:embed="rId15"/>
                    <a:stretch>
                      <a:fillRect/>
                    </a:stretch>
                  </pic:blipFill>
                  <pic:spPr bwMode="auto">
                    <a:xfrm>
                      <a:off x="0" y="0"/>
                      <a:ext cx="154940" cy="230505"/>
                    </a:xfrm>
                    <a:prstGeom prst="rect">
                      <a:avLst/>
                    </a:prstGeom>
                    <a:noFill/>
                  </pic:spPr>
                </pic:pic>
              </a:graphicData>
            </a:graphic>
          </wp:inline>
        </w:drawing>
      </w:r>
      <w:r w:rsidRPr="0095257A">
        <w:rPr>
          <w:rFonts w:hint="eastAsia"/>
          <w:lang w:bidi="hi-IN"/>
        </w:rPr>
        <w:t>（《近二》</w:t>
      </w:r>
      <w:r w:rsidRPr="0095257A">
        <w:rPr>
          <w:rFonts w:ascii="DFKai-SB" w:eastAsia="DFKai-SB" w:hAnsi="DFKai-SB"/>
          <w:lang w:bidi="hi-IN"/>
        </w:rPr>
        <w:t>690</w:t>
      </w:r>
      <w:r w:rsidRPr="0095257A">
        <w:rPr>
          <w:rFonts w:hint="eastAsia"/>
          <w:lang w:bidi="hi-IN"/>
        </w:rPr>
        <w:t xml:space="preserve">，春秋中期）　</w:t>
      </w:r>
      <w:r w:rsidRPr="0095257A">
        <w:rPr>
          <w:rFonts w:ascii="DFKai-SB" w:eastAsia="DFKai-SB" w:hAnsi="DFKai-SB"/>
          <w:noProof/>
          <w:lang w:bidi="hi-IN"/>
        </w:rPr>
        <w:drawing>
          <wp:inline distT="0" distB="0" distL="0" distR="0" wp14:anchorId="47BC3256" wp14:editId="19E3D7E0">
            <wp:extent cx="154940" cy="230505"/>
            <wp:effectExtent l="0" t="0" r="0" b="0"/>
            <wp:docPr id="9" name="画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画像17"/>
                    <pic:cNvPicPr>
                      <a:picLocks noChangeAspect="1" noChangeArrowheads="1"/>
                    </pic:cNvPicPr>
                  </pic:nvPicPr>
                  <pic:blipFill>
                    <a:blip r:embed="rId16"/>
                    <a:stretch>
                      <a:fillRect/>
                    </a:stretch>
                  </pic:blipFill>
                  <pic:spPr bwMode="auto">
                    <a:xfrm>
                      <a:off x="0" y="0"/>
                      <a:ext cx="154940" cy="230505"/>
                    </a:xfrm>
                    <a:prstGeom prst="rect">
                      <a:avLst/>
                    </a:prstGeom>
                    <a:noFill/>
                  </pic:spPr>
                </pic:pic>
              </a:graphicData>
            </a:graphic>
          </wp:inline>
        </w:drawing>
      </w:r>
      <w:r w:rsidRPr="0095257A">
        <w:rPr>
          <w:rFonts w:hint="eastAsia"/>
          <w:lang w:bidi="hi-IN"/>
        </w:rPr>
        <w:t>（《近二》</w:t>
      </w:r>
      <w:r w:rsidRPr="0095257A">
        <w:rPr>
          <w:rFonts w:ascii="DFKai-SB" w:eastAsia="DFKai-SB" w:hAnsi="DFKai-SB"/>
          <w:lang w:bidi="hi-IN"/>
        </w:rPr>
        <w:t>948</w:t>
      </w:r>
      <w:r w:rsidRPr="0095257A">
        <w:rPr>
          <w:rFonts w:hint="eastAsia"/>
          <w:lang w:bidi="hi-IN"/>
        </w:rPr>
        <w:t>，春秋晚期）</w:t>
      </w:r>
    </w:p>
    <w:p w14:paraId="38BE4BA5" w14:textId="77777777" w:rsidR="0095257A" w:rsidRPr="0095257A" w:rsidRDefault="0095257A" w:rsidP="00CE0DF6">
      <w:pPr>
        <w:pStyle w:val="aa"/>
        <w:ind w:firstLine="560"/>
        <w:rPr>
          <w:lang w:eastAsia="ja-JP" w:bidi="hi-IN"/>
        </w:rPr>
      </w:pPr>
      <w:r w:rsidRPr="0095257A">
        <w:rPr>
          <w:lang w:eastAsia="ja-JP" w:bidi="hi-IN"/>
        </w:rPr>
        <w:t>以上二例皆用作人名。若將</w:t>
      </w:r>
      <w:r w:rsidRPr="0095257A">
        <w:rPr>
          <w:noProof/>
          <w:lang w:eastAsia="ja-JP" w:bidi="hi-IN"/>
        </w:rPr>
        <w:drawing>
          <wp:inline distT="0" distB="0" distL="0" distR="0" wp14:anchorId="54DD5C8E" wp14:editId="4B34858F">
            <wp:extent cx="154940" cy="230505"/>
            <wp:effectExtent l="0" t="0" r="0" b="0"/>
            <wp:docPr id="10" name="画像9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画像9 Copy 1"/>
                    <pic:cNvPicPr>
                      <a:picLocks noChangeAspect="1" noChangeArrowheads="1"/>
                    </pic:cNvPicPr>
                  </pic:nvPicPr>
                  <pic:blipFill>
                    <a:blip r:embed="rId15"/>
                    <a:stretch>
                      <a:fillRect/>
                    </a:stretch>
                  </pic:blipFill>
                  <pic:spPr bwMode="auto">
                    <a:xfrm>
                      <a:off x="0" y="0"/>
                      <a:ext cx="154940" cy="230505"/>
                    </a:xfrm>
                    <a:prstGeom prst="rect">
                      <a:avLst/>
                    </a:prstGeom>
                    <a:noFill/>
                  </pic:spPr>
                </pic:pic>
              </a:graphicData>
            </a:graphic>
          </wp:inline>
        </w:drawing>
      </w:r>
      <w:r w:rsidRPr="0095257A">
        <w:rPr>
          <w:lang w:eastAsia="ja-JP" w:bidi="hi-IN"/>
        </w:rPr>
        <w:t>上部與「番」</w:t>
      </w:r>
      <w:r w:rsidRPr="0095257A">
        <w:rPr>
          <w:noProof/>
          <w:lang w:eastAsia="ja-JP" w:bidi="hi-IN"/>
        </w:rPr>
        <w:drawing>
          <wp:inline distT="0" distB="0" distL="0" distR="0" wp14:anchorId="38F48DD9" wp14:editId="18F2A1F0">
            <wp:extent cx="165735" cy="230505"/>
            <wp:effectExtent l="0" t="0" r="0" b="0"/>
            <wp:docPr id="11" name="画像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画像31"/>
                    <pic:cNvPicPr>
                      <a:picLocks noChangeAspect="1" noChangeArrowheads="1"/>
                    </pic:cNvPicPr>
                  </pic:nvPicPr>
                  <pic:blipFill>
                    <a:blip r:embed="rId17"/>
                    <a:stretch>
                      <a:fillRect/>
                    </a:stretch>
                  </pic:blipFill>
                  <pic:spPr bwMode="auto">
                    <a:xfrm>
                      <a:off x="0" y="0"/>
                      <a:ext cx="165735" cy="230505"/>
                    </a:xfrm>
                    <a:prstGeom prst="rect">
                      <a:avLst/>
                    </a:prstGeom>
                    <a:noFill/>
                  </pic:spPr>
                </pic:pic>
              </a:graphicData>
            </a:graphic>
          </wp:inline>
        </w:drawing>
      </w:r>
      <w:r w:rsidRPr="0095257A">
        <w:rPr>
          <w:vertAlign w:val="superscript"/>
          <w:lang w:eastAsia="ja-JP" w:bidi="hi-IN"/>
        </w:rPr>
        <w:endnoteReference w:id="9"/>
      </w:r>
      <w:r w:rsidRPr="0095257A">
        <w:rPr>
          <w:lang w:eastAsia="ja-JP" w:bidi="hi-IN"/>
        </w:rPr>
        <w:t>字上部相比較，即可明顯看出「</w:t>
      </w:r>
      <w:r w:rsidRPr="0095257A">
        <w:rPr>
          <w:rFonts w:ascii="SimSun-ExtB" w:eastAsia="SimSun-ExtB" w:hAnsi="SimSun-ExtB" w:cs="SimSun-ExtB" w:hint="eastAsia"/>
          <w:lang w:eastAsia="ja-JP" w:bidi="hi-IN"/>
        </w:rPr>
        <w:t>𢍏</w:t>
      </w:r>
      <w:r w:rsidRPr="0095257A">
        <w:rPr>
          <w:lang w:eastAsia="ja-JP" w:bidi="hi-IN"/>
        </w:rPr>
        <w:t>」並非從「釆」。因此，《說文》及林義光認為其從「釆」的分析並不準確。</w:t>
      </w:r>
    </w:p>
    <w:p w14:paraId="7768D6F9" w14:textId="77777777" w:rsidR="0095257A" w:rsidRPr="0095257A" w:rsidRDefault="0095257A" w:rsidP="00CB7D1E">
      <w:pPr>
        <w:rPr>
          <w:szCs w:val="24"/>
          <w:lang w:eastAsia="ja-JP" w:bidi="hi-IN"/>
        </w:rPr>
      </w:pPr>
    </w:p>
    <w:p w14:paraId="0C0C0D17" w14:textId="77777777" w:rsidR="0095257A" w:rsidRPr="0095257A" w:rsidRDefault="0095257A" w:rsidP="00CE0DF6">
      <w:pPr>
        <w:pStyle w:val="aa"/>
        <w:ind w:firstLine="560"/>
        <w:rPr>
          <w:lang w:eastAsia="ja-JP" w:bidi="hi-IN"/>
        </w:rPr>
      </w:pPr>
      <w:r w:rsidRPr="0095257A">
        <w:rPr>
          <w:lang w:eastAsia="ja-JP" w:bidi="hi-IN"/>
        </w:rPr>
        <w:t>（二）李學勤、何景成說</w:t>
      </w:r>
    </w:p>
    <w:p w14:paraId="455EDDEF" w14:textId="3DF05DCE" w:rsidR="0095257A" w:rsidRPr="0095257A" w:rsidRDefault="0095257A" w:rsidP="00CE0DF6">
      <w:pPr>
        <w:pStyle w:val="aa"/>
        <w:ind w:firstLine="560"/>
        <w:rPr>
          <w:lang w:eastAsia="ja-JP" w:bidi="hi-IN"/>
        </w:rPr>
      </w:pPr>
      <w:r w:rsidRPr="0095257A">
        <w:rPr>
          <w:lang w:eastAsia="ja-JP" w:bidi="hi-IN"/>
        </w:rPr>
        <w:t>李學勤先生、何景成先生認為甲骨文、金文所見之「</w:t>
      </w:r>
      <w:r w:rsidR="00CE0DF6" w:rsidRPr="0095257A">
        <w:rPr>
          <w:noProof/>
          <w:lang w:val="ja-JP" w:eastAsia="ja-JP" w:bidi="hi-IN"/>
        </w:rPr>
        <w:drawing>
          <wp:inline distT="0" distB="0" distL="0" distR="0" wp14:anchorId="103D82E4" wp14:editId="22D31C34">
            <wp:extent cx="191770" cy="225863"/>
            <wp:effectExtent l="0" t="0" r="0" b="31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788" cy="248262"/>
                    </a:xfrm>
                    <a:prstGeom prst="rect">
                      <a:avLst/>
                    </a:prstGeom>
                  </pic:spPr>
                </pic:pic>
              </a:graphicData>
            </a:graphic>
          </wp:inline>
        </w:drawing>
      </w:r>
      <w:r w:rsidRPr="0095257A">
        <w:rPr>
          <w:lang w:eastAsia="ja-JP" w:bidi="hi-IN"/>
        </w:rPr>
        <w:t>」即為「</w:t>
      </w:r>
      <w:r w:rsidRPr="0095257A">
        <w:rPr>
          <w:rFonts w:ascii="SimSun-ExtB" w:eastAsia="SimSun-ExtB" w:hAnsi="SimSun-ExtB" w:cs="SimSun-ExtB" w:hint="eastAsia"/>
          <w:lang w:eastAsia="ja-JP" w:bidi="hi-IN"/>
        </w:rPr>
        <w:t>𢍏</w:t>
      </w:r>
      <w:r w:rsidRPr="0095257A">
        <w:rPr>
          <w:lang w:eastAsia="ja-JP" w:bidi="hi-IN"/>
        </w:rPr>
        <w:t>」。</w:t>
      </w:r>
      <w:r w:rsidRPr="0095257A">
        <w:rPr>
          <w:lang w:eastAsia="ja-JP" w:bidi="hi-IN"/>
        </w:rPr>
        <w:lastRenderedPageBreak/>
        <w:t>然而，此說已由謝明文先生經詳細考證後予以否定</w:t>
      </w:r>
      <w:r w:rsidRPr="0095257A">
        <w:rPr>
          <w:vertAlign w:val="superscript"/>
          <w:lang w:eastAsia="ja-JP" w:bidi="hi-IN"/>
        </w:rPr>
        <w:endnoteReference w:id="10"/>
      </w:r>
      <w:r w:rsidRPr="0095257A">
        <w:rPr>
          <w:lang w:eastAsia="ja-JP" w:bidi="hi-IN"/>
        </w:rPr>
        <w:t>，本文從其分析。</w:t>
      </w:r>
    </w:p>
    <w:p w14:paraId="6374E49A" w14:textId="77777777" w:rsidR="0095257A" w:rsidRPr="0095257A" w:rsidRDefault="0095257A" w:rsidP="00CE0DF6">
      <w:pPr>
        <w:pStyle w:val="aa"/>
        <w:ind w:firstLine="560"/>
        <w:rPr>
          <w:lang w:eastAsia="ja-JP" w:bidi="hi-IN"/>
        </w:rPr>
      </w:pPr>
    </w:p>
    <w:p w14:paraId="1672CC6D" w14:textId="77777777" w:rsidR="0095257A" w:rsidRPr="0095257A" w:rsidRDefault="0095257A" w:rsidP="00CE0DF6">
      <w:pPr>
        <w:pStyle w:val="aa"/>
        <w:ind w:firstLine="560"/>
        <w:rPr>
          <w:lang w:eastAsia="ja-JP" w:bidi="hi-IN"/>
        </w:rPr>
      </w:pPr>
      <w:r w:rsidRPr="0095257A">
        <w:rPr>
          <w:lang w:eastAsia="ja-JP" w:bidi="hi-IN"/>
        </w:rPr>
        <w:t>（三）鄧飛說</w:t>
      </w:r>
    </w:p>
    <w:p w14:paraId="4D193B54" w14:textId="77777777" w:rsidR="0095257A" w:rsidRPr="0095257A" w:rsidRDefault="0095257A" w:rsidP="00CE0DF6">
      <w:pPr>
        <w:pStyle w:val="aa"/>
        <w:ind w:firstLine="560"/>
        <w:rPr>
          <w:lang w:eastAsia="ja-JP" w:bidi="hi-IN"/>
        </w:rPr>
      </w:pPr>
      <w:r w:rsidRPr="0095257A">
        <w:rPr>
          <w:lang w:eastAsia="ja-JP" w:bidi="hi-IN"/>
        </w:rPr>
        <w:t>鄧飛先生曰：</w:t>
      </w:r>
    </w:p>
    <w:p w14:paraId="5C05D52A" w14:textId="4FDCCAC9" w:rsidR="0095257A" w:rsidRPr="00B24999" w:rsidRDefault="0095257A" w:rsidP="00CE0DF6">
      <w:pPr>
        <w:pStyle w:val="a3"/>
        <w:spacing w:before="540" w:after="540"/>
        <w:ind w:firstLine="496"/>
        <w:rPr>
          <w:lang w:bidi="hi-IN"/>
        </w:rPr>
      </w:pPr>
      <w:r w:rsidRPr="00CD0F88">
        <w:t>…</w:t>
      </w:r>
      <w:r w:rsidRPr="00CD0F88">
        <w:rPr>
          <w:rFonts w:hint="eastAsia"/>
        </w:rPr>
        <w:t>我們認為</w:t>
      </w:r>
      <w:r w:rsidRPr="00CD0F88">
        <w:t>“</w:t>
      </w:r>
      <w:r w:rsidRPr="00CD0F88">
        <w:rPr>
          <w:rFonts w:ascii="SimSun-ExtB" w:eastAsia="SimSun-ExtB" w:hAnsi="SimSun-ExtB" w:cs="SimSun-ExtB" w:hint="eastAsia"/>
        </w:rPr>
        <w:t>𢍏</w:t>
      </w:r>
      <w:r w:rsidRPr="00CD0F88">
        <w:t>”</w:t>
      </w:r>
      <w:r w:rsidRPr="00CD0F88">
        <w:rPr>
          <w:rFonts w:hint="eastAsia"/>
        </w:rPr>
        <w:t>即從舊釋</w:t>
      </w:r>
      <w:r w:rsidRPr="00CD0F88">
        <w:t>“</w:t>
      </w:r>
      <w:r w:rsidRPr="00CD0F88">
        <w:rPr>
          <w:rFonts w:hint="eastAsia"/>
        </w:rPr>
        <w:t>娩</w:t>
      </w:r>
      <w:r w:rsidRPr="00CD0F88">
        <w:t>”</w:t>
      </w:r>
      <w:r w:rsidRPr="00CD0F88">
        <w:rPr>
          <w:rFonts w:hint="eastAsia"/>
        </w:rPr>
        <w:t>之甲骨文的</w:t>
      </w:r>
      <w:r w:rsidRPr="00CD0F88">
        <w:t>“</w:t>
      </w:r>
      <w:r w:rsidRPr="00CD0F88">
        <w:rPr>
          <w:noProof/>
        </w:rPr>
        <w:drawing>
          <wp:inline distT="0" distB="0" distL="0" distR="0" wp14:anchorId="30037DBD" wp14:editId="10FB97AD">
            <wp:extent cx="111760" cy="230505"/>
            <wp:effectExtent l="0" t="0" r="0" b="0"/>
            <wp:docPr id="12" name="画像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画像32"/>
                    <pic:cNvPicPr>
                      <a:picLocks noChangeAspect="1" noChangeArrowheads="1"/>
                    </pic:cNvPicPr>
                  </pic:nvPicPr>
                  <pic:blipFill>
                    <a:blip r:embed="rId18"/>
                    <a:stretch>
                      <a:fillRect/>
                    </a:stretch>
                  </pic:blipFill>
                  <pic:spPr bwMode="auto">
                    <a:xfrm>
                      <a:off x="0" y="0"/>
                      <a:ext cx="111760" cy="230505"/>
                    </a:xfrm>
                    <a:prstGeom prst="rect">
                      <a:avLst/>
                    </a:prstGeom>
                    <a:noFill/>
                  </pic:spPr>
                </pic:pic>
              </a:graphicData>
            </a:graphic>
          </wp:inline>
        </w:drawing>
      </w:r>
      <w:r w:rsidRPr="00CD0F88">
        <w:t>”</w:t>
      </w:r>
      <w:r w:rsidRPr="00CD0F88">
        <w:rPr>
          <w:rFonts w:hint="eastAsia"/>
        </w:rPr>
        <w:t>字演化而來。</w:t>
      </w:r>
      <w:r w:rsidRPr="00CD0F88">
        <w:t>…</w:t>
      </w:r>
      <w:r w:rsidRPr="00CD0F88">
        <w:rPr>
          <w:rFonts w:hint="eastAsia"/>
        </w:rPr>
        <w:t>這樣我們可以構建一個</w:t>
      </w:r>
      <w:r w:rsidRPr="00CD0F88">
        <w:t>“</w:t>
      </w:r>
      <w:r w:rsidRPr="00CD0F88">
        <w:rPr>
          <w:noProof/>
        </w:rPr>
        <w:drawing>
          <wp:inline distT="0" distB="0" distL="0" distR="0" wp14:anchorId="1EF67D6C" wp14:editId="71366D33">
            <wp:extent cx="461010" cy="230505"/>
            <wp:effectExtent l="0" t="0" r="0" b="0"/>
            <wp:docPr id="13" name="画像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画像33"/>
                    <pic:cNvPicPr>
                      <a:picLocks noChangeAspect="1" noChangeArrowheads="1"/>
                    </pic:cNvPicPr>
                  </pic:nvPicPr>
                  <pic:blipFill>
                    <a:blip r:embed="rId19"/>
                    <a:stretch>
                      <a:fillRect/>
                    </a:stretch>
                  </pic:blipFill>
                  <pic:spPr bwMode="auto">
                    <a:xfrm>
                      <a:off x="0" y="0"/>
                      <a:ext cx="461010" cy="230505"/>
                    </a:xfrm>
                    <a:prstGeom prst="rect">
                      <a:avLst/>
                    </a:prstGeom>
                    <a:noFill/>
                  </pic:spPr>
                </pic:pic>
              </a:graphicData>
            </a:graphic>
          </wp:inline>
        </w:drawing>
      </w:r>
      <w:r w:rsidRPr="00CD0F88">
        <w:rPr>
          <w:rFonts w:hint="eastAsia"/>
        </w:rPr>
        <w:t>（甲骨）</w:t>
      </w:r>
      <w:r w:rsidRPr="00CD0F88">
        <w:t>—</w:t>
      </w:r>
      <w:r w:rsidRPr="00CD0F88">
        <w:rPr>
          <w:noProof/>
        </w:rPr>
        <w:drawing>
          <wp:inline distT="0" distB="0" distL="0" distR="0" wp14:anchorId="50083CFB" wp14:editId="671841F9">
            <wp:extent cx="489585" cy="230505"/>
            <wp:effectExtent l="0" t="0" r="0" b="0"/>
            <wp:docPr id="14" name="画像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画像34"/>
                    <pic:cNvPicPr>
                      <a:picLocks noChangeAspect="1" noChangeArrowheads="1"/>
                    </pic:cNvPicPr>
                  </pic:nvPicPr>
                  <pic:blipFill>
                    <a:blip r:embed="rId20"/>
                    <a:stretch>
                      <a:fillRect/>
                    </a:stretch>
                  </pic:blipFill>
                  <pic:spPr bwMode="auto">
                    <a:xfrm>
                      <a:off x="0" y="0"/>
                      <a:ext cx="489585" cy="230505"/>
                    </a:xfrm>
                    <a:prstGeom prst="rect">
                      <a:avLst/>
                    </a:prstGeom>
                    <a:noFill/>
                  </pic:spPr>
                </pic:pic>
              </a:graphicData>
            </a:graphic>
          </wp:inline>
        </w:drawing>
      </w:r>
      <w:r w:rsidRPr="00CD0F88">
        <w:t>—</w:t>
      </w:r>
      <w:r w:rsidRPr="00CD0F88">
        <w:rPr>
          <w:noProof/>
        </w:rPr>
        <w:drawing>
          <wp:inline distT="0" distB="0" distL="0" distR="0" wp14:anchorId="28A7D0AA" wp14:editId="48FCD01E">
            <wp:extent cx="158115" cy="230505"/>
            <wp:effectExtent l="0" t="0" r="0" b="0"/>
            <wp:docPr id="15" name="画像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画像35"/>
                    <pic:cNvPicPr>
                      <a:picLocks noChangeAspect="1" noChangeArrowheads="1"/>
                    </pic:cNvPicPr>
                  </pic:nvPicPr>
                  <pic:blipFill>
                    <a:blip r:embed="rId21"/>
                    <a:stretch>
                      <a:fillRect/>
                    </a:stretch>
                  </pic:blipFill>
                  <pic:spPr bwMode="auto">
                    <a:xfrm>
                      <a:off x="0" y="0"/>
                      <a:ext cx="158115" cy="230505"/>
                    </a:xfrm>
                    <a:prstGeom prst="rect">
                      <a:avLst/>
                    </a:prstGeom>
                    <a:noFill/>
                  </pic:spPr>
                </pic:pic>
              </a:graphicData>
            </a:graphic>
          </wp:inline>
        </w:drawing>
      </w:r>
      <w:r w:rsidRPr="00CD0F88">
        <w:rPr>
          <w:rFonts w:hint="eastAsia"/>
        </w:rPr>
        <w:t>（楚簡）</w:t>
      </w:r>
      <w:r w:rsidRPr="00CD0F88">
        <w:t>—</w:t>
      </w:r>
      <w:r w:rsidRPr="00CD0F88">
        <w:rPr>
          <w:noProof/>
        </w:rPr>
        <w:drawing>
          <wp:inline distT="0" distB="0" distL="0" distR="0" wp14:anchorId="25C8D7E1" wp14:editId="250EA96F">
            <wp:extent cx="133350" cy="230505"/>
            <wp:effectExtent l="0" t="0" r="0" b="0"/>
            <wp:docPr id="16" name="画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画像18"/>
                    <pic:cNvPicPr>
                      <a:picLocks noChangeAspect="1" noChangeArrowheads="1"/>
                    </pic:cNvPicPr>
                  </pic:nvPicPr>
                  <pic:blipFill>
                    <a:blip r:embed="rId22"/>
                    <a:stretch>
                      <a:fillRect/>
                    </a:stretch>
                  </pic:blipFill>
                  <pic:spPr bwMode="auto">
                    <a:xfrm>
                      <a:off x="0" y="0"/>
                      <a:ext cx="133350" cy="230505"/>
                    </a:xfrm>
                    <a:prstGeom prst="rect">
                      <a:avLst/>
                    </a:prstGeom>
                    <a:noFill/>
                  </pic:spPr>
                </pic:pic>
              </a:graphicData>
            </a:graphic>
          </wp:inline>
        </w:drawing>
      </w:r>
      <w:r w:rsidRPr="00CD0F88">
        <w:rPr>
          <w:rFonts w:hint="eastAsia"/>
        </w:rPr>
        <w:t>（楚簡）</w:t>
      </w:r>
      <w:r w:rsidRPr="00CD0F88">
        <w:t>—</w:t>
      </w:r>
      <w:r w:rsidRPr="00CD0F88">
        <w:rPr>
          <w:noProof/>
        </w:rPr>
        <w:drawing>
          <wp:inline distT="0" distB="0" distL="0" distR="0" wp14:anchorId="3E86C0DF" wp14:editId="52A1F1AB">
            <wp:extent cx="302260" cy="230505"/>
            <wp:effectExtent l="0" t="0" r="0" b="0"/>
            <wp:docPr id="17" name="画像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36"/>
                    <pic:cNvPicPr>
                      <a:picLocks noChangeAspect="1" noChangeArrowheads="1"/>
                    </pic:cNvPicPr>
                  </pic:nvPicPr>
                  <pic:blipFill>
                    <a:blip r:embed="rId23"/>
                    <a:stretch>
                      <a:fillRect/>
                    </a:stretch>
                  </pic:blipFill>
                  <pic:spPr bwMode="auto">
                    <a:xfrm>
                      <a:off x="0" y="0"/>
                      <a:ext cx="302260" cy="230505"/>
                    </a:xfrm>
                    <a:prstGeom prst="rect">
                      <a:avLst/>
                    </a:prstGeom>
                    <a:noFill/>
                  </pic:spPr>
                </pic:pic>
              </a:graphicData>
            </a:graphic>
          </wp:inline>
        </w:drawing>
      </w:r>
      <w:r w:rsidRPr="00CD0F88">
        <w:rPr>
          <w:rFonts w:hint="eastAsia"/>
        </w:rPr>
        <w:t>（楚簡）</w:t>
      </w:r>
      <w:r w:rsidRPr="00CD0F88">
        <w:t>—</w:t>
      </w:r>
      <w:r w:rsidRPr="00CD0F88">
        <w:rPr>
          <w:noProof/>
        </w:rPr>
        <w:drawing>
          <wp:inline distT="0" distB="0" distL="0" distR="0" wp14:anchorId="29C111FA" wp14:editId="6EDB6A07">
            <wp:extent cx="133350" cy="230505"/>
            <wp:effectExtent l="0" t="0" r="0" b="0"/>
            <wp:docPr id="18" name="画像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画像3 Copy 1 Copy 1 Copy 1"/>
                    <pic:cNvPicPr>
                      <a:picLocks noChangeAspect="1" noChangeArrowheads="1"/>
                    </pic:cNvPicPr>
                  </pic:nvPicPr>
                  <pic:blipFill>
                    <a:blip r:embed="rId11"/>
                    <a:stretch>
                      <a:fillRect/>
                    </a:stretch>
                  </pic:blipFill>
                  <pic:spPr bwMode="auto">
                    <a:xfrm>
                      <a:off x="0" y="0"/>
                      <a:ext cx="133350" cy="230505"/>
                    </a:xfrm>
                    <a:prstGeom prst="rect">
                      <a:avLst/>
                    </a:prstGeom>
                    <a:noFill/>
                  </pic:spPr>
                </pic:pic>
              </a:graphicData>
            </a:graphic>
          </wp:inline>
        </w:drawing>
      </w:r>
      <w:r w:rsidRPr="00CD0F88">
        <w:rPr>
          <w:rFonts w:hint="eastAsia"/>
        </w:rPr>
        <w:t>《說文》）</w:t>
      </w:r>
      <w:r w:rsidRPr="00CD0F88">
        <w:t>”</w:t>
      </w:r>
      <w:r w:rsidRPr="00CD0F88">
        <w:rPr>
          <w:rFonts w:hint="eastAsia"/>
        </w:rPr>
        <w:t>的演化類型。</w:t>
      </w:r>
      <w:r w:rsidRPr="00CD0F88">
        <w:t>…</w:t>
      </w:r>
      <w:r w:rsidRPr="00CD0F88">
        <w:rPr>
          <w:rFonts w:hint="eastAsia"/>
        </w:rPr>
        <w:t>其構件內部變化軌跡是比較清晰的，先是上部構件的兩豎筆與兩橫筆脫離，上移成</w:t>
      </w:r>
      <w:r w:rsidRPr="00CD0F88">
        <w:t>“</w:t>
      </w:r>
      <w:r w:rsidRPr="00CD0F88">
        <w:rPr>
          <w:rFonts w:hint="eastAsia"/>
        </w:rPr>
        <w:t>八</w:t>
      </w:r>
      <w:r w:rsidRPr="00CD0F88">
        <w:t>”</w:t>
      </w:r>
      <w:r w:rsidRPr="00CD0F88">
        <w:rPr>
          <w:rFonts w:hint="eastAsia"/>
        </w:rPr>
        <w:t>形作，之後是上橫筆上添加一小豎飾筆，或脫落一橫筆成形，之後橫筆下方又添加對稱的飾筆</w:t>
      </w:r>
      <w:r w:rsidRPr="00CD0F88">
        <w:t>“</w:t>
      </w:r>
      <w:r w:rsidRPr="00CD0F88">
        <w:rPr>
          <w:rFonts w:hint="eastAsia"/>
        </w:rPr>
        <w:t>八</w:t>
      </w:r>
      <w:r w:rsidRPr="00CD0F88">
        <w:t>”</w:t>
      </w:r>
      <w:r w:rsidRPr="00CD0F88">
        <w:rPr>
          <w:rFonts w:hint="eastAsia"/>
        </w:rPr>
        <w:t>，從而演變成與《說文》小篆</w:t>
      </w:r>
      <w:r w:rsidRPr="00CD0F88">
        <w:t>“</w:t>
      </w:r>
      <w:r w:rsidR="009E7456" w:rsidRPr="00CD0F88">
        <w:rPr>
          <w:noProof/>
        </w:rPr>
        <w:drawing>
          <wp:inline distT="0" distB="0" distL="0" distR="0" wp14:anchorId="645C63D9" wp14:editId="476F6C13">
            <wp:extent cx="133350" cy="230505"/>
            <wp:effectExtent l="0" t="0" r="0" b="0"/>
            <wp:docPr id="237" name="画像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画像3 Copy 1 Copy 1 Copy 1"/>
                    <pic:cNvPicPr>
                      <a:picLocks noChangeAspect="1" noChangeArrowheads="1"/>
                    </pic:cNvPicPr>
                  </pic:nvPicPr>
                  <pic:blipFill>
                    <a:blip r:embed="rId11"/>
                    <a:stretch>
                      <a:fillRect/>
                    </a:stretch>
                  </pic:blipFill>
                  <pic:spPr bwMode="auto">
                    <a:xfrm>
                      <a:off x="0" y="0"/>
                      <a:ext cx="133350" cy="230505"/>
                    </a:xfrm>
                    <a:prstGeom prst="rect">
                      <a:avLst/>
                    </a:prstGeom>
                    <a:noFill/>
                  </pic:spPr>
                </pic:pic>
              </a:graphicData>
            </a:graphic>
          </wp:inline>
        </w:drawing>
      </w:r>
      <w:r w:rsidRPr="00CD0F88">
        <w:t>”</w:t>
      </w:r>
      <w:r w:rsidRPr="00CD0F88">
        <w:rPr>
          <w:rFonts w:hint="eastAsia"/>
        </w:rPr>
        <w:t>字形上部一致的構件。</w:t>
      </w:r>
      <w:r w:rsidRPr="00CD0F88">
        <w:t>…</w:t>
      </w:r>
      <w:r w:rsidRPr="00B24999">
        <w:rPr>
          <w:vertAlign w:val="superscript"/>
          <w:lang w:bidi="hi-IN"/>
        </w:rPr>
        <w:endnoteReference w:id="11"/>
      </w:r>
    </w:p>
    <w:p w14:paraId="66CF8951" w14:textId="77777777" w:rsidR="0095257A" w:rsidRPr="0095257A" w:rsidRDefault="0095257A" w:rsidP="00CE0DF6">
      <w:pPr>
        <w:pStyle w:val="aa"/>
        <w:ind w:firstLine="560"/>
        <w:rPr>
          <w:lang w:eastAsia="ja-JP" w:bidi="hi-IN"/>
        </w:rPr>
      </w:pPr>
      <w:r w:rsidRPr="0095257A">
        <w:rPr>
          <w:lang w:eastAsia="ja-JP" w:bidi="hi-IN"/>
        </w:rPr>
        <w:t>鄧飛先生認為，在楚簡文字中，上部兩側的豎畫彼此分離，遂形成「八」形。然而，觀察</w:t>
      </w:r>
      <w:r w:rsidRPr="0095257A">
        <w:rPr>
          <w:noProof/>
          <w:lang w:eastAsia="ja-JP" w:bidi="hi-IN"/>
        </w:rPr>
        <w:drawing>
          <wp:inline distT="0" distB="0" distL="0" distR="0" wp14:anchorId="727F6FF2" wp14:editId="1DF69C37">
            <wp:extent cx="154940" cy="230505"/>
            <wp:effectExtent l="0" t="0" r="0" b="0"/>
            <wp:docPr id="19" name="画像9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画像9 Copy 2"/>
                    <pic:cNvPicPr>
                      <a:picLocks noChangeAspect="1" noChangeArrowheads="1"/>
                    </pic:cNvPicPr>
                  </pic:nvPicPr>
                  <pic:blipFill>
                    <a:blip r:embed="rId15"/>
                    <a:stretch>
                      <a:fillRect/>
                    </a:stretch>
                  </pic:blipFill>
                  <pic:spPr bwMode="auto">
                    <a:xfrm>
                      <a:off x="0" y="0"/>
                      <a:ext cx="154940" cy="230505"/>
                    </a:xfrm>
                    <a:prstGeom prst="rect">
                      <a:avLst/>
                    </a:prstGeom>
                    <a:noFill/>
                  </pic:spPr>
                </pic:pic>
              </a:graphicData>
            </a:graphic>
          </wp:inline>
        </w:drawing>
      </w:r>
      <w:r w:rsidRPr="0095257A">
        <w:rPr>
          <w:lang w:eastAsia="ja-JP" w:bidi="hi-IN"/>
        </w:rPr>
        <w:t>可知，早在春秋時代，「八」形便已獨立存在，因此鄧氏的分析難以採納。</w:t>
      </w:r>
    </w:p>
    <w:p w14:paraId="42D3D931" w14:textId="77777777" w:rsidR="0095257A" w:rsidRPr="0095257A" w:rsidRDefault="0095257A" w:rsidP="00CE0DF6">
      <w:pPr>
        <w:pStyle w:val="aa"/>
        <w:ind w:firstLine="560"/>
        <w:rPr>
          <w:lang w:eastAsia="ja-JP" w:bidi="hi-IN"/>
        </w:rPr>
      </w:pPr>
    </w:p>
    <w:p w14:paraId="544014CD" w14:textId="77777777" w:rsidR="0095257A" w:rsidRPr="0095257A" w:rsidRDefault="0095257A" w:rsidP="00CE0DF6">
      <w:pPr>
        <w:pStyle w:val="aa"/>
        <w:ind w:firstLine="560"/>
        <w:rPr>
          <w:bCs/>
          <w:lang w:eastAsia="ja-JP" w:bidi="hi-IN"/>
        </w:rPr>
      </w:pPr>
      <w:r w:rsidRPr="0095257A">
        <w:rPr>
          <w:bCs/>
          <w:lang w:eastAsia="ja-JP" w:bidi="hi-IN"/>
        </w:rPr>
        <w:t>（四）陳說</w:t>
      </w:r>
    </w:p>
    <w:p w14:paraId="396ADACF" w14:textId="77777777" w:rsidR="0095257A" w:rsidRPr="0095257A" w:rsidRDefault="0095257A" w:rsidP="00CE0DF6">
      <w:pPr>
        <w:pStyle w:val="aa"/>
        <w:ind w:firstLine="560"/>
        <w:rPr>
          <w:lang w:eastAsia="ja-JP" w:bidi="hi-IN"/>
        </w:rPr>
      </w:pPr>
      <w:r w:rsidRPr="0095257A">
        <w:rPr>
          <w:lang w:eastAsia="ja-JP" w:bidi="hi-IN"/>
        </w:rPr>
        <w:t>陳劍先生曰：</w:t>
      </w:r>
    </w:p>
    <w:p w14:paraId="5AF10754" w14:textId="77777777" w:rsidR="00E670AE" w:rsidRDefault="00E670AE" w:rsidP="00801018">
      <w:pPr>
        <w:pStyle w:val="af3"/>
        <w:spacing w:line="360" w:lineRule="auto"/>
        <w:ind w:firstLineChars="200" w:firstLine="480"/>
        <w:rPr>
          <w:rFonts w:ascii="楷体" w:eastAsia="楷体" w:hAnsi="楷体"/>
        </w:rPr>
      </w:pPr>
    </w:p>
    <w:p w14:paraId="535904F9" w14:textId="1B45AC55" w:rsidR="0095257A" w:rsidRPr="0031720A" w:rsidRDefault="0095257A" w:rsidP="00801018">
      <w:pPr>
        <w:pStyle w:val="af3"/>
        <w:spacing w:line="360" w:lineRule="auto"/>
        <w:ind w:firstLineChars="200" w:firstLine="480"/>
        <w:rPr>
          <w:lang w:bidi="hi-IN"/>
        </w:rPr>
      </w:pPr>
      <w:r w:rsidRPr="003A3D66">
        <w:rPr>
          <w:rFonts w:ascii="楷体" w:eastAsia="楷体" w:hAnsi="楷体"/>
        </w:rPr>
        <w:t>…</w:t>
      </w:r>
      <w:r w:rsidRPr="003A3D66">
        <w:rPr>
          <w:rFonts w:ascii="楷体" w:eastAsia="楷体" w:hAnsi="楷体" w:hint="eastAsia"/>
        </w:rPr>
        <w:t>較原始的「</w:t>
      </w:r>
      <w:r w:rsidRPr="003A3D66">
        <w:rPr>
          <w:rFonts w:ascii="SimSun-ExtB" w:eastAsia="SimSun-ExtB" w:hAnsi="SimSun-ExtB" w:cs="SimSun-ExtB" w:hint="eastAsia"/>
        </w:rPr>
        <w:t>𢍏</w:t>
      </w:r>
      <w:r w:rsidRPr="003A3D66">
        <w:rPr>
          <w:rFonts w:ascii="楷体" w:eastAsia="楷体" w:hAnsi="楷体" w:hint="eastAsia"/>
        </w:rPr>
        <w:t>／</w:t>
      </w:r>
      <w:r w:rsidRPr="003A3D66">
        <w:rPr>
          <w:rFonts w:ascii="SimSun-ExtB" w:eastAsia="SimSun-ExtB" w:hAnsi="SimSun-ExtB" w:cs="SimSun-ExtB" w:hint="eastAsia"/>
        </w:rPr>
        <w:t>𠔉</w:t>
      </w:r>
      <w:r w:rsidRPr="003A3D66">
        <w:rPr>
          <w:rFonts w:ascii="楷体" w:eastAsia="楷体" w:hAnsi="楷体" w:hint="eastAsia"/>
        </w:rPr>
        <w:t>」應該是作</w:t>
      </w:r>
      <w:r w:rsidRPr="003A3D66">
        <w:rPr>
          <w:rFonts w:ascii="楷体" w:eastAsia="楷体" w:hAnsi="楷体"/>
          <w:noProof/>
        </w:rPr>
        <w:drawing>
          <wp:inline distT="0" distB="0" distL="0" distR="0" wp14:anchorId="18D3A2DB" wp14:editId="0A1B59DE">
            <wp:extent cx="154940" cy="230505"/>
            <wp:effectExtent l="0" t="0" r="0" b="0"/>
            <wp:docPr id="20" name="画像9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画像9 Copy 2 Copy 1"/>
                    <pic:cNvPicPr>
                      <a:picLocks noChangeAspect="1" noChangeArrowheads="1"/>
                    </pic:cNvPicPr>
                  </pic:nvPicPr>
                  <pic:blipFill>
                    <a:blip r:embed="rId15"/>
                    <a:stretch>
                      <a:fillRect/>
                    </a:stretch>
                  </pic:blipFill>
                  <pic:spPr bwMode="auto">
                    <a:xfrm>
                      <a:off x="0" y="0"/>
                      <a:ext cx="154940" cy="230505"/>
                    </a:xfrm>
                    <a:prstGeom prst="rect">
                      <a:avLst/>
                    </a:prstGeom>
                    <a:noFill/>
                  </pic:spPr>
                </pic:pic>
              </a:graphicData>
            </a:graphic>
          </wp:inline>
        </w:drawing>
      </w:r>
      <w:r w:rsidRPr="003A3D66">
        <w:rPr>
          <w:rFonts w:ascii="楷体" w:eastAsia="楷体" w:hAnsi="楷体" w:hint="eastAsia"/>
        </w:rPr>
        <w:t>、</w:t>
      </w:r>
      <w:r w:rsidRPr="003A3D66">
        <w:rPr>
          <w:rFonts w:ascii="楷体" w:eastAsia="楷体" w:hAnsi="楷体"/>
          <w:noProof/>
        </w:rPr>
        <w:drawing>
          <wp:inline distT="0" distB="0" distL="0" distR="0" wp14:anchorId="565356DD" wp14:editId="5638457C">
            <wp:extent cx="266700" cy="230505"/>
            <wp:effectExtent l="0" t="0" r="0" b="0"/>
            <wp:docPr id="21" name="画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画像19"/>
                    <pic:cNvPicPr>
                      <a:picLocks noChangeAspect="1" noChangeArrowheads="1"/>
                    </pic:cNvPicPr>
                  </pic:nvPicPr>
                  <pic:blipFill>
                    <a:blip r:embed="rId24"/>
                    <a:stretch>
                      <a:fillRect/>
                    </a:stretch>
                  </pic:blipFill>
                  <pic:spPr bwMode="auto">
                    <a:xfrm>
                      <a:off x="0" y="0"/>
                      <a:ext cx="266700" cy="230505"/>
                    </a:xfrm>
                    <a:prstGeom prst="rect">
                      <a:avLst/>
                    </a:prstGeom>
                    <a:noFill/>
                  </pic:spPr>
                </pic:pic>
              </a:graphicData>
            </a:graphic>
          </wp:inline>
        </w:drawing>
      </w:r>
      <w:r w:rsidRPr="003A3D66">
        <w:rPr>
          <w:rFonts w:ascii="楷体" w:eastAsia="楷体" w:hAnsi="楷体" w:hint="eastAsia"/>
        </w:rPr>
        <w:t>類形的，後來中間黑團形筆劃「綫條化」作一橫筆，又繁化為兩橫筆，遂變作一般多見之「</w:t>
      </w:r>
      <w:r w:rsidR="00807078" w:rsidRPr="003A3D66">
        <w:rPr>
          <w:rFonts w:ascii="楷体" w:eastAsia="楷体" w:hAnsi="楷体"/>
          <w:noProof/>
        </w:rPr>
        <w:drawing>
          <wp:inline distT="0" distB="0" distL="0" distR="0" wp14:anchorId="2FBBF463" wp14:editId="2E2E1001">
            <wp:extent cx="191911" cy="191911"/>
            <wp:effectExtent l="0" t="0" r="0" b="0"/>
            <wp:docPr id="22" name="画像1 Copy 2 Copy 1 Copy 2 Copy 1 Copy 1 Copy 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画像1 Copy 2 Copy 1 Copy 2 Copy 1 Copy 1 Copy 3 Copy 1"/>
                    <pic:cNvPicPr>
                      <a:picLocks noChangeAspect="1" noChangeArrowheads="1"/>
                    </pic:cNvPicPr>
                  </pic:nvPicPr>
                  <pic:blipFill>
                    <a:blip r:embed="rId25"/>
                    <a:stretch>
                      <a:fillRect/>
                    </a:stretch>
                  </pic:blipFill>
                  <pic:spPr bwMode="auto">
                    <a:xfrm>
                      <a:off x="0" y="0"/>
                      <a:ext cx="194037" cy="194037"/>
                    </a:xfrm>
                    <a:prstGeom prst="rect">
                      <a:avLst/>
                    </a:prstGeom>
                    <a:noFill/>
                  </pic:spPr>
                </pic:pic>
              </a:graphicData>
            </a:graphic>
          </wp:inline>
        </w:drawing>
      </w:r>
      <w:r w:rsidRPr="003A3D66">
        <w:rPr>
          <w:rFonts w:ascii="楷体" w:eastAsia="楷体" w:hAnsi="楷体" w:hint="eastAsia"/>
        </w:rPr>
        <w:t>」（</w:t>
      </w:r>
      <w:r w:rsidRPr="003A3D66">
        <w:rPr>
          <w:rFonts w:ascii="SimSun-ExtB" w:eastAsia="SimSun-ExtB" w:hAnsi="SimSun-ExtB" w:cs="SimSun-ExtB" w:hint="eastAsia"/>
        </w:rPr>
        <w:t>𠔉</w:t>
      </w:r>
      <w:r w:rsidRPr="003A3D66">
        <w:rPr>
          <w:rFonts w:ascii="楷体" w:eastAsia="楷体" w:hAnsi="楷体" w:hint="eastAsia"/>
        </w:rPr>
        <w:t>）類形。就字形而言，</w:t>
      </w:r>
      <w:r w:rsidRPr="003A3D66">
        <w:rPr>
          <w:rFonts w:ascii="楷体" w:eastAsia="楷体" w:hAnsi="楷体"/>
          <w:noProof/>
        </w:rPr>
        <w:drawing>
          <wp:inline distT="0" distB="0" distL="0" distR="0" wp14:anchorId="300B83CB" wp14:editId="44CBD578">
            <wp:extent cx="154940" cy="230505"/>
            <wp:effectExtent l="0" t="0" r="0" b="0"/>
            <wp:docPr id="23" name="画像9 Copy 2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画像9 Copy 2 Copy 1 Copy 1"/>
                    <pic:cNvPicPr>
                      <a:picLocks noChangeAspect="1" noChangeArrowheads="1"/>
                    </pic:cNvPicPr>
                  </pic:nvPicPr>
                  <pic:blipFill>
                    <a:blip r:embed="rId15"/>
                    <a:stretch>
                      <a:fillRect/>
                    </a:stretch>
                  </pic:blipFill>
                  <pic:spPr bwMode="auto">
                    <a:xfrm>
                      <a:off x="0" y="0"/>
                      <a:ext cx="154940" cy="230505"/>
                    </a:xfrm>
                    <a:prstGeom prst="rect">
                      <a:avLst/>
                    </a:prstGeom>
                    <a:noFill/>
                  </pic:spPr>
                </pic:pic>
              </a:graphicData>
            </a:graphic>
          </wp:inline>
        </w:drawing>
      </w:r>
      <w:r w:rsidRPr="003A3D66">
        <w:rPr>
          <w:rFonts w:ascii="楷体" w:eastAsia="楷体" w:hAnsi="楷体" w:hint="eastAsia"/>
        </w:rPr>
        <w:t>形上方的「八」形，應該理解作飾筆，與「尊」、「</w:t>
      </w:r>
      <w:r w:rsidRPr="003A3D66">
        <w:rPr>
          <w:rFonts w:ascii="楷体" w:eastAsia="楷体" w:hAnsi="楷体"/>
          <w:noProof/>
        </w:rPr>
        <w:drawing>
          <wp:inline distT="0" distB="0" distL="0" distR="0" wp14:anchorId="5AC92473" wp14:editId="5C90D165">
            <wp:extent cx="169334" cy="169334"/>
            <wp:effectExtent l="0" t="0" r="2540" b="2540"/>
            <wp:docPr id="24" name="画像1 Copy 2 Copy 1 Copy 2 Copy 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画像1 Copy 2 Copy 1 Copy 2 Copy 1 Copy 2"/>
                    <pic:cNvPicPr>
                      <a:picLocks noChangeAspect="1" noChangeArrowheads="1"/>
                    </pic:cNvPicPr>
                  </pic:nvPicPr>
                  <pic:blipFill>
                    <a:blip r:embed="rId26"/>
                    <a:stretch>
                      <a:fillRect/>
                    </a:stretch>
                  </pic:blipFill>
                  <pic:spPr bwMode="auto">
                    <a:xfrm>
                      <a:off x="0" y="0"/>
                      <a:ext cx="170540" cy="170540"/>
                    </a:xfrm>
                    <a:prstGeom prst="rect">
                      <a:avLst/>
                    </a:prstGeom>
                    <a:noFill/>
                  </pic:spPr>
                </pic:pic>
              </a:graphicData>
            </a:graphic>
          </wp:inline>
        </w:drawing>
      </w:r>
      <w:r w:rsidRPr="003A3D66">
        <w:rPr>
          <w:rFonts w:ascii="楷体" w:eastAsia="楷体" w:hAnsi="楷体" w:hint="eastAsia"/>
        </w:rPr>
        <w:t>／</w:t>
      </w:r>
      <w:r w:rsidRPr="003A3D66">
        <w:rPr>
          <w:rFonts w:ascii="楷体" w:eastAsia="楷体" w:hAnsi="楷体"/>
          <w:noProof/>
        </w:rPr>
        <w:drawing>
          <wp:inline distT="0" distB="0" distL="0" distR="0" wp14:anchorId="10CDF745" wp14:editId="6E0B3C9B">
            <wp:extent cx="163689" cy="163689"/>
            <wp:effectExtent l="0" t="0" r="8255" b="8255"/>
            <wp:docPr id="25" name="画像1 Copy 2 Copy 1 Copy 2 Copy 1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画像1 Copy 2 Copy 1 Copy 2 Copy 1 Copy 3"/>
                    <pic:cNvPicPr>
                      <a:picLocks noChangeAspect="1" noChangeArrowheads="1"/>
                    </pic:cNvPicPr>
                  </pic:nvPicPr>
                  <pic:blipFill>
                    <a:blip r:embed="rId27"/>
                    <a:stretch>
                      <a:fillRect/>
                    </a:stretch>
                  </pic:blipFill>
                  <pic:spPr bwMode="auto">
                    <a:xfrm>
                      <a:off x="0" y="0"/>
                      <a:ext cx="165692" cy="165692"/>
                    </a:xfrm>
                    <a:prstGeom prst="rect">
                      <a:avLst/>
                    </a:prstGeom>
                    <a:noFill/>
                  </pic:spPr>
                </pic:pic>
              </a:graphicData>
            </a:graphic>
          </wp:inline>
        </w:drawing>
      </w:r>
      <w:r w:rsidRPr="003A3D66">
        <w:rPr>
          <w:rFonts w:ascii="楷体" w:eastAsia="楷体" w:hAnsi="楷体" w:hint="eastAsia"/>
        </w:rPr>
        <w:t>（灷）」上方的「八」形相類。除去此之後的</w:t>
      </w:r>
      <w:r w:rsidRPr="003A3D66">
        <w:rPr>
          <w:rFonts w:ascii="楷体" w:eastAsia="楷体" w:hAnsi="楷体"/>
          <w:noProof/>
        </w:rPr>
        <w:drawing>
          <wp:inline distT="0" distB="0" distL="0" distR="0" wp14:anchorId="6A195FA1" wp14:editId="6A768E1C">
            <wp:extent cx="223520" cy="230505"/>
            <wp:effectExtent l="0" t="0" r="0" b="0"/>
            <wp:docPr id="26" name="画像10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画像10 Copy 1"/>
                    <pic:cNvPicPr>
                      <a:picLocks noChangeAspect="1" noChangeArrowheads="1"/>
                    </pic:cNvPicPr>
                  </pic:nvPicPr>
                  <pic:blipFill>
                    <a:blip r:embed="rId28"/>
                    <a:stretch>
                      <a:fillRect/>
                    </a:stretch>
                  </pic:blipFill>
                  <pic:spPr bwMode="auto">
                    <a:xfrm>
                      <a:off x="0" y="0"/>
                      <a:ext cx="223520" cy="230505"/>
                    </a:xfrm>
                    <a:prstGeom prst="rect">
                      <a:avLst/>
                    </a:prstGeom>
                    <a:noFill/>
                  </pic:spPr>
                </pic:pic>
              </a:graphicData>
            </a:graphic>
          </wp:inline>
        </w:drawing>
      </w:r>
      <w:r w:rsidRPr="003A3D66">
        <w:rPr>
          <w:rFonts w:ascii="楷体" w:eastAsia="楷体" w:hAnsi="楷体" w:hint="eastAsia"/>
        </w:rPr>
        <w:t>形</w:t>
      </w:r>
      <w:r w:rsidRPr="003A3D66">
        <w:rPr>
          <w:rFonts w:ascii="楷体" w:eastAsia="楷体" w:hAnsi="楷体"/>
        </w:rPr>
        <w:t>…</w:t>
      </w:r>
      <w:r w:rsidRPr="003A3D66">
        <w:rPr>
          <w:rFonts w:ascii="楷体" w:eastAsia="楷体" w:hAnsi="楷体" w:hint="eastAsia"/>
        </w:rPr>
        <w:t>，顯然亦可看作即「雙手持丸」或「雙手作丸」之形，將其說為「丸」之表意初文，也是很合適的。</w:t>
      </w:r>
      <w:r w:rsidRPr="003A3D66">
        <w:rPr>
          <w:rFonts w:ascii="楷体" w:eastAsia="楷体" w:hAnsi="楷体"/>
        </w:rPr>
        <w:t>…</w:t>
      </w:r>
      <w:r w:rsidRPr="0031720A">
        <w:rPr>
          <w:vertAlign w:val="superscript"/>
          <w:lang w:bidi="hi-IN"/>
        </w:rPr>
        <w:endnoteReference w:id="12"/>
      </w:r>
    </w:p>
    <w:p w14:paraId="4D6737F6" w14:textId="77777777" w:rsidR="00E670AE" w:rsidRDefault="00E670AE" w:rsidP="00807078">
      <w:pPr>
        <w:pStyle w:val="aa"/>
        <w:ind w:firstLine="560"/>
        <w:rPr>
          <w:rFonts w:eastAsia="Yu Mincho"/>
          <w:lang w:eastAsia="ja-JP" w:bidi="hi-IN"/>
        </w:rPr>
      </w:pPr>
    </w:p>
    <w:p w14:paraId="1920B321" w14:textId="6BB3022C" w:rsidR="0095257A" w:rsidRPr="0095257A" w:rsidRDefault="0095257A" w:rsidP="00807078">
      <w:pPr>
        <w:pStyle w:val="aa"/>
        <w:ind w:firstLine="560"/>
        <w:rPr>
          <w:lang w:eastAsia="ja-JP" w:bidi="hi-IN"/>
        </w:rPr>
      </w:pPr>
      <w:r w:rsidRPr="0095257A">
        <w:rPr>
          <w:lang w:eastAsia="ja-JP" w:bidi="hi-IN"/>
        </w:rPr>
        <w:t>陳劍先生認為，中央的「●」形經線條化而變為「一」形，之後又繁化為「二」形，此一分析是恰當的。然而，陳劍先生所提出的「上方的『八』形，應該理解作飾筆」以及「可看作即『雙手持丸』或『雙手作丸』之形」等分析，仍有重新檢討的必要；至於進一步將其分析為｛丸｝的表意初文，亦難謂妥當。</w:t>
      </w:r>
    </w:p>
    <w:p w14:paraId="1684B755" w14:textId="77777777" w:rsidR="0095257A" w:rsidRPr="0095257A" w:rsidRDefault="0095257A" w:rsidP="00807078">
      <w:pPr>
        <w:pStyle w:val="aa"/>
        <w:ind w:firstLine="560"/>
        <w:rPr>
          <w:lang w:eastAsia="ja-JP" w:bidi="hi-IN"/>
        </w:rPr>
      </w:pPr>
      <w:r w:rsidRPr="0095257A">
        <w:rPr>
          <w:lang w:eastAsia="ja-JP" w:bidi="hi-IN"/>
        </w:rPr>
        <w:t>「</w:t>
      </w:r>
      <w:r w:rsidRPr="0095257A">
        <w:rPr>
          <w:rFonts w:ascii="SimSun-ExtB" w:eastAsia="SimSun-ExtB" w:hAnsi="SimSun-ExtB" w:cs="SimSun-ExtB" w:hint="eastAsia"/>
          <w:lang w:eastAsia="ja-JP" w:bidi="hi-IN"/>
        </w:rPr>
        <w:t>𢍏</w:t>
      </w:r>
      <w:r w:rsidRPr="0095257A">
        <w:rPr>
          <w:lang w:eastAsia="ja-JP" w:bidi="hi-IN"/>
        </w:rPr>
        <w:t>」作為單字使用，目前最早可見於春秋中期材料；然而，若作為「</w:t>
      </w:r>
      <w:r w:rsidRPr="0095257A">
        <w:rPr>
          <w:noProof/>
          <w:lang w:eastAsia="ja-JP" w:bidi="hi-IN"/>
        </w:rPr>
        <w:drawing>
          <wp:inline distT="0" distB="0" distL="0" distR="0" wp14:anchorId="6136B437" wp14:editId="41E20ECE">
            <wp:extent cx="169333" cy="169333"/>
            <wp:effectExtent l="0" t="0" r="2540" b="2540"/>
            <wp:docPr id="27" name="画像1 Copy 2 Copy 1 Copy 2 Copy 1 Copy 2 Copy 2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画像1 Copy 2 Copy 1 Copy 2 Copy 1 Copy 2 Copy 2 Copy 1 Copy 1 Copy 1"/>
                    <pic:cNvPicPr>
                      <a:picLocks noChangeAspect="1" noChangeArrowheads="1"/>
                    </pic:cNvPicPr>
                  </pic:nvPicPr>
                  <pic:blipFill>
                    <a:blip r:embed="rId29"/>
                    <a:stretch>
                      <a:fillRect/>
                    </a:stretch>
                  </pic:blipFill>
                  <pic:spPr bwMode="auto">
                    <a:xfrm>
                      <a:off x="0" y="0"/>
                      <a:ext cx="172969" cy="172969"/>
                    </a:xfrm>
                    <a:prstGeom prst="rect">
                      <a:avLst/>
                    </a:prstGeom>
                    <a:noFill/>
                  </pic:spPr>
                </pic:pic>
              </a:graphicData>
            </a:graphic>
          </wp:inline>
        </w:drawing>
      </w:r>
      <w:r w:rsidRPr="0095257A">
        <w:rPr>
          <w:lang w:eastAsia="ja-JP" w:bidi="hi-IN"/>
        </w:rPr>
        <w:t>」之偏旁，則自西周時代便已可見「</w:t>
      </w:r>
      <w:r w:rsidRPr="0095257A">
        <w:rPr>
          <w:rFonts w:ascii="SimSun-ExtB" w:eastAsia="SimSun-ExtB" w:hAnsi="SimSun-ExtB" w:cs="SimSun-ExtB" w:hint="eastAsia"/>
          <w:lang w:eastAsia="ja-JP" w:bidi="hi-IN"/>
        </w:rPr>
        <w:t>𢍏</w:t>
      </w:r>
      <w:r w:rsidRPr="0095257A">
        <w:rPr>
          <w:lang w:eastAsia="ja-JP" w:bidi="hi-IN"/>
        </w:rPr>
        <w:t>」</w:t>
      </w:r>
      <w:r w:rsidRPr="0095257A">
        <w:rPr>
          <w:vertAlign w:val="superscript"/>
          <w:lang w:eastAsia="ja-JP" w:bidi="hi-IN"/>
        </w:rPr>
        <w:endnoteReference w:id="13"/>
      </w:r>
      <w:r w:rsidRPr="0095257A">
        <w:rPr>
          <w:lang w:eastAsia="ja-JP" w:bidi="hi-IN"/>
        </w:rPr>
        <w:t>。</w:t>
      </w:r>
    </w:p>
    <w:p w14:paraId="7C79F026" w14:textId="77777777" w:rsidR="0095257A" w:rsidRPr="0095257A" w:rsidRDefault="0095257A" w:rsidP="00807078">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1B697BAA" wp14:editId="38B9DEEF">
            <wp:extent cx="187325" cy="230505"/>
            <wp:effectExtent l="0" t="0" r="0" b="0"/>
            <wp:docPr id="28" name="画像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画像38"/>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4239.1</w:t>
      </w:r>
      <w:r w:rsidRPr="0095257A">
        <w:rPr>
          <w:rFonts w:hint="eastAsia"/>
          <w:lang w:bidi="hi-IN"/>
        </w:rPr>
        <w:t xml:space="preserve">，西周早期）　</w:t>
      </w:r>
      <w:r w:rsidRPr="0095257A">
        <w:rPr>
          <w:rFonts w:ascii="DFKai-SB" w:eastAsia="DFKai-SB" w:hAnsi="DFKai-SB"/>
          <w:noProof/>
          <w:lang w:bidi="hi-IN"/>
        </w:rPr>
        <w:drawing>
          <wp:inline distT="0" distB="0" distL="0" distR="0" wp14:anchorId="4DAA36D0" wp14:editId="1605A80D">
            <wp:extent cx="215900" cy="215900"/>
            <wp:effectExtent l="0" t="0" r="0" b="0"/>
            <wp:docPr id="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6.png"/>
                    <pic:cNvPicPr>
                      <a:picLocks noChangeAspect="1" noChangeArrowheads="1"/>
                    </pic:cNvPicPr>
                  </pic:nvPicPr>
                  <pic:blipFill>
                    <a:blip r:embed="rId31"/>
                    <a:stretch>
                      <a:fillRect/>
                    </a:stretch>
                  </pic:blipFill>
                  <pic:spPr bwMode="auto">
                    <a:xfrm>
                      <a:off x="0" y="0"/>
                      <a:ext cx="215900" cy="215900"/>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3475</w:t>
      </w:r>
      <w:r w:rsidRPr="0095257A">
        <w:rPr>
          <w:rFonts w:hint="eastAsia"/>
          <w:lang w:bidi="hi-IN"/>
        </w:rPr>
        <w:t>，西周中期）</w:t>
      </w:r>
    </w:p>
    <w:p w14:paraId="6CFECB74" w14:textId="77777777" w:rsidR="0095257A" w:rsidRPr="0095257A" w:rsidRDefault="0095257A" w:rsidP="00807078">
      <w:pPr>
        <w:pStyle w:val="aa"/>
        <w:ind w:firstLine="560"/>
        <w:rPr>
          <w:lang w:eastAsia="ja-JP" w:bidi="hi-IN"/>
        </w:rPr>
      </w:pPr>
      <w:r w:rsidRPr="0095257A">
        <w:rPr>
          <w:lang w:eastAsia="ja-JP" w:bidi="hi-IN"/>
        </w:rPr>
        <w:t>此字從「阜」，以「</w:t>
      </w:r>
      <w:r w:rsidRPr="0095257A">
        <w:rPr>
          <w:rFonts w:ascii="SimSun-ExtB" w:eastAsia="SimSun-ExtB" w:hAnsi="SimSun-ExtB" w:cs="SimSun-ExtB" w:hint="eastAsia"/>
          <w:lang w:eastAsia="ja-JP" w:bidi="hi-IN"/>
        </w:rPr>
        <w:t>𢍏</w:t>
      </w:r>
      <w:r w:rsidRPr="0095257A">
        <w:rPr>
          <w:lang w:eastAsia="ja-JP" w:bidi="hi-IN"/>
        </w:rPr>
        <w:t>」為聲符。謝明文先生分析認為，其即《說文》所載：「</w:t>
      </w:r>
      <w:r w:rsidRPr="0095257A">
        <w:rPr>
          <w:noProof/>
          <w:lang w:eastAsia="ja-JP" w:bidi="hi-IN"/>
        </w:rPr>
        <w:drawing>
          <wp:inline distT="0" distB="0" distL="0" distR="0" wp14:anchorId="720CB012" wp14:editId="6BCB88F7">
            <wp:extent cx="133350" cy="230505"/>
            <wp:effectExtent l="0" t="0" r="0" b="0"/>
            <wp:docPr id="30" name="画像3 Copy 1 Copy 1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画像3 Copy 1 Copy 1 Copy 4"/>
                    <pic:cNvPicPr>
                      <a:picLocks noChangeAspect="1" noChangeArrowheads="1"/>
                    </pic:cNvPicPr>
                  </pic:nvPicPr>
                  <pic:blipFill>
                    <a:blip r:embed="rId32"/>
                    <a:stretch>
                      <a:fillRect/>
                    </a:stretch>
                  </pic:blipFill>
                  <pic:spPr bwMode="auto">
                    <a:xfrm>
                      <a:off x="0" y="0"/>
                      <a:ext cx="133350" cy="230505"/>
                    </a:xfrm>
                    <a:prstGeom prst="rect">
                      <a:avLst/>
                    </a:prstGeom>
                    <a:noFill/>
                  </pic:spPr>
                </pic:pic>
              </a:graphicData>
            </a:graphic>
          </wp:inline>
        </w:drawing>
      </w:r>
      <w:r w:rsidRPr="0095257A">
        <w:rPr>
          <w:lang w:eastAsia="ja-JP" w:bidi="hi-IN"/>
        </w:rPr>
        <w:t>（</w:t>
      </w:r>
      <w:r w:rsidRPr="0095257A">
        <w:rPr>
          <w:rFonts w:ascii="SimSun-ExtB" w:eastAsia="SimSun-ExtB" w:hAnsi="SimSun-ExtB" w:cs="SimSun-ExtB" w:hint="eastAsia"/>
          <w:lang w:eastAsia="ja-JP" w:bidi="hi-IN"/>
        </w:rPr>
        <w:t>𨹵</w:t>
      </w:r>
      <w:r w:rsidRPr="0095257A">
        <w:rPr>
          <w:lang w:eastAsia="ja-JP" w:bidi="hi-IN"/>
        </w:rPr>
        <w:t>）河東安邑聚也。」之｛</w:t>
      </w:r>
      <w:r w:rsidRPr="0095257A">
        <w:rPr>
          <w:rFonts w:ascii="SimSun-ExtB" w:eastAsia="SimSun-ExtB" w:hAnsi="SimSun-ExtB" w:cs="SimSun-ExtB" w:hint="eastAsia"/>
          <w:lang w:eastAsia="ja-JP" w:bidi="hi-IN"/>
        </w:rPr>
        <w:t>𨹵</w:t>
      </w:r>
      <w:r w:rsidRPr="0095257A">
        <w:rPr>
          <w:lang w:eastAsia="ja-JP" w:bidi="hi-IN"/>
        </w:rPr>
        <w:t>｝</w:t>
      </w:r>
      <w:r w:rsidRPr="0095257A">
        <w:rPr>
          <w:vertAlign w:val="superscript"/>
          <w:lang w:eastAsia="ja-JP" w:bidi="hi-IN"/>
        </w:rPr>
        <w:endnoteReference w:id="14"/>
      </w:r>
      <w:r w:rsidRPr="0095257A">
        <w:rPr>
          <w:lang w:eastAsia="ja-JP" w:bidi="hi-IN"/>
        </w:rPr>
        <w:t>。西周中期之</w:t>
      </w:r>
      <w:r w:rsidRPr="0095257A">
        <w:rPr>
          <w:noProof/>
          <w:lang w:eastAsia="ja-JP" w:bidi="hi-IN"/>
        </w:rPr>
        <w:drawing>
          <wp:inline distT="0" distB="0" distL="0" distR="0" wp14:anchorId="7A525141" wp14:editId="43042F9C">
            <wp:extent cx="215900" cy="215900"/>
            <wp:effectExtent l="0" t="0" r="0" b="0"/>
            <wp:docPr id="31" name="image96.png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6.png Copy 1"/>
                    <pic:cNvPicPr>
                      <a:picLocks noChangeAspect="1" noChangeArrowheads="1"/>
                    </pic:cNvPicPr>
                  </pic:nvPicPr>
                  <pic:blipFill>
                    <a:blip r:embed="rId31"/>
                    <a:stretch>
                      <a:fillRect/>
                    </a:stretch>
                  </pic:blipFill>
                  <pic:spPr bwMode="auto">
                    <a:xfrm>
                      <a:off x="0" y="0"/>
                      <a:ext cx="215900" cy="215900"/>
                    </a:xfrm>
                    <a:prstGeom prst="rect">
                      <a:avLst/>
                    </a:prstGeom>
                    <a:noFill/>
                  </pic:spPr>
                </pic:pic>
              </a:graphicData>
            </a:graphic>
          </wp:inline>
        </w:drawing>
      </w:r>
      <w:r w:rsidRPr="0095257A">
        <w:rPr>
          <w:lang w:eastAsia="ja-JP" w:bidi="hi-IN"/>
        </w:rPr>
        <w:t>用作</w:t>
      </w:r>
      <w:r w:rsidRPr="0095257A">
        <w:rPr>
          <w:lang w:eastAsia="ja-JP" w:bidi="hi-IN"/>
        </w:rPr>
        <w:lastRenderedPageBreak/>
        <w:t>人名；西周早期之</w:t>
      </w:r>
      <w:r w:rsidRPr="0095257A">
        <w:rPr>
          <w:noProof/>
          <w:lang w:eastAsia="ja-JP" w:bidi="hi-IN"/>
        </w:rPr>
        <w:drawing>
          <wp:inline distT="0" distB="0" distL="0" distR="0" wp14:anchorId="12A35D66" wp14:editId="2042D0D9">
            <wp:extent cx="187325" cy="230505"/>
            <wp:effectExtent l="0" t="0" r="0" b="0"/>
            <wp:docPr id="32" name="画像38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画像38 Copy 1"/>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lang w:eastAsia="ja-JP" w:bidi="hi-IN"/>
        </w:rPr>
        <w:t>則見於「…</w:t>
      </w:r>
      <w:r w:rsidRPr="0095257A">
        <w:rPr>
          <w:noProof/>
          <w:lang w:eastAsia="ja-JP" w:bidi="hi-IN"/>
        </w:rPr>
        <w:drawing>
          <wp:inline distT="0" distB="0" distL="0" distR="0" wp14:anchorId="3E52D08D" wp14:editId="0A178226">
            <wp:extent cx="90170" cy="90170"/>
            <wp:effectExtent l="0" t="0" r="0" b="0"/>
            <wp:docPr id="33" name="画像1 Copy 2 Copy 1 Copy 2 Copy 1 Copy 2 Copy 2 Copy 1 Copy 1 Copy 2 Copy 1 Copy 2 Copy 1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画像1 Copy 2 Copy 1 Copy 2 Copy 1 Copy 2 Copy 2 Copy 1 Copy 1 Copy 2 Copy 1 Copy 2 Copy 1 Copy 3"/>
                    <pic:cNvPicPr>
                      <a:picLocks noChangeAspect="1" noChangeArrowheads="1"/>
                    </pic:cNvPicPr>
                  </pic:nvPicPr>
                  <pic:blipFill>
                    <a:blip r:embed="rId33"/>
                    <a:stretch>
                      <a:fillRect/>
                    </a:stretch>
                  </pic:blipFill>
                  <pic:spPr bwMode="auto">
                    <a:xfrm>
                      <a:off x="0" y="0"/>
                      <a:ext cx="90170" cy="90170"/>
                    </a:xfrm>
                    <a:prstGeom prst="rect">
                      <a:avLst/>
                    </a:prstGeom>
                    <a:noFill/>
                  </pic:spPr>
                </pic:pic>
              </a:graphicData>
            </a:graphic>
          </wp:inline>
        </w:drawing>
      </w:r>
      <w:r w:rsidRPr="0095257A">
        <w:rPr>
          <w:lang w:eastAsia="ja-JP" w:bidi="hi-IN"/>
        </w:rPr>
        <w:t>師遂東</w:t>
      </w:r>
      <w:r w:rsidRPr="0095257A">
        <w:rPr>
          <w:noProof/>
          <w:lang w:eastAsia="ja-JP" w:bidi="hi-IN"/>
        </w:rPr>
        <w:drawing>
          <wp:inline distT="0" distB="0" distL="0" distR="0" wp14:anchorId="42E8A5E0" wp14:editId="72305372">
            <wp:extent cx="187325" cy="230505"/>
            <wp:effectExtent l="0" t="0" r="0" b="0"/>
            <wp:docPr id="34" name="画像38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画像38 Copy 3"/>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lang w:eastAsia="ja-JP" w:bidi="hi-IN"/>
        </w:rPr>
        <w:t>伐海湄…」之語境。若將</w:t>
      </w:r>
      <w:r w:rsidRPr="0095257A">
        <w:rPr>
          <w:noProof/>
          <w:lang w:eastAsia="ja-JP" w:bidi="hi-IN"/>
        </w:rPr>
        <w:drawing>
          <wp:inline distT="0" distB="0" distL="0" distR="0" wp14:anchorId="42FE2AC9" wp14:editId="2BBC29ED">
            <wp:extent cx="187325" cy="230505"/>
            <wp:effectExtent l="0" t="0" r="0" b="0"/>
            <wp:docPr id="35" name="画像38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画像38 Copy 2"/>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lang w:eastAsia="ja-JP" w:bidi="hi-IN"/>
        </w:rPr>
        <w:t>讀作｛</w:t>
      </w:r>
      <w:r w:rsidRPr="0095257A">
        <w:rPr>
          <w:rFonts w:ascii="SimSun-ExtB" w:eastAsia="SimSun-ExtB" w:hAnsi="SimSun-ExtB" w:cs="SimSun-ExtB" w:hint="eastAsia"/>
          <w:lang w:eastAsia="ja-JP" w:bidi="hi-IN"/>
        </w:rPr>
        <w:t>𨹵</w:t>
      </w:r>
      <w:r w:rsidRPr="0095257A">
        <w:rPr>
          <w:lang w:eastAsia="ja-JP" w:bidi="hi-IN"/>
        </w:rPr>
        <w:t>｝，則可解作「</w:t>
      </w:r>
      <w:r w:rsidRPr="0095257A">
        <w:rPr>
          <w:noProof/>
          <w:lang w:eastAsia="ja-JP" w:bidi="hi-IN"/>
        </w:rPr>
        <w:drawing>
          <wp:inline distT="0" distB="0" distL="0" distR="0" wp14:anchorId="6CA138D2" wp14:editId="3D2128ED">
            <wp:extent cx="174978" cy="174978"/>
            <wp:effectExtent l="0" t="0" r="0" b="0"/>
            <wp:docPr id="36" name="画像1 Copy 2 Copy 1 Copy 2 Copy 1 Copy 2 Copy 2 Copy 1 Copy 1 Copy 2 Copy 1 Copy 2 Copy 1 Copy 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画像1 Copy 2 Copy 1 Copy 2 Copy 1 Copy 2 Copy 2 Copy 1 Copy 1 Copy 2 Copy 1 Copy 2 Copy 1 Copy 3 Copy 1"/>
                    <pic:cNvPicPr>
                      <a:picLocks noChangeAspect="1" noChangeArrowheads="1"/>
                    </pic:cNvPicPr>
                  </pic:nvPicPr>
                  <pic:blipFill>
                    <a:blip r:embed="rId33"/>
                    <a:stretch>
                      <a:fillRect/>
                    </a:stretch>
                  </pic:blipFill>
                  <pic:spPr bwMode="auto">
                    <a:xfrm>
                      <a:off x="0" y="0"/>
                      <a:ext cx="177097" cy="177097"/>
                    </a:xfrm>
                    <a:prstGeom prst="rect">
                      <a:avLst/>
                    </a:prstGeom>
                    <a:noFill/>
                  </pic:spPr>
                </pic:pic>
              </a:graphicData>
            </a:graphic>
          </wp:inline>
        </w:drawing>
      </w:r>
      <w:r w:rsidRPr="0095257A">
        <w:rPr>
          <w:lang w:eastAsia="ja-JP" w:bidi="hi-IN"/>
        </w:rPr>
        <w:t>師向東進軍至</w:t>
      </w:r>
      <w:r w:rsidRPr="0095257A">
        <w:rPr>
          <w:rFonts w:ascii="SimSun-ExtB" w:eastAsia="SimSun-ExtB" w:hAnsi="SimSun-ExtB" w:cs="SimSun-ExtB" w:hint="eastAsia"/>
          <w:lang w:eastAsia="ja-JP" w:bidi="hi-IN"/>
        </w:rPr>
        <w:t>𨹵</w:t>
      </w:r>
      <w:r w:rsidRPr="0095257A">
        <w:rPr>
          <w:lang w:eastAsia="ja-JP" w:bidi="hi-IN"/>
        </w:rPr>
        <w:t>，並攻伐海濱」。河東郡大致位於今山西省運城市一帶，而西周初期都城豐、鎬則約位於今陝西省西安市附近。就地理位置而言，河東郡大致位於豐、鎬正東方，與文中「東</w:t>
      </w:r>
      <w:r w:rsidRPr="0095257A">
        <w:rPr>
          <w:rFonts w:ascii="SimSun-ExtB" w:eastAsia="SimSun-ExtB" w:hAnsi="SimSun-ExtB" w:cs="SimSun-ExtB" w:hint="eastAsia"/>
          <w:lang w:eastAsia="ja-JP" w:bidi="hi-IN"/>
        </w:rPr>
        <w:t>𨹵</w:t>
      </w:r>
      <w:r w:rsidRPr="0095257A">
        <w:rPr>
          <w:lang w:eastAsia="ja-JP" w:bidi="hi-IN"/>
        </w:rPr>
        <w:t>」的記載相符合，因此將</w:t>
      </w:r>
      <w:r w:rsidRPr="0095257A">
        <w:rPr>
          <w:noProof/>
          <w:lang w:eastAsia="ja-JP" w:bidi="hi-IN"/>
        </w:rPr>
        <w:drawing>
          <wp:inline distT="0" distB="0" distL="0" distR="0" wp14:anchorId="28CB7426" wp14:editId="20339ECA">
            <wp:extent cx="187325" cy="230505"/>
            <wp:effectExtent l="0" t="0" r="0" b="0"/>
            <wp:docPr id="37" name="画像38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画像38 Copy 2 Copy 1"/>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lang w:eastAsia="ja-JP" w:bidi="hi-IN"/>
        </w:rPr>
        <w:t>分析為｛</w:t>
      </w:r>
      <w:r w:rsidRPr="0095257A">
        <w:rPr>
          <w:rFonts w:ascii="SimSun-ExtB" w:eastAsia="SimSun-ExtB" w:hAnsi="SimSun-ExtB" w:cs="SimSun-ExtB" w:hint="eastAsia"/>
          <w:lang w:eastAsia="ja-JP" w:bidi="hi-IN"/>
        </w:rPr>
        <w:t>𨹵</w:t>
      </w:r>
      <w:r w:rsidRPr="0095257A">
        <w:rPr>
          <w:lang w:eastAsia="ja-JP" w:bidi="hi-IN"/>
        </w:rPr>
        <w:t>｝較為可信。若比較</w:t>
      </w:r>
      <w:r w:rsidRPr="0095257A">
        <w:rPr>
          <w:noProof/>
          <w:lang w:eastAsia="ja-JP" w:bidi="hi-IN"/>
        </w:rPr>
        <w:drawing>
          <wp:inline distT="0" distB="0" distL="0" distR="0" wp14:anchorId="775F6958" wp14:editId="22595D7E">
            <wp:extent cx="165735" cy="230505"/>
            <wp:effectExtent l="0" t="0" r="0" b="0"/>
            <wp:docPr id="38" name="画像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画像39"/>
                    <pic:cNvPicPr>
                      <a:picLocks noChangeAspect="1" noChangeArrowheads="1"/>
                    </pic:cNvPicPr>
                  </pic:nvPicPr>
                  <pic:blipFill>
                    <a:blip r:embed="rId34"/>
                    <a:stretch>
                      <a:fillRect/>
                    </a:stretch>
                  </pic:blipFill>
                  <pic:spPr bwMode="auto">
                    <a:xfrm>
                      <a:off x="0" y="0"/>
                      <a:ext cx="165735"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59645C73" wp14:editId="7A3B9206">
            <wp:extent cx="133350" cy="230505"/>
            <wp:effectExtent l="0" t="0" r="0" b="0"/>
            <wp:docPr id="39" name="画像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画像40"/>
                    <pic:cNvPicPr>
                      <a:picLocks noChangeAspect="1" noChangeArrowheads="1"/>
                    </pic:cNvPicPr>
                  </pic:nvPicPr>
                  <pic:blipFill>
                    <a:blip r:embed="rId35"/>
                    <a:stretch>
                      <a:fillRect/>
                    </a:stretch>
                  </pic:blipFill>
                  <pic:spPr bwMode="auto">
                    <a:xfrm>
                      <a:off x="0" y="0"/>
                      <a:ext cx="133350" cy="230505"/>
                    </a:xfrm>
                    <a:prstGeom prst="rect">
                      <a:avLst/>
                    </a:prstGeom>
                    <a:noFill/>
                  </pic:spPr>
                </pic:pic>
              </a:graphicData>
            </a:graphic>
          </wp:inline>
        </w:drawing>
      </w:r>
      <w:r w:rsidRPr="0095257A">
        <w:rPr>
          <w:lang w:eastAsia="ja-JP" w:bidi="hi-IN"/>
        </w:rPr>
        <w:t>上部去除「八」形後的部分，可以發現</w:t>
      </w:r>
      <w:r w:rsidRPr="0095257A">
        <w:rPr>
          <w:noProof/>
          <w:lang w:eastAsia="ja-JP" w:bidi="hi-IN"/>
        </w:rPr>
        <w:drawing>
          <wp:inline distT="0" distB="0" distL="0" distR="0" wp14:anchorId="5A5DDFBF" wp14:editId="5E5D8E0F">
            <wp:extent cx="165735" cy="230505"/>
            <wp:effectExtent l="0" t="0" r="0" b="0"/>
            <wp:docPr id="40" name="画像39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画像39 Copy 1"/>
                    <pic:cNvPicPr>
                      <a:picLocks noChangeAspect="1" noChangeArrowheads="1"/>
                    </pic:cNvPicPr>
                  </pic:nvPicPr>
                  <pic:blipFill>
                    <a:blip r:embed="rId34"/>
                    <a:stretch>
                      <a:fillRect/>
                    </a:stretch>
                  </pic:blipFill>
                  <pic:spPr bwMode="auto">
                    <a:xfrm>
                      <a:off x="0" y="0"/>
                      <a:ext cx="165735" cy="230505"/>
                    </a:xfrm>
                    <a:prstGeom prst="rect">
                      <a:avLst/>
                    </a:prstGeom>
                    <a:noFill/>
                  </pic:spPr>
                </pic:pic>
              </a:graphicData>
            </a:graphic>
          </wp:inline>
        </w:drawing>
      </w:r>
      <w:r w:rsidRPr="0095257A">
        <w:rPr>
          <w:lang w:eastAsia="ja-JP" w:bidi="hi-IN"/>
        </w:rPr>
        <w:t>呈「丨」形，而</w:t>
      </w:r>
      <w:r w:rsidRPr="0095257A">
        <w:rPr>
          <w:noProof/>
          <w:lang w:eastAsia="ja-JP" w:bidi="hi-IN"/>
        </w:rPr>
        <w:drawing>
          <wp:inline distT="0" distB="0" distL="0" distR="0" wp14:anchorId="461FAFF6" wp14:editId="48AE5A64">
            <wp:extent cx="133350" cy="230505"/>
            <wp:effectExtent l="0" t="0" r="0" b="0"/>
            <wp:docPr id="41" name="画像40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画像40 Copy 1"/>
                    <pic:cNvPicPr>
                      <a:picLocks noChangeAspect="1" noChangeArrowheads="1"/>
                    </pic:cNvPicPr>
                  </pic:nvPicPr>
                  <pic:blipFill>
                    <a:blip r:embed="rId35"/>
                    <a:stretch>
                      <a:fillRect/>
                    </a:stretch>
                  </pic:blipFill>
                  <pic:spPr bwMode="auto">
                    <a:xfrm>
                      <a:off x="0" y="0"/>
                      <a:ext cx="133350" cy="230505"/>
                    </a:xfrm>
                    <a:prstGeom prst="rect">
                      <a:avLst/>
                    </a:prstGeom>
                    <a:noFill/>
                  </pic:spPr>
                </pic:pic>
              </a:graphicData>
            </a:graphic>
          </wp:inline>
        </w:drawing>
      </w:r>
      <w:r w:rsidRPr="0095257A">
        <w:rPr>
          <w:lang w:eastAsia="ja-JP" w:bidi="hi-IN"/>
        </w:rPr>
        <w:t>則呈「●」形。若再結合陳氏所提出由「●」形演變為「一」形的分析，則可推知其演變歷程應為「丨→●→一」。此外，西周早期除</w:t>
      </w:r>
      <w:r w:rsidRPr="0095257A">
        <w:rPr>
          <w:noProof/>
          <w:lang w:eastAsia="ja-JP" w:bidi="hi-IN"/>
        </w:rPr>
        <w:drawing>
          <wp:inline distT="0" distB="0" distL="0" distR="0" wp14:anchorId="63CE88FD" wp14:editId="056A49E0">
            <wp:extent cx="187325" cy="230505"/>
            <wp:effectExtent l="0" t="0" r="0" b="0"/>
            <wp:docPr id="42" name="画像38 Copy 2 Copy 1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画像38 Copy 2 Copy 1 Copy 3"/>
                    <pic:cNvPicPr>
                      <a:picLocks noChangeAspect="1" noChangeArrowheads="1"/>
                    </pic:cNvPicPr>
                  </pic:nvPicPr>
                  <pic:blipFill>
                    <a:blip r:embed="rId30"/>
                    <a:stretch>
                      <a:fillRect/>
                    </a:stretch>
                  </pic:blipFill>
                  <pic:spPr bwMode="auto">
                    <a:xfrm>
                      <a:off x="0" y="0"/>
                      <a:ext cx="187325" cy="230505"/>
                    </a:xfrm>
                    <a:prstGeom prst="rect">
                      <a:avLst/>
                    </a:prstGeom>
                    <a:noFill/>
                  </pic:spPr>
                </pic:pic>
              </a:graphicData>
            </a:graphic>
          </wp:inline>
        </w:drawing>
      </w:r>
      <w:r w:rsidRPr="0095257A">
        <w:rPr>
          <w:lang w:eastAsia="ja-JP" w:bidi="hi-IN"/>
        </w:rPr>
        <w:t>之外，尚有三例「</w:t>
      </w:r>
      <w:r w:rsidRPr="0095257A">
        <w:rPr>
          <w:noProof/>
          <w:lang w:eastAsia="ja-JP" w:bidi="hi-IN"/>
        </w:rPr>
        <w:drawing>
          <wp:inline distT="0" distB="0" distL="0" distR="0" wp14:anchorId="59A0C26E" wp14:editId="3194AA5F">
            <wp:extent cx="197555" cy="197555"/>
            <wp:effectExtent l="0" t="0" r="0" b="0"/>
            <wp:docPr id="43" name="画像1 Copy 2 Copy 1 Copy 2 Copy 1 Copy 2 Copy 2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画像1 Copy 2 Copy 1 Copy 2 Copy 1 Copy 2 Copy 2 Copy 1 Copy 1 Copy 1 Copy 1"/>
                    <pic:cNvPicPr>
                      <a:picLocks noChangeAspect="1" noChangeArrowheads="1"/>
                    </pic:cNvPicPr>
                  </pic:nvPicPr>
                  <pic:blipFill>
                    <a:blip r:embed="rId29"/>
                    <a:stretch>
                      <a:fillRect/>
                    </a:stretch>
                  </pic:blipFill>
                  <pic:spPr bwMode="auto">
                    <a:xfrm>
                      <a:off x="0" y="0"/>
                      <a:ext cx="200527" cy="200527"/>
                    </a:xfrm>
                    <a:prstGeom prst="rect">
                      <a:avLst/>
                    </a:prstGeom>
                    <a:noFill/>
                  </pic:spPr>
                </pic:pic>
              </a:graphicData>
            </a:graphic>
          </wp:inline>
        </w:drawing>
      </w:r>
      <w:r w:rsidRPr="0095257A">
        <w:rPr>
          <w:lang w:eastAsia="ja-JP" w:bidi="hi-IN"/>
        </w:rPr>
        <w:t>」</w:t>
      </w:r>
      <w:r w:rsidRPr="0095257A">
        <w:rPr>
          <w:vertAlign w:val="superscript"/>
          <w:lang w:eastAsia="ja-JP" w:bidi="hi-IN"/>
        </w:rPr>
        <w:endnoteReference w:id="15"/>
      </w:r>
      <w:r w:rsidRPr="0095257A">
        <w:rPr>
          <w:lang w:eastAsia="ja-JP" w:bidi="hi-IN"/>
        </w:rPr>
        <w:t>，皆繪作「丨」形。因此，陳氏所謂「可看作即『雙手持丸』或『雙手作丸』之形」的分析，亦難以採納。</w:t>
      </w:r>
    </w:p>
    <w:p w14:paraId="05CFFF7B" w14:textId="77777777" w:rsidR="0095257A" w:rsidRPr="0095257A" w:rsidRDefault="0095257A" w:rsidP="00807078">
      <w:pPr>
        <w:pStyle w:val="aa"/>
        <w:ind w:firstLine="560"/>
        <w:rPr>
          <w:lang w:eastAsia="ja-JP" w:bidi="hi-IN"/>
        </w:rPr>
      </w:pPr>
      <w:r w:rsidRPr="0095257A">
        <w:rPr>
          <w:lang w:eastAsia="ja-JP" w:bidi="hi-IN"/>
        </w:rPr>
        <w:t>主張「</w:t>
      </w:r>
      <w:r w:rsidRPr="0095257A">
        <w:rPr>
          <w:rFonts w:ascii="SimSun-ExtB" w:eastAsia="SimSun-ExtB" w:hAnsi="SimSun-ExtB" w:cs="SimSun-ExtB" w:hint="eastAsia"/>
          <w:lang w:eastAsia="ja-JP" w:bidi="hi-IN"/>
        </w:rPr>
        <w:t>𢍏</w:t>
      </w:r>
      <w:r w:rsidRPr="0095257A">
        <w:rPr>
          <w:lang w:eastAsia="ja-JP" w:bidi="hi-IN"/>
        </w:rPr>
        <w:t>」上部之「八」形並非飾筆，首先， 可舉出與「</w:t>
      </w:r>
      <w:r w:rsidRPr="0095257A">
        <w:rPr>
          <w:rFonts w:ascii="SimSun-ExtB" w:eastAsia="SimSun-ExtB" w:hAnsi="SimSun-ExtB" w:cs="SimSun-ExtB" w:hint="eastAsia"/>
          <w:lang w:eastAsia="ja-JP" w:bidi="hi-IN"/>
        </w:rPr>
        <w:t>𢍏</w:t>
      </w:r>
      <w:r w:rsidRPr="0095257A">
        <w:rPr>
          <w:lang w:eastAsia="ja-JP" w:bidi="hi-IN"/>
        </w:rPr>
        <w:t>」相同、其上部均經歷「丨→●→一」演變的字形作為證據。</w:t>
      </w:r>
    </w:p>
    <w:p w14:paraId="1788B92C" w14:textId="77777777" w:rsidR="0095257A" w:rsidRPr="0095257A" w:rsidRDefault="0095257A" w:rsidP="00807078">
      <w:pPr>
        <w:pStyle w:val="aa"/>
        <w:ind w:firstLine="560"/>
        <w:rPr>
          <w:lang w:eastAsia="ja-JP" w:bidi="hi-IN"/>
        </w:rPr>
      </w:pPr>
      <w:r w:rsidRPr="0095257A">
        <w:rPr>
          <w:lang w:eastAsia="ja-JP" w:bidi="hi-IN"/>
        </w:rPr>
        <w:t>以下摘錄商代、西周時期「</w:t>
      </w:r>
      <w:r w:rsidRPr="0095257A">
        <w:rPr>
          <w:noProof/>
          <w:lang w:eastAsia="ja-JP" w:bidi="hi-IN"/>
        </w:rPr>
        <w:drawing>
          <wp:inline distT="0" distB="0" distL="0" distR="0" wp14:anchorId="208407DD" wp14:editId="1EA0C1CD">
            <wp:extent cx="186267" cy="186267"/>
            <wp:effectExtent l="0" t="0" r="4445" b="4445"/>
            <wp:docPr id="44" name="画像1 Copy 2 Copy 1 Copy 2 Copy 1 Copy 2 Copy 2 Copy 1 Copy 1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画像1 Copy 2 Copy 1 Copy 2 Copy 1 Copy 2 Copy 2 Copy 1 Copy 1 Copy 2 Copy 1"/>
                    <pic:cNvPicPr>
                      <a:picLocks noChangeAspect="1" noChangeArrowheads="1"/>
                    </pic:cNvPicPr>
                  </pic:nvPicPr>
                  <pic:blipFill>
                    <a:blip r:embed="rId36"/>
                    <a:stretch>
                      <a:fillRect/>
                    </a:stretch>
                  </pic:blipFill>
                  <pic:spPr bwMode="auto">
                    <a:xfrm>
                      <a:off x="0" y="0"/>
                      <a:ext cx="187915" cy="187915"/>
                    </a:xfrm>
                    <a:prstGeom prst="rect">
                      <a:avLst/>
                    </a:prstGeom>
                    <a:noFill/>
                  </pic:spPr>
                </pic:pic>
              </a:graphicData>
            </a:graphic>
          </wp:inline>
        </w:drawing>
      </w:r>
      <w:r w:rsidRPr="0095257A">
        <w:rPr>
          <w:lang w:eastAsia="ja-JP" w:bidi="hi-IN"/>
        </w:rPr>
        <w:t>」</w:t>
      </w:r>
      <w:r w:rsidRPr="0095257A">
        <w:rPr>
          <w:vertAlign w:val="superscript"/>
          <w:lang w:eastAsia="ja-JP" w:bidi="hi-IN"/>
        </w:rPr>
        <w:endnoteReference w:id="16"/>
      </w:r>
      <w:r w:rsidRPr="0095257A">
        <w:rPr>
          <w:lang w:eastAsia="ja-JP" w:bidi="hi-IN"/>
        </w:rPr>
        <w:t>的部分字形：</w:t>
      </w:r>
    </w:p>
    <w:p w14:paraId="73349C41" w14:textId="77777777" w:rsidR="0095257A" w:rsidRPr="0095257A" w:rsidRDefault="0095257A" w:rsidP="00807078">
      <w:pPr>
        <w:pStyle w:val="a3"/>
        <w:spacing w:before="540" w:after="540"/>
        <w:ind w:firstLine="496"/>
        <w:rPr>
          <w:rFonts w:ascii="DFKai-SB" w:eastAsia="DFKai-SB" w:hAnsi="DFKai-SB"/>
          <w:lang w:bidi="hi-IN"/>
        </w:rPr>
      </w:pPr>
      <w:r w:rsidRPr="0095257A">
        <w:rPr>
          <w:rFonts w:hint="eastAsia"/>
          <w:lang w:bidi="hi-IN"/>
        </w:rPr>
        <w:t>Ａ：</w:t>
      </w:r>
      <w:r w:rsidRPr="0095257A">
        <w:rPr>
          <w:rFonts w:ascii="DFKai-SB" w:eastAsia="DFKai-SB" w:hAnsi="DFKai-SB"/>
          <w:noProof/>
          <w:lang w:bidi="hi-IN"/>
        </w:rPr>
        <w:drawing>
          <wp:inline distT="0" distB="0" distL="0" distR="0" wp14:anchorId="05DC8626" wp14:editId="78130C16">
            <wp:extent cx="93345" cy="230505"/>
            <wp:effectExtent l="0" t="0" r="0" b="0"/>
            <wp:docPr id="45" name="画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画像23"/>
                    <pic:cNvPicPr>
                      <a:picLocks noChangeAspect="1" noChangeArrowheads="1"/>
                    </pic:cNvPicPr>
                  </pic:nvPicPr>
                  <pic:blipFill>
                    <a:blip r:embed="rId37"/>
                    <a:stretch>
                      <a:fillRect/>
                    </a:stretch>
                  </pic:blipFill>
                  <pic:spPr bwMode="auto">
                    <a:xfrm>
                      <a:off x="0" y="0"/>
                      <a:ext cx="93345" cy="230505"/>
                    </a:xfrm>
                    <a:prstGeom prst="rect">
                      <a:avLst/>
                    </a:prstGeom>
                    <a:noFill/>
                  </pic:spPr>
                </pic:pic>
              </a:graphicData>
            </a:graphic>
          </wp:inline>
        </w:drawing>
      </w:r>
      <w:r w:rsidRPr="0095257A">
        <w:rPr>
          <w:rFonts w:hint="eastAsia"/>
          <w:lang w:bidi="hi-IN"/>
        </w:rPr>
        <w:t>（《花東》</w:t>
      </w:r>
      <w:r w:rsidRPr="0095257A">
        <w:rPr>
          <w:rFonts w:ascii="DFKai-SB" w:eastAsia="DFKai-SB" w:hAnsi="DFKai-SB"/>
          <w:lang w:bidi="hi-IN"/>
        </w:rPr>
        <w:t>87</w:t>
      </w:r>
      <w:r w:rsidRPr="0095257A">
        <w:rPr>
          <w:rFonts w:hint="eastAsia"/>
          <w:lang w:bidi="hi-IN"/>
        </w:rPr>
        <w:t>，商</w:t>
      </w:r>
      <w:r w:rsidRPr="00F14238">
        <w:rPr>
          <w:rFonts w:ascii="微软雅黑" w:eastAsia="微软雅黑" w:hAnsi="微软雅黑" w:cs="微软雅黑" w:hint="eastAsia"/>
          <w:lang w:bidi="hi-IN"/>
        </w:rPr>
        <w:t>・</w:t>
      </w:r>
      <w:r w:rsidRPr="00F14238">
        <w:rPr>
          <w:rFonts w:cs="楷体" w:hint="eastAsia"/>
          <w:lang w:bidi="hi-IN"/>
        </w:rPr>
        <w:t>花東子卜辭）</w:t>
      </w:r>
      <w:r w:rsidRPr="0095257A">
        <w:rPr>
          <w:rFonts w:hint="eastAsia"/>
          <w:lang w:bidi="hi-IN"/>
        </w:rPr>
        <w:t xml:space="preserve">　</w:t>
      </w:r>
      <w:r w:rsidRPr="0095257A">
        <w:rPr>
          <w:rFonts w:ascii="DFKai-SB" w:eastAsia="DFKai-SB" w:hAnsi="DFKai-SB"/>
          <w:noProof/>
          <w:lang w:bidi="hi-IN"/>
        </w:rPr>
        <w:drawing>
          <wp:inline distT="0" distB="0" distL="0" distR="0" wp14:anchorId="0DC38F3F" wp14:editId="225B230E">
            <wp:extent cx="219710" cy="230505"/>
            <wp:effectExtent l="0" t="0" r="0" b="0"/>
            <wp:docPr id="46" name="画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画像20"/>
                    <pic:cNvPicPr>
                      <a:picLocks noChangeAspect="1" noChangeArrowheads="1"/>
                    </pic:cNvPicPr>
                  </pic:nvPicPr>
                  <pic:blipFill>
                    <a:blip r:embed="rId38"/>
                    <a:stretch>
                      <a:fillRect/>
                    </a:stretch>
                  </pic:blipFill>
                  <pic:spPr bwMode="auto">
                    <a:xfrm>
                      <a:off x="0" y="0"/>
                      <a:ext cx="219710"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2050</w:t>
      </w:r>
      <w:r w:rsidRPr="0095257A">
        <w:rPr>
          <w:rFonts w:hint="eastAsia"/>
          <w:lang w:bidi="hi-IN"/>
        </w:rPr>
        <w:t>，商</w:t>
      </w:r>
      <w:r w:rsidRPr="0095257A">
        <w:rPr>
          <w:rFonts w:ascii="微软雅黑" w:eastAsia="微软雅黑" w:hAnsi="微软雅黑" w:cs="微软雅黑" w:hint="eastAsia"/>
          <w:lang w:bidi="hi-IN"/>
        </w:rPr>
        <w:t>・</w:t>
      </w:r>
      <w:r w:rsidRPr="00807078">
        <w:rPr>
          <w:rFonts w:cs="微软雅黑" w:hint="eastAsia"/>
          <w:lang w:bidi="hi-IN"/>
        </w:rPr>
        <w:t>賓組）</w:t>
      </w:r>
    </w:p>
    <w:p w14:paraId="445B708F" w14:textId="77777777" w:rsidR="0095257A" w:rsidRPr="0095257A" w:rsidRDefault="0095257A" w:rsidP="00807078">
      <w:pPr>
        <w:pStyle w:val="a3"/>
        <w:spacing w:before="540" w:after="540"/>
        <w:ind w:firstLine="496"/>
        <w:rPr>
          <w:rFonts w:ascii="DFKai-SB" w:eastAsia="DFKai-SB" w:hAnsi="DFKai-SB"/>
          <w:lang w:bidi="hi-IN"/>
        </w:rPr>
      </w:pPr>
      <w:r w:rsidRPr="0095257A">
        <w:rPr>
          <w:rFonts w:hint="eastAsia"/>
          <w:lang w:bidi="hi-IN"/>
        </w:rPr>
        <w:t xml:space="preserve">　　</w:t>
      </w:r>
      <w:r w:rsidRPr="0095257A">
        <w:rPr>
          <w:rFonts w:ascii="DFKai-SB" w:eastAsia="DFKai-SB" w:hAnsi="DFKai-SB"/>
          <w:noProof/>
          <w:lang w:bidi="hi-IN"/>
        </w:rPr>
        <w:drawing>
          <wp:inline distT="0" distB="0" distL="0" distR="0" wp14:anchorId="1D5C8849" wp14:editId="01E514D7">
            <wp:extent cx="144145" cy="230505"/>
            <wp:effectExtent l="0" t="0" r="0" b="0"/>
            <wp:docPr id="47" name="画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画像21"/>
                    <pic:cNvPicPr>
                      <a:picLocks noChangeAspect="1" noChangeArrowheads="1"/>
                    </pic:cNvPicPr>
                  </pic:nvPicPr>
                  <pic:blipFill>
                    <a:blip r:embed="rId39"/>
                    <a:stretch>
                      <a:fillRect/>
                    </a:stretch>
                  </pic:blipFill>
                  <pic:spPr bwMode="auto">
                    <a:xfrm>
                      <a:off x="0" y="0"/>
                      <a:ext cx="144145"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18542</w:t>
      </w:r>
      <w:r w:rsidRPr="0095257A">
        <w:rPr>
          <w:rFonts w:hint="eastAsia"/>
          <w:lang w:bidi="hi-IN"/>
        </w:rPr>
        <w:t>，商</w:t>
      </w:r>
      <w:r w:rsidRPr="00F14238">
        <w:rPr>
          <w:rFonts w:ascii="微软雅黑" w:eastAsia="微软雅黑" w:hAnsi="微软雅黑" w:cs="微软雅黑" w:hint="eastAsia"/>
          <w:lang w:bidi="hi-IN"/>
        </w:rPr>
        <w:t>・</w:t>
      </w:r>
      <w:r w:rsidRPr="00F14238">
        <w:rPr>
          <w:rFonts w:cs="楷体" w:hint="eastAsia"/>
          <w:lang w:bidi="hi-IN"/>
        </w:rPr>
        <w:t>賓組）</w:t>
      </w:r>
      <w:r w:rsidRPr="0095257A">
        <w:rPr>
          <w:rFonts w:hint="eastAsia"/>
          <w:lang w:bidi="hi-IN"/>
        </w:rPr>
        <w:t xml:space="preserve">　</w:t>
      </w:r>
      <w:r w:rsidRPr="0095257A">
        <w:rPr>
          <w:rFonts w:ascii="DFKai-SB" w:eastAsia="DFKai-SB" w:hAnsi="DFKai-SB"/>
          <w:noProof/>
          <w:lang w:bidi="hi-IN"/>
        </w:rPr>
        <w:drawing>
          <wp:inline distT="0" distB="0" distL="0" distR="0" wp14:anchorId="4C5D380C" wp14:editId="2F3C0A31">
            <wp:extent cx="168910" cy="230505"/>
            <wp:effectExtent l="0" t="0" r="0" b="0"/>
            <wp:docPr id="48" name="画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画像24"/>
                    <pic:cNvPicPr>
                      <a:picLocks noChangeAspect="1" noChangeArrowheads="1"/>
                    </pic:cNvPicPr>
                  </pic:nvPicPr>
                  <pic:blipFill>
                    <a:blip r:embed="rId40"/>
                    <a:stretch>
                      <a:fillRect/>
                    </a:stretch>
                  </pic:blipFill>
                  <pic:spPr bwMode="auto">
                    <a:xfrm>
                      <a:off x="0" y="0"/>
                      <a:ext cx="16891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4061</w:t>
      </w:r>
      <w:r w:rsidRPr="0095257A">
        <w:rPr>
          <w:rFonts w:hint="eastAsia"/>
          <w:lang w:bidi="hi-IN"/>
        </w:rPr>
        <w:t>，西周中期）</w:t>
      </w:r>
    </w:p>
    <w:p w14:paraId="02F9FD0A" w14:textId="77777777" w:rsidR="0095257A" w:rsidRPr="0095257A" w:rsidRDefault="0095257A" w:rsidP="00807078">
      <w:pPr>
        <w:pStyle w:val="a3"/>
        <w:spacing w:before="540" w:after="540"/>
        <w:ind w:firstLine="496"/>
        <w:rPr>
          <w:rFonts w:ascii="DFKai-SB" w:eastAsia="DFKai-SB" w:hAnsi="DFKai-SB"/>
          <w:lang w:bidi="hi-IN"/>
        </w:rPr>
      </w:pPr>
    </w:p>
    <w:p w14:paraId="4B6D0900" w14:textId="77777777" w:rsidR="0095257A" w:rsidRPr="0095257A" w:rsidRDefault="0095257A" w:rsidP="00807078">
      <w:pPr>
        <w:pStyle w:val="a3"/>
        <w:spacing w:before="540" w:after="540"/>
        <w:ind w:firstLine="496"/>
        <w:rPr>
          <w:rFonts w:ascii="DFKai-SB" w:eastAsia="DFKai-SB" w:hAnsi="DFKai-SB"/>
          <w:lang w:bidi="hi-IN"/>
        </w:rPr>
      </w:pPr>
      <w:r w:rsidRPr="0095257A">
        <w:rPr>
          <w:rFonts w:hint="eastAsia"/>
          <w:lang w:bidi="hi-IN"/>
        </w:rPr>
        <w:t>Ｂ：</w:t>
      </w:r>
      <w:r w:rsidRPr="0095257A">
        <w:rPr>
          <w:rFonts w:ascii="DFKai-SB" w:eastAsia="DFKai-SB" w:hAnsi="DFKai-SB"/>
          <w:noProof/>
          <w:lang w:bidi="hi-IN"/>
        </w:rPr>
        <w:drawing>
          <wp:inline distT="0" distB="0" distL="0" distR="0" wp14:anchorId="2D5FBE83" wp14:editId="4D1C70B8">
            <wp:extent cx="208915" cy="230505"/>
            <wp:effectExtent l="0" t="0" r="0" b="0"/>
            <wp:docPr id="49" name="画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画像22"/>
                    <pic:cNvPicPr>
                      <a:picLocks noChangeAspect="1" noChangeArrowheads="1"/>
                    </pic:cNvPicPr>
                  </pic:nvPicPr>
                  <pic:blipFill>
                    <a:blip r:embed="rId41"/>
                    <a:stretch>
                      <a:fillRect/>
                    </a:stretch>
                  </pic:blipFill>
                  <pic:spPr bwMode="auto">
                    <a:xfrm>
                      <a:off x="0" y="0"/>
                      <a:ext cx="208915"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811</w:t>
      </w:r>
      <w:r w:rsidRPr="0095257A">
        <w:rPr>
          <w:rFonts w:hint="eastAsia"/>
          <w:lang w:bidi="hi-IN"/>
        </w:rPr>
        <w:t>正，商</w:t>
      </w:r>
      <w:r w:rsidRPr="00F14238">
        <w:rPr>
          <w:rFonts w:ascii="微软雅黑" w:eastAsia="微软雅黑" w:hAnsi="微软雅黑" w:cs="微软雅黑" w:hint="eastAsia"/>
          <w:lang w:bidi="hi-IN"/>
        </w:rPr>
        <w:t>・</w:t>
      </w:r>
      <w:r w:rsidRPr="00F14238">
        <w:rPr>
          <w:rFonts w:cs="微软雅黑" w:hint="eastAsia"/>
          <w:lang w:bidi="hi-IN"/>
        </w:rPr>
        <w:t>賓組）</w:t>
      </w:r>
      <w:r w:rsidRPr="0095257A">
        <w:rPr>
          <w:rFonts w:hint="eastAsia"/>
          <w:lang w:bidi="hi-IN"/>
        </w:rPr>
        <w:t xml:space="preserve">　</w:t>
      </w:r>
      <w:r w:rsidRPr="0095257A">
        <w:rPr>
          <w:rFonts w:ascii="DFKai-SB" w:eastAsia="DFKai-SB" w:hAnsi="DFKai-SB"/>
          <w:noProof/>
          <w:lang w:bidi="hi-IN"/>
        </w:rPr>
        <w:drawing>
          <wp:inline distT="0" distB="0" distL="0" distR="0" wp14:anchorId="571D2779" wp14:editId="148024A0">
            <wp:extent cx="136525" cy="230505"/>
            <wp:effectExtent l="0" t="0" r="0" b="0"/>
            <wp:docPr id="50" name="画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画像25"/>
                    <pic:cNvPicPr>
                      <a:picLocks noChangeAspect="1" noChangeArrowheads="1"/>
                    </pic:cNvPicPr>
                  </pic:nvPicPr>
                  <pic:blipFill>
                    <a:blip r:embed="rId42"/>
                    <a:stretch>
                      <a:fillRect/>
                    </a:stretch>
                  </pic:blipFill>
                  <pic:spPr bwMode="auto">
                    <a:xfrm>
                      <a:off x="0" y="0"/>
                      <a:ext cx="136525"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18802</w:t>
      </w:r>
      <w:r w:rsidRPr="0095257A">
        <w:rPr>
          <w:rFonts w:hint="eastAsia"/>
          <w:lang w:bidi="hi-IN"/>
        </w:rPr>
        <w:t>，商</w:t>
      </w:r>
      <w:r w:rsidRPr="0095257A">
        <w:rPr>
          <w:rFonts w:ascii="微软雅黑" w:eastAsia="微软雅黑" w:hAnsi="微软雅黑" w:cs="微软雅黑" w:hint="eastAsia"/>
          <w:lang w:bidi="hi-IN"/>
        </w:rPr>
        <w:t>・</w:t>
      </w:r>
      <w:r w:rsidRPr="00807078">
        <w:rPr>
          <w:rFonts w:hint="eastAsia"/>
          <w:lang w:bidi="hi-IN"/>
        </w:rPr>
        <w:t>賓組）</w:t>
      </w:r>
    </w:p>
    <w:p w14:paraId="30FF30D3" w14:textId="77777777" w:rsidR="0095257A" w:rsidRPr="0095257A" w:rsidRDefault="0095257A" w:rsidP="00807078">
      <w:pPr>
        <w:pStyle w:val="a3"/>
        <w:spacing w:before="540" w:after="540"/>
        <w:ind w:firstLine="496"/>
        <w:rPr>
          <w:rFonts w:ascii="DFKai-SB" w:eastAsia="DFKai-SB" w:hAnsi="DFKai-SB"/>
          <w:lang w:bidi="hi-IN"/>
        </w:rPr>
      </w:pPr>
      <w:r w:rsidRPr="0095257A">
        <w:rPr>
          <w:rFonts w:hint="eastAsia"/>
          <w:lang w:bidi="hi-IN"/>
        </w:rPr>
        <w:t xml:space="preserve">　　</w:t>
      </w:r>
      <w:r w:rsidRPr="0095257A">
        <w:rPr>
          <w:rFonts w:ascii="DFKai-SB" w:eastAsia="DFKai-SB" w:hAnsi="DFKai-SB"/>
          <w:noProof/>
          <w:lang w:bidi="hi-IN"/>
        </w:rPr>
        <w:drawing>
          <wp:inline distT="0" distB="0" distL="0" distR="0" wp14:anchorId="1309D589" wp14:editId="7B51A037">
            <wp:extent cx="154940" cy="230505"/>
            <wp:effectExtent l="0" t="0" r="0" b="0"/>
            <wp:docPr id="51" name="画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画像26"/>
                    <pic:cNvPicPr>
                      <a:picLocks noChangeAspect="1" noChangeArrowheads="1"/>
                    </pic:cNvPicPr>
                  </pic:nvPicPr>
                  <pic:blipFill>
                    <a:blip r:embed="rId43"/>
                    <a:stretch>
                      <a:fillRect/>
                    </a:stretch>
                  </pic:blipFill>
                  <pic:spPr bwMode="auto">
                    <a:xfrm>
                      <a:off x="0" y="0"/>
                      <a:ext cx="15494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4267</w:t>
      </w:r>
      <w:r w:rsidRPr="0095257A">
        <w:rPr>
          <w:rFonts w:hint="eastAsia"/>
          <w:lang w:bidi="hi-IN"/>
        </w:rPr>
        <w:t xml:space="preserve">，西周中期）　</w:t>
      </w:r>
      <w:r w:rsidRPr="0095257A">
        <w:rPr>
          <w:rFonts w:ascii="DFKai-SB" w:eastAsia="DFKai-SB" w:hAnsi="DFKai-SB"/>
          <w:noProof/>
          <w:lang w:bidi="hi-IN"/>
        </w:rPr>
        <w:drawing>
          <wp:inline distT="0" distB="0" distL="0" distR="0" wp14:anchorId="057C47B5" wp14:editId="0BD7A99F">
            <wp:extent cx="165735" cy="230505"/>
            <wp:effectExtent l="0" t="0" r="0" b="0"/>
            <wp:docPr id="52" name="画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画像27"/>
                    <pic:cNvPicPr>
                      <a:picLocks noChangeAspect="1" noChangeArrowheads="1"/>
                    </pic:cNvPicPr>
                  </pic:nvPicPr>
                  <pic:blipFill>
                    <a:blip r:embed="rId44"/>
                    <a:stretch>
                      <a:fillRect/>
                    </a:stretch>
                  </pic:blipFill>
                  <pic:spPr bwMode="auto">
                    <a:xfrm>
                      <a:off x="0" y="0"/>
                      <a:ext cx="165735" cy="230505"/>
                    </a:xfrm>
                    <a:prstGeom prst="rect">
                      <a:avLst/>
                    </a:prstGeom>
                    <a:noFill/>
                  </pic:spPr>
                </pic:pic>
              </a:graphicData>
            </a:graphic>
          </wp:inline>
        </w:drawing>
      </w:r>
      <w:r w:rsidRPr="0095257A">
        <w:rPr>
          <w:rFonts w:hint="eastAsia"/>
          <w:lang w:bidi="hi-IN"/>
        </w:rPr>
        <w:t>（《近二》</w:t>
      </w:r>
      <w:r w:rsidRPr="0095257A">
        <w:rPr>
          <w:rFonts w:ascii="DFKai-SB" w:eastAsia="DFKai-SB" w:hAnsi="DFKai-SB"/>
          <w:lang w:bidi="hi-IN"/>
        </w:rPr>
        <w:t>441</w:t>
      </w:r>
      <w:r w:rsidRPr="0095257A">
        <w:rPr>
          <w:rFonts w:hint="eastAsia"/>
          <w:lang w:bidi="hi-IN"/>
        </w:rPr>
        <w:t>，西周中期）</w:t>
      </w:r>
    </w:p>
    <w:p w14:paraId="4900E7BE" w14:textId="77777777" w:rsidR="0095257A" w:rsidRPr="0095257A" w:rsidRDefault="0095257A" w:rsidP="00807078">
      <w:pPr>
        <w:pStyle w:val="a3"/>
        <w:spacing w:before="540" w:after="540"/>
        <w:ind w:firstLine="496"/>
        <w:rPr>
          <w:rFonts w:ascii="DFKai-SB" w:eastAsia="DFKai-SB" w:hAnsi="DFKai-SB"/>
          <w:lang w:bidi="hi-IN"/>
        </w:rPr>
      </w:pPr>
    </w:p>
    <w:p w14:paraId="42C73CBD" w14:textId="77777777" w:rsidR="0095257A" w:rsidRPr="0095257A" w:rsidRDefault="0095257A" w:rsidP="00807078">
      <w:pPr>
        <w:pStyle w:val="a3"/>
        <w:spacing w:before="540" w:after="540"/>
        <w:ind w:firstLine="496"/>
        <w:rPr>
          <w:rFonts w:ascii="DFKai-SB" w:eastAsia="DFKai-SB" w:hAnsi="DFKai-SB"/>
          <w:lang w:bidi="hi-IN"/>
        </w:rPr>
      </w:pPr>
      <w:r w:rsidRPr="0095257A">
        <w:rPr>
          <w:rFonts w:hint="eastAsia"/>
          <w:lang w:bidi="hi-IN"/>
        </w:rPr>
        <w:t>Ｃ：</w:t>
      </w:r>
      <w:r w:rsidRPr="0095257A">
        <w:rPr>
          <w:rFonts w:ascii="DFKai-SB" w:eastAsia="DFKai-SB" w:hAnsi="DFKai-SB"/>
          <w:noProof/>
          <w:lang w:bidi="hi-IN"/>
        </w:rPr>
        <w:drawing>
          <wp:inline distT="0" distB="0" distL="0" distR="0" wp14:anchorId="6B92FB72" wp14:editId="00C53795">
            <wp:extent cx="114935" cy="230505"/>
            <wp:effectExtent l="0" t="0" r="0" b="0"/>
            <wp:docPr id="53" name="画像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画像28"/>
                    <pic:cNvPicPr>
                      <a:picLocks noChangeAspect="1" noChangeArrowheads="1"/>
                    </pic:cNvPicPr>
                  </pic:nvPicPr>
                  <pic:blipFill>
                    <a:blip r:embed="rId45"/>
                    <a:stretch>
                      <a:fillRect/>
                    </a:stretch>
                  </pic:blipFill>
                  <pic:spPr bwMode="auto">
                    <a:xfrm>
                      <a:off x="0" y="0"/>
                      <a:ext cx="114935" cy="230505"/>
                    </a:xfrm>
                    <a:prstGeom prst="rect">
                      <a:avLst/>
                    </a:prstGeom>
                    <a:noFill/>
                  </pic:spPr>
                </pic:pic>
              </a:graphicData>
            </a:graphic>
          </wp:inline>
        </w:drawing>
      </w:r>
      <w:r w:rsidRPr="0095257A">
        <w:rPr>
          <w:rFonts w:hint="eastAsia"/>
          <w:lang w:bidi="hi-IN"/>
        </w:rPr>
        <w:t>（《花東》</w:t>
      </w:r>
      <w:r w:rsidRPr="0095257A">
        <w:rPr>
          <w:rFonts w:ascii="DFKai-SB" w:eastAsia="DFKai-SB" w:hAnsi="DFKai-SB"/>
          <w:lang w:bidi="hi-IN"/>
        </w:rPr>
        <w:t>247</w:t>
      </w:r>
      <w:r w:rsidRPr="0095257A">
        <w:rPr>
          <w:rFonts w:hint="eastAsia"/>
          <w:lang w:bidi="hi-IN"/>
        </w:rPr>
        <w:t>，商</w:t>
      </w:r>
      <w:r w:rsidRPr="00F14238">
        <w:rPr>
          <w:rFonts w:ascii="微软雅黑" w:eastAsia="微软雅黑" w:hAnsi="微软雅黑" w:cs="微软雅黑" w:hint="eastAsia"/>
          <w:lang w:bidi="hi-IN"/>
        </w:rPr>
        <w:t>・</w:t>
      </w:r>
      <w:r w:rsidRPr="00F14238">
        <w:rPr>
          <w:rFonts w:cs="楷体" w:hint="eastAsia"/>
          <w:lang w:bidi="hi-IN"/>
        </w:rPr>
        <w:t>花東子卜辭）</w:t>
      </w:r>
      <w:r w:rsidRPr="0095257A">
        <w:rPr>
          <w:rFonts w:hint="eastAsia"/>
          <w:lang w:bidi="hi-IN"/>
        </w:rPr>
        <w:t xml:space="preserve">　</w:t>
      </w:r>
      <w:r w:rsidRPr="0095257A">
        <w:rPr>
          <w:rFonts w:ascii="DFKai-SB" w:eastAsia="DFKai-SB" w:hAnsi="DFKai-SB"/>
          <w:noProof/>
          <w:lang w:bidi="hi-IN"/>
        </w:rPr>
        <w:drawing>
          <wp:inline distT="0" distB="0" distL="0" distR="0" wp14:anchorId="28F209A6" wp14:editId="6868F9D3">
            <wp:extent cx="133350" cy="230505"/>
            <wp:effectExtent l="0" t="0" r="0" b="0"/>
            <wp:docPr id="54" name="画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画像15"/>
                    <pic:cNvPicPr>
                      <a:picLocks noChangeAspect="1" noChangeArrowheads="1"/>
                    </pic:cNvPicPr>
                  </pic:nvPicPr>
                  <pic:blipFill>
                    <a:blip r:embed="rId46"/>
                    <a:stretch>
                      <a:fillRect/>
                    </a:stretch>
                  </pic:blipFill>
                  <pic:spPr bwMode="auto">
                    <a:xfrm>
                      <a:off x="0" y="0"/>
                      <a:ext cx="133350"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12983</w:t>
      </w:r>
      <w:r w:rsidRPr="0095257A">
        <w:rPr>
          <w:rFonts w:hint="eastAsia"/>
          <w:lang w:bidi="hi-IN"/>
        </w:rPr>
        <w:t>，商</w:t>
      </w:r>
      <w:r w:rsidRPr="00807078">
        <w:rPr>
          <w:rFonts w:ascii="微软雅黑" w:eastAsia="微软雅黑" w:hAnsi="微软雅黑" w:cs="微软雅黑" w:hint="eastAsia"/>
          <w:lang w:bidi="hi-IN"/>
        </w:rPr>
        <w:t>・</w:t>
      </w:r>
      <w:r w:rsidRPr="00807078">
        <w:rPr>
          <w:rFonts w:cs="楷体" w:hint="eastAsia"/>
          <w:lang w:bidi="hi-IN"/>
        </w:rPr>
        <w:t>賓組）</w:t>
      </w:r>
    </w:p>
    <w:p w14:paraId="7071FAE5" w14:textId="77777777" w:rsidR="0095257A" w:rsidRPr="0095257A" w:rsidRDefault="0095257A" w:rsidP="00807078">
      <w:pPr>
        <w:pStyle w:val="a3"/>
        <w:spacing w:before="540" w:after="540"/>
        <w:ind w:firstLine="496"/>
        <w:rPr>
          <w:rFonts w:ascii="DFKai-SB" w:eastAsia="DFKai-SB" w:hAnsi="DFKai-SB"/>
          <w:lang w:bidi="hi-IN"/>
        </w:rPr>
      </w:pPr>
    </w:p>
    <w:p w14:paraId="5FB31408" w14:textId="77777777" w:rsidR="0095257A" w:rsidRPr="00807078" w:rsidRDefault="0095257A" w:rsidP="00807078">
      <w:pPr>
        <w:pStyle w:val="a3"/>
        <w:spacing w:before="540" w:after="540"/>
        <w:ind w:firstLine="496"/>
        <w:rPr>
          <w:rFonts w:cs="微软雅黑"/>
          <w:lang w:bidi="hi-IN"/>
        </w:rPr>
      </w:pPr>
      <w:r w:rsidRPr="0095257A">
        <w:rPr>
          <w:rFonts w:hint="eastAsia"/>
          <w:lang w:bidi="hi-IN"/>
        </w:rPr>
        <w:t>Ｄ：</w:t>
      </w:r>
      <w:r w:rsidRPr="0095257A">
        <w:rPr>
          <w:rFonts w:ascii="DFKai-SB" w:eastAsia="DFKai-SB" w:hAnsi="DFKai-SB"/>
          <w:noProof/>
          <w:lang w:bidi="hi-IN"/>
        </w:rPr>
        <w:drawing>
          <wp:inline distT="0" distB="0" distL="0" distR="0" wp14:anchorId="1E44F4CD" wp14:editId="56700FDF">
            <wp:extent cx="154940" cy="230505"/>
            <wp:effectExtent l="0" t="0" r="0" b="0"/>
            <wp:docPr id="55" name="画像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画像37"/>
                    <pic:cNvPicPr>
                      <a:picLocks noChangeAspect="1" noChangeArrowheads="1"/>
                    </pic:cNvPicPr>
                  </pic:nvPicPr>
                  <pic:blipFill>
                    <a:blip r:embed="rId47"/>
                    <a:stretch>
                      <a:fillRect/>
                    </a:stretch>
                  </pic:blipFill>
                  <pic:spPr bwMode="auto">
                    <a:xfrm>
                      <a:off x="0" y="0"/>
                      <a:ext cx="154940" cy="230505"/>
                    </a:xfrm>
                    <a:prstGeom prst="rect">
                      <a:avLst/>
                    </a:prstGeom>
                    <a:noFill/>
                  </pic:spPr>
                </pic:pic>
              </a:graphicData>
            </a:graphic>
          </wp:inline>
        </w:drawing>
      </w:r>
      <w:r w:rsidRPr="0095257A">
        <w:rPr>
          <w:rFonts w:hint="eastAsia"/>
          <w:lang w:bidi="hi-IN"/>
        </w:rPr>
        <w:t>（《合集》</w:t>
      </w:r>
      <w:r w:rsidRPr="0095257A">
        <w:rPr>
          <w:rFonts w:ascii="DFKai-SB" w:eastAsia="DFKai-SB" w:hAnsi="DFKai-SB"/>
          <w:lang w:bidi="hi-IN"/>
        </w:rPr>
        <w:t>26766</w:t>
      </w:r>
      <w:r w:rsidRPr="0095257A">
        <w:rPr>
          <w:rFonts w:hint="eastAsia"/>
          <w:lang w:bidi="hi-IN"/>
        </w:rPr>
        <w:t>，商</w:t>
      </w:r>
      <w:r w:rsidRPr="0095257A">
        <w:rPr>
          <w:rFonts w:ascii="微软雅黑" w:eastAsia="微软雅黑" w:hAnsi="微软雅黑" w:cs="微软雅黑" w:hint="eastAsia"/>
          <w:lang w:bidi="hi-IN"/>
        </w:rPr>
        <w:t>・</w:t>
      </w:r>
      <w:r w:rsidRPr="00807078">
        <w:rPr>
          <w:rFonts w:cs="微软雅黑" w:hint="eastAsia"/>
          <w:lang w:bidi="hi-IN"/>
        </w:rPr>
        <w:t>出組）</w:t>
      </w:r>
    </w:p>
    <w:p w14:paraId="74146606" w14:textId="77777777" w:rsidR="0095257A" w:rsidRPr="0095257A" w:rsidRDefault="0095257A" w:rsidP="00350E15">
      <w:pPr>
        <w:pStyle w:val="aa"/>
        <w:ind w:firstLine="560"/>
        <w:rPr>
          <w:lang w:eastAsia="ja-JP" w:bidi="hi-IN"/>
        </w:rPr>
      </w:pPr>
      <w:r w:rsidRPr="0095257A">
        <w:rPr>
          <w:lang w:eastAsia="ja-JP" w:bidi="hi-IN"/>
        </w:rPr>
        <w:t>「</w:t>
      </w:r>
      <w:r w:rsidRPr="0095257A">
        <w:rPr>
          <w:noProof/>
          <w:lang w:eastAsia="ja-JP" w:bidi="hi-IN"/>
        </w:rPr>
        <w:drawing>
          <wp:inline distT="0" distB="0" distL="0" distR="0" wp14:anchorId="241DCF15" wp14:editId="7FFB19CD">
            <wp:extent cx="186267" cy="186267"/>
            <wp:effectExtent l="0" t="0" r="4445" b="4445"/>
            <wp:docPr id="56" name="画像1 Copy 2 Copy 1 Copy 2 Copy 1 Copy 2 Copy 2 Copy 1 Copy 1 Copy 2 Copy 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画像1 Copy 2 Copy 1 Copy 2 Copy 1 Copy 2 Copy 2 Copy 1 Copy 1 Copy 2 Copy 1 Copy 2"/>
                    <pic:cNvPicPr>
                      <a:picLocks noChangeAspect="1" noChangeArrowheads="1"/>
                    </pic:cNvPicPr>
                  </pic:nvPicPr>
                  <pic:blipFill>
                    <a:blip r:embed="rId36"/>
                    <a:stretch>
                      <a:fillRect/>
                    </a:stretch>
                  </pic:blipFill>
                  <pic:spPr bwMode="auto">
                    <a:xfrm>
                      <a:off x="0" y="0"/>
                      <a:ext cx="188517" cy="188517"/>
                    </a:xfrm>
                    <a:prstGeom prst="rect">
                      <a:avLst/>
                    </a:prstGeom>
                    <a:noFill/>
                  </pic:spPr>
                </pic:pic>
              </a:graphicData>
            </a:graphic>
          </wp:inline>
        </w:drawing>
      </w:r>
      <w:r w:rsidRPr="0095257A">
        <w:rPr>
          <w:lang w:eastAsia="ja-JP" w:bidi="hi-IN"/>
        </w:rPr>
        <w:t>」從「皿」及若干點畫。這些點畫描繪的是水滴，因此此字象徵「水由皿中溢出之狀」，乃｛溢｝的表意初文。Ａ類從二點，Ｂ類從三點，Ｃ類從四點，Ｄ類從五點。其中尤其是Ｂ類，可清楚看出其經歷了「丨</w:t>
      </w:r>
      <w:r w:rsidRPr="0095257A">
        <w:rPr>
          <w:noProof/>
          <w:lang w:eastAsia="ja-JP" w:bidi="hi-IN"/>
        </w:rPr>
        <w:drawing>
          <wp:inline distT="0" distB="0" distL="0" distR="0" wp14:anchorId="18D01325" wp14:editId="017B41B8">
            <wp:extent cx="136525" cy="230505"/>
            <wp:effectExtent l="0" t="0" r="0" b="0"/>
            <wp:docPr id="57" name="画像17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画像17 Copy 2 Copy 1"/>
                    <pic:cNvPicPr>
                      <a:picLocks noChangeAspect="1" noChangeArrowheads="1"/>
                    </pic:cNvPicPr>
                  </pic:nvPicPr>
                  <pic:blipFill>
                    <a:blip r:embed="rId42"/>
                    <a:stretch>
                      <a:fillRect/>
                    </a:stretch>
                  </pic:blipFill>
                  <pic:spPr bwMode="auto">
                    <a:xfrm>
                      <a:off x="0" y="0"/>
                      <a:ext cx="136525"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7094EA0F" wp14:editId="1BE446D3">
            <wp:extent cx="154940" cy="230505"/>
            <wp:effectExtent l="0" t="0" r="0" b="0"/>
            <wp:docPr id="58" name="画像22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画像22 Copy 1 Copy 1"/>
                    <pic:cNvPicPr>
                      <a:picLocks noChangeAspect="1" noChangeArrowheads="1"/>
                    </pic:cNvPicPr>
                  </pic:nvPicPr>
                  <pic:blipFill>
                    <a:blip r:embed="rId43"/>
                    <a:stretch>
                      <a:fillRect/>
                    </a:stretch>
                  </pic:blipFill>
                  <pic:spPr bwMode="auto">
                    <a:xfrm>
                      <a:off x="0" y="0"/>
                      <a:ext cx="154940" cy="230505"/>
                    </a:xfrm>
                    <a:prstGeom prst="rect">
                      <a:avLst/>
                    </a:prstGeom>
                    <a:noFill/>
                  </pic:spPr>
                </pic:pic>
              </a:graphicData>
            </a:graphic>
          </wp:inline>
        </w:drawing>
      </w:r>
      <w:r w:rsidRPr="0095257A">
        <w:rPr>
          <w:lang w:eastAsia="ja-JP" w:bidi="hi-IN"/>
        </w:rPr>
        <w:t>→一</w:t>
      </w:r>
      <w:r w:rsidRPr="0095257A">
        <w:rPr>
          <w:noProof/>
          <w:lang w:eastAsia="ja-JP" w:bidi="hi-IN"/>
        </w:rPr>
        <w:drawing>
          <wp:inline distT="0" distB="0" distL="0" distR="0" wp14:anchorId="1F7DD7F5" wp14:editId="39D29A89">
            <wp:extent cx="165735" cy="230505"/>
            <wp:effectExtent l="0" t="0" r="0" b="0"/>
            <wp:docPr id="59" name="画像26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画像26 Copy 1 Copy 1"/>
                    <pic:cNvPicPr>
                      <a:picLocks noChangeAspect="1" noChangeArrowheads="1"/>
                    </pic:cNvPicPr>
                  </pic:nvPicPr>
                  <pic:blipFill>
                    <a:blip r:embed="rId44"/>
                    <a:stretch>
                      <a:fillRect/>
                    </a:stretch>
                  </pic:blipFill>
                  <pic:spPr bwMode="auto">
                    <a:xfrm>
                      <a:off x="0" y="0"/>
                      <a:ext cx="165735" cy="230505"/>
                    </a:xfrm>
                    <a:prstGeom prst="rect">
                      <a:avLst/>
                    </a:prstGeom>
                    <a:noFill/>
                  </pic:spPr>
                </pic:pic>
              </a:graphicData>
            </a:graphic>
          </wp:inline>
        </w:drawing>
      </w:r>
      <w:r w:rsidRPr="0095257A">
        <w:rPr>
          <w:lang w:eastAsia="ja-JP" w:bidi="hi-IN"/>
        </w:rPr>
        <w:t>」的演變，與「</w:t>
      </w:r>
      <w:r w:rsidRPr="0095257A">
        <w:rPr>
          <w:rFonts w:ascii="SimSun-ExtB" w:eastAsia="SimSun-ExtB" w:hAnsi="SimSun-ExtB" w:cs="SimSun-ExtB" w:hint="eastAsia"/>
          <w:lang w:eastAsia="ja-JP" w:bidi="hi-IN"/>
        </w:rPr>
        <w:t>𢍏</w:t>
      </w:r>
      <w:r w:rsidRPr="0095257A">
        <w:rPr>
          <w:lang w:eastAsia="ja-JP" w:bidi="hi-IN"/>
        </w:rPr>
        <w:t>」完全相同。由此可知，「</w:t>
      </w:r>
      <w:r w:rsidRPr="0095257A">
        <w:rPr>
          <w:noProof/>
          <w:lang w:eastAsia="ja-JP" w:bidi="hi-IN"/>
        </w:rPr>
        <w:drawing>
          <wp:inline distT="0" distB="0" distL="0" distR="0" wp14:anchorId="5F7F4D03" wp14:editId="7D9DE1AF">
            <wp:extent cx="203200" cy="203200"/>
            <wp:effectExtent l="0" t="0" r="6350" b="6350"/>
            <wp:docPr id="60" name="画像1 Copy 2 Copy 1 Copy 2 Copy 1 Copy 2 Copy 2 Copy 1 Copy 1 Copy 2 Copy 1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画像1 Copy 2 Copy 1 Copy 2 Copy 1 Copy 2 Copy 2 Copy 1 Copy 1 Copy 2 Copy 1 Copy 2 Copy 1"/>
                    <pic:cNvPicPr>
                      <a:picLocks noChangeAspect="1" noChangeArrowheads="1"/>
                    </pic:cNvPicPr>
                  </pic:nvPicPr>
                  <pic:blipFill>
                    <a:blip r:embed="rId36"/>
                    <a:stretch>
                      <a:fillRect/>
                    </a:stretch>
                  </pic:blipFill>
                  <pic:spPr bwMode="auto">
                    <a:xfrm>
                      <a:off x="0" y="0"/>
                      <a:ext cx="205694" cy="205694"/>
                    </a:xfrm>
                    <a:prstGeom prst="rect">
                      <a:avLst/>
                    </a:prstGeom>
                    <a:noFill/>
                  </pic:spPr>
                </pic:pic>
              </a:graphicData>
            </a:graphic>
          </wp:inline>
        </w:drawing>
      </w:r>
      <w:r w:rsidRPr="0095257A">
        <w:rPr>
          <w:lang w:eastAsia="ja-JP" w:bidi="hi-IN"/>
        </w:rPr>
        <w:t>」中的「八」形並非飾筆，而是由表示水滴的筆畫演變而來。既然「</w:t>
      </w:r>
      <w:r w:rsidRPr="0095257A">
        <w:rPr>
          <w:rFonts w:ascii="SimSun-ExtB" w:eastAsia="SimSun-ExtB" w:hAnsi="SimSun-ExtB" w:cs="SimSun-ExtB" w:hint="eastAsia"/>
          <w:lang w:eastAsia="ja-JP" w:bidi="hi-IN"/>
        </w:rPr>
        <w:t>𢍏</w:t>
      </w:r>
      <w:r w:rsidRPr="0095257A">
        <w:rPr>
          <w:lang w:eastAsia="ja-JP" w:bidi="hi-IN"/>
        </w:rPr>
        <w:t>」亦經歷了相同的演變，其「八」形亦很可能並非飾筆。</w:t>
      </w:r>
    </w:p>
    <w:p w14:paraId="4D9ADC54" w14:textId="77777777" w:rsidR="0095257A" w:rsidRPr="0095257A" w:rsidRDefault="0095257A" w:rsidP="00350E15">
      <w:pPr>
        <w:pStyle w:val="aa"/>
        <w:ind w:firstLine="560"/>
        <w:rPr>
          <w:lang w:eastAsia="ja-JP" w:bidi="hi-IN"/>
        </w:rPr>
      </w:pPr>
      <w:r w:rsidRPr="0095257A">
        <w:rPr>
          <w:lang w:eastAsia="ja-JP" w:bidi="hi-IN"/>
        </w:rPr>
        <w:t>其次，陳氏認為「</w:t>
      </w:r>
      <w:r w:rsidRPr="0095257A">
        <w:rPr>
          <w:rFonts w:ascii="SimSun-ExtB" w:eastAsia="SimSun-ExtB" w:hAnsi="SimSun-ExtB" w:cs="SimSun-ExtB" w:hint="eastAsia"/>
          <w:lang w:eastAsia="ja-JP" w:bidi="hi-IN"/>
        </w:rPr>
        <w:t>𢍏</w:t>
      </w:r>
      <w:r w:rsidRPr="0095257A">
        <w:rPr>
          <w:lang w:eastAsia="ja-JP" w:bidi="hi-IN"/>
        </w:rPr>
        <w:t>」之「八」形與「尊」、「灷」上部的「八」形同屬飾筆。然而，「灷」上部出現「八」形乃戰國時代以後之事</w:t>
      </w:r>
      <w:r w:rsidRPr="0095257A">
        <w:rPr>
          <w:vertAlign w:val="superscript"/>
          <w:lang w:eastAsia="ja-JP" w:bidi="hi-IN"/>
        </w:rPr>
        <w:endnoteReference w:id="17"/>
      </w:r>
      <w:r w:rsidRPr="0095257A">
        <w:rPr>
          <w:lang w:eastAsia="ja-JP" w:bidi="hi-IN"/>
        </w:rPr>
        <w:t>，在年代上晚於「</w:t>
      </w:r>
      <w:r w:rsidRPr="0095257A">
        <w:rPr>
          <w:rFonts w:ascii="SimSun-ExtB" w:eastAsia="SimSun-ExtB" w:hAnsi="SimSun-ExtB" w:cs="SimSun-ExtB" w:hint="eastAsia"/>
          <w:lang w:eastAsia="ja-JP" w:bidi="hi-IN"/>
        </w:rPr>
        <w:t>𢍏</w:t>
      </w:r>
      <w:r w:rsidRPr="0095257A">
        <w:rPr>
          <w:lang w:eastAsia="ja-JP" w:bidi="hi-IN"/>
        </w:rPr>
        <w:t>」，在年代上存在矛盾，因此，此說並不準確。至於</w:t>
      </w:r>
      <w:r w:rsidRPr="0095257A">
        <w:rPr>
          <w:lang w:eastAsia="ja-JP" w:bidi="hi-IN"/>
        </w:rPr>
        <w:lastRenderedPageBreak/>
        <w:t>「尊」，則可分析為：表示「陳設、奉置」之｛尊｝的表意字「</w:t>
      </w:r>
      <w:r w:rsidRPr="0095257A">
        <w:rPr>
          <w:noProof/>
          <w:lang w:eastAsia="ja-JP" w:bidi="hi-IN"/>
        </w:rPr>
        <w:drawing>
          <wp:inline distT="0" distB="0" distL="0" distR="0" wp14:anchorId="56B6F7FB" wp14:editId="1DD1EC68">
            <wp:extent cx="203200" cy="203200"/>
            <wp:effectExtent l="0" t="0" r="6350" b="6350"/>
            <wp:docPr id="61" name="画像1 Copy 2 Copy 1 Copy 2 Copy 1 Copy 2 Copy 2 Copy 1 Copy 1 Copy 2 Copy 1 Copy 2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画像1 Copy 2 Copy 1 Copy 2 Copy 1 Copy 2 Copy 2 Copy 1 Copy 1 Copy 2 Copy 1 Copy 2 Copy 1 Copy 1"/>
                    <pic:cNvPicPr>
                      <a:picLocks noChangeAspect="1" noChangeArrowheads="1"/>
                    </pic:cNvPicPr>
                  </pic:nvPicPr>
                  <pic:blipFill>
                    <a:blip r:embed="rId48"/>
                    <a:stretch>
                      <a:fillRect/>
                    </a:stretch>
                  </pic:blipFill>
                  <pic:spPr bwMode="auto">
                    <a:xfrm>
                      <a:off x="0" y="0"/>
                      <a:ext cx="205466" cy="205466"/>
                    </a:xfrm>
                    <a:prstGeom prst="rect">
                      <a:avLst/>
                    </a:prstGeom>
                    <a:noFill/>
                  </pic:spPr>
                </pic:pic>
              </a:graphicData>
            </a:graphic>
          </wp:inline>
        </w:drawing>
      </w:r>
      <w:r w:rsidRPr="0095257A">
        <w:rPr>
          <w:lang w:eastAsia="ja-JP" w:bidi="hi-IN"/>
        </w:rPr>
        <w:t>」</w:t>
      </w:r>
      <w:r w:rsidRPr="0095257A">
        <w:rPr>
          <w:vertAlign w:val="superscript"/>
          <w:lang w:eastAsia="ja-JP" w:bidi="hi-IN"/>
        </w:rPr>
        <w:endnoteReference w:id="18"/>
      </w:r>
      <w:r w:rsidRPr="0095257A">
        <w:rPr>
          <w:lang w:eastAsia="ja-JP" w:bidi="hi-IN"/>
        </w:rPr>
        <w:t>，與表示｛祼｝、且亦具有「奉置」義的表意字「</w:t>
      </w:r>
      <w:r w:rsidRPr="0095257A">
        <w:rPr>
          <w:noProof/>
          <w:lang w:val="ja-JP" w:eastAsia="ja-JP" w:bidi="hi-IN"/>
        </w:rPr>
        <w:drawing>
          <wp:inline distT="0" distB="0" distL="0" distR="0" wp14:anchorId="6C214C95" wp14:editId="796DF947">
            <wp:extent cx="169333" cy="199437"/>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741" cy="215229"/>
                    </a:xfrm>
                    <a:prstGeom prst="rect">
                      <a:avLst/>
                    </a:prstGeom>
                  </pic:spPr>
                </pic:pic>
              </a:graphicData>
            </a:graphic>
          </wp:inline>
        </w:drawing>
      </w:r>
      <w:r w:rsidRPr="0095257A">
        <w:rPr>
          <w:lang w:eastAsia="ja-JP" w:bidi="hi-IN"/>
        </w:rPr>
        <w:t>」</w:t>
      </w:r>
      <w:r w:rsidRPr="0095257A">
        <w:rPr>
          <w:vertAlign w:val="superscript"/>
          <w:lang w:eastAsia="ja-JP" w:bidi="hi-IN"/>
        </w:rPr>
        <w:endnoteReference w:id="19"/>
      </w:r>
      <w:r w:rsidRPr="0095257A">
        <w:rPr>
          <w:lang w:eastAsia="ja-JP" w:bidi="hi-IN"/>
        </w:rPr>
        <w:t>，由於形體、字義皆相近，遂互相糅合而形成「尊」字。綜上所述，將「</w:t>
      </w:r>
      <w:r w:rsidRPr="0095257A">
        <w:rPr>
          <w:rFonts w:ascii="SimSun-ExtB" w:eastAsia="SimSun-ExtB" w:hAnsi="SimSun-ExtB" w:cs="SimSun-ExtB" w:hint="eastAsia"/>
          <w:lang w:eastAsia="ja-JP" w:bidi="hi-IN"/>
        </w:rPr>
        <w:t>𢍏</w:t>
      </w:r>
      <w:r w:rsidRPr="0095257A">
        <w:rPr>
          <w:lang w:eastAsia="ja-JP" w:bidi="hi-IN"/>
        </w:rPr>
        <w:t>」上部的「八」形視為與「灷」或「尊」上部相同的飾筆，此一分析亦難以成立。</w:t>
      </w:r>
    </w:p>
    <w:p w14:paraId="49036EF0" w14:textId="6EB91E44" w:rsidR="0095257A" w:rsidRPr="0095257A" w:rsidRDefault="0095257A" w:rsidP="00350E15">
      <w:pPr>
        <w:pStyle w:val="aa"/>
        <w:ind w:firstLine="560"/>
        <w:rPr>
          <w:lang w:eastAsia="ja-JP" w:bidi="hi-IN"/>
        </w:rPr>
      </w:pPr>
      <w:r w:rsidRPr="0095257A">
        <w:rPr>
          <w:lang w:eastAsia="ja-JP" w:bidi="hi-IN"/>
        </w:rPr>
        <w:t>固然不能完全排除「</w:t>
      </w:r>
      <w:r w:rsidRPr="0095257A">
        <w:rPr>
          <w:rFonts w:ascii="SimSun-ExtB" w:eastAsia="SimSun-ExtB" w:hAnsi="SimSun-ExtB" w:cs="SimSun-ExtB" w:hint="eastAsia"/>
          <w:lang w:eastAsia="ja-JP" w:bidi="hi-IN"/>
        </w:rPr>
        <w:t>𢍏</w:t>
      </w:r>
      <w:r w:rsidRPr="0095257A">
        <w:rPr>
          <w:lang w:eastAsia="ja-JP" w:bidi="hi-IN"/>
        </w:rPr>
        <w:t>」上部之「八」形受到「</w:t>
      </w:r>
      <w:r w:rsidR="001F75DB" w:rsidRPr="0095257A">
        <w:rPr>
          <w:noProof/>
          <w:lang w:val="ja-JP" w:eastAsia="ja-JP" w:bidi="hi-IN"/>
        </w:rPr>
        <w:drawing>
          <wp:inline distT="0" distB="0" distL="0" distR="0" wp14:anchorId="7908AA2D" wp14:editId="5C756A4B">
            <wp:extent cx="169333" cy="199437"/>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741" cy="215229"/>
                    </a:xfrm>
                    <a:prstGeom prst="rect">
                      <a:avLst/>
                    </a:prstGeom>
                  </pic:spPr>
                </pic:pic>
              </a:graphicData>
            </a:graphic>
          </wp:inline>
        </w:drawing>
      </w:r>
      <w:r w:rsidRPr="0095257A">
        <w:rPr>
          <w:lang w:eastAsia="ja-JP" w:bidi="hi-IN"/>
        </w:rPr>
        <w:t>」或「尊」類化影響的可能性，但若觀察同樣疑似受其影響的「朕」與「灷」，可知「朕」上部出現「八」形乃西周晚期以後，而「灷」則至戰國時代以後方始可見。此外，「</w:t>
      </w:r>
      <w:r w:rsidRPr="0095257A">
        <w:rPr>
          <w:rFonts w:ascii="SimSun-ExtB" w:eastAsia="SimSun-ExtB" w:hAnsi="SimSun-ExtB" w:cs="SimSun-ExtB" w:hint="eastAsia"/>
          <w:lang w:eastAsia="ja-JP" w:bidi="hi-IN"/>
        </w:rPr>
        <w:t>𢍏</w:t>
      </w:r>
      <w:r w:rsidRPr="0095257A">
        <w:rPr>
          <w:lang w:eastAsia="ja-JP" w:bidi="hi-IN"/>
        </w:rPr>
        <w:t>」並不存在不從「八」形的字形，相反地，自西周早期起便已可見從「八」形之字形。因此，將「</w:t>
      </w:r>
      <w:r w:rsidRPr="0095257A">
        <w:rPr>
          <w:rFonts w:ascii="SimSun-ExtB" w:eastAsia="SimSun-ExtB" w:hAnsi="SimSun-ExtB" w:cs="SimSun-ExtB" w:hint="eastAsia"/>
          <w:lang w:eastAsia="ja-JP" w:bidi="hi-IN"/>
        </w:rPr>
        <w:t>𢍏</w:t>
      </w:r>
      <w:r w:rsidRPr="0095257A">
        <w:rPr>
          <w:lang w:eastAsia="ja-JP" w:bidi="hi-IN"/>
        </w:rPr>
        <w:t>」的「八」形理解為具有構字功能的筆畫，而非單純飾筆，較為合理。</w:t>
      </w:r>
    </w:p>
    <w:p w14:paraId="23C3C0A9" w14:textId="77777777" w:rsidR="0095257A" w:rsidRPr="0095257A" w:rsidRDefault="0095257A" w:rsidP="00350E15">
      <w:pPr>
        <w:pStyle w:val="aa"/>
        <w:ind w:firstLine="560"/>
        <w:rPr>
          <w:lang w:eastAsia="ja-JP" w:bidi="hi-IN"/>
        </w:rPr>
      </w:pPr>
      <w:r w:rsidRPr="0095257A">
        <w:rPr>
          <w:lang w:eastAsia="ja-JP" w:bidi="hi-IN"/>
        </w:rPr>
        <w:t>總而言之，「</w:t>
      </w:r>
      <w:r w:rsidRPr="0095257A">
        <w:rPr>
          <w:rFonts w:ascii="SimSun-ExtB" w:eastAsia="SimSun-ExtB" w:hAnsi="SimSun-ExtB" w:cs="SimSun-ExtB" w:hint="eastAsia"/>
          <w:lang w:eastAsia="ja-JP" w:bidi="hi-IN"/>
        </w:rPr>
        <w:t>𢍏</w:t>
      </w:r>
      <w:r w:rsidRPr="0095257A">
        <w:rPr>
          <w:lang w:eastAsia="ja-JP" w:bidi="hi-IN"/>
        </w:rPr>
        <w:t>」中央的「●」形原本應為「丨」形，而上部的「八」形亦極可能並非飾筆。換言之，這些筆畫原本皆具有表意功能。基於此，本文不能贊同將「</w:t>
      </w:r>
      <w:r w:rsidRPr="0095257A">
        <w:rPr>
          <w:rFonts w:ascii="SimSun-ExtB" w:eastAsia="SimSun-ExtB" w:hAnsi="SimSun-ExtB" w:cs="SimSun-ExtB" w:hint="eastAsia"/>
          <w:lang w:eastAsia="ja-JP" w:bidi="hi-IN"/>
        </w:rPr>
        <w:t>𢍏</w:t>
      </w:r>
      <w:r w:rsidRPr="0095257A">
        <w:rPr>
          <w:lang w:eastAsia="ja-JP" w:bidi="hi-IN"/>
        </w:rPr>
        <w:t>」分析為｛丸｝之表意字的看法。</w:t>
      </w:r>
    </w:p>
    <w:p w14:paraId="27C2D436" w14:textId="77777777" w:rsidR="0095257A" w:rsidRPr="0095257A" w:rsidRDefault="0095257A" w:rsidP="00350E15">
      <w:pPr>
        <w:pStyle w:val="aa"/>
        <w:ind w:firstLine="560"/>
        <w:rPr>
          <w:lang w:eastAsia="ja-JP" w:bidi="hi-IN"/>
        </w:rPr>
      </w:pPr>
    </w:p>
    <w:p w14:paraId="7853D3A9" w14:textId="77777777" w:rsidR="0095257A" w:rsidRPr="0095257A" w:rsidRDefault="0095257A" w:rsidP="00350E15">
      <w:pPr>
        <w:pStyle w:val="aa"/>
        <w:ind w:firstLine="560"/>
        <w:rPr>
          <w:lang w:eastAsia="ja-JP" w:bidi="hi-IN"/>
        </w:rPr>
      </w:pPr>
      <w:r w:rsidRPr="0095257A">
        <w:rPr>
          <w:lang w:eastAsia="ja-JP" w:bidi="hi-IN"/>
        </w:rPr>
        <w:t>三．「</w:t>
      </w:r>
      <w:r w:rsidRPr="0095257A">
        <w:rPr>
          <w:rFonts w:ascii="SimSun-ExtB" w:eastAsia="SimSun-ExtB" w:hAnsi="SimSun-ExtB" w:cs="SimSun-ExtB" w:hint="eastAsia"/>
          <w:lang w:eastAsia="ja-JP" w:bidi="hi-IN"/>
        </w:rPr>
        <w:t>𢍏</w:t>
      </w:r>
      <w:r w:rsidRPr="0095257A">
        <w:rPr>
          <w:lang w:eastAsia="ja-JP" w:bidi="hi-IN"/>
        </w:rPr>
        <w:t>」的字源說</w:t>
      </w:r>
    </w:p>
    <w:p w14:paraId="42EBF580" w14:textId="77777777" w:rsidR="0095257A" w:rsidRPr="0095257A" w:rsidRDefault="0095257A" w:rsidP="00350E15">
      <w:pPr>
        <w:pStyle w:val="aa"/>
        <w:ind w:firstLine="560"/>
        <w:rPr>
          <w:bCs/>
          <w:lang w:eastAsia="ja-JP" w:bidi="hi-IN"/>
        </w:rPr>
      </w:pPr>
      <w:r w:rsidRPr="0095257A">
        <w:rPr>
          <w:bCs/>
          <w:lang w:eastAsia="ja-JP" w:bidi="hi-IN"/>
        </w:rPr>
        <w:t>（一）「</w:t>
      </w:r>
      <w:r w:rsidRPr="0095257A">
        <w:rPr>
          <w:rFonts w:ascii="SimSun-ExtB" w:eastAsia="SimSun-ExtB" w:hAnsi="SimSun-ExtB" w:cs="SimSun-ExtB" w:hint="eastAsia"/>
          <w:bCs/>
          <w:lang w:eastAsia="ja-JP" w:bidi="hi-IN"/>
        </w:rPr>
        <w:t>𢍏</w:t>
      </w:r>
      <w:r w:rsidRPr="0095257A">
        <w:rPr>
          <w:bCs/>
          <w:lang w:eastAsia="ja-JP" w:bidi="hi-IN"/>
        </w:rPr>
        <w:t>」甲骨文字形的分析</w:t>
      </w:r>
    </w:p>
    <w:p w14:paraId="71361A1F" w14:textId="77777777" w:rsidR="0095257A" w:rsidRPr="0095257A" w:rsidRDefault="0095257A" w:rsidP="00350E15">
      <w:pPr>
        <w:pStyle w:val="aa"/>
        <w:ind w:firstLine="560"/>
        <w:rPr>
          <w:lang w:eastAsia="ja-JP" w:bidi="hi-IN"/>
        </w:rPr>
      </w:pPr>
      <w:r w:rsidRPr="0095257A">
        <w:rPr>
          <w:lang w:eastAsia="ja-JP" w:bidi="hi-IN"/>
        </w:rPr>
        <w:t>依據以上分析，可進一步認為，下列甲骨文字形即為「</w:t>
      </w:r>
      <w:r w:rsidRPr="0095257A">
        <w:rPr>
          <w:rFonts w:ascii="SimSun-ExtB" w:eastAsia="SimSun-ExtB" w:hAnsi="SimSun-ExtB" w:cs="SimSun-ExtB" w:hint="eastAsia"/>
          <w:lang w:eastAsia="ja-JP" w:bidi="hi-IN"/>
        </w:rPr>
        <w:t>𢍏</w:t>
      </w:r>
      <w:r w:rsidRPr="0095257A">
        <w:rPr>
          <w:lang w:eastAsia="ja-JP" w:bidi="hi-IN"/>
        </w:rPr>
        <w:t>」之早</w:t>
      </w:r>
      <w:r w:rsidRPr="0095257A">
        <w:rPr>
          <w:lang w:eastAsia="ja-JP" w:bidi="hi-IN"/>
        </w:rPr>
        <w:lastRenderedPageBreak/>
        <w:t>期形態。</w:t>
      </w:r>
    </w:p>
    <w:p w14:paraId="4395034F" w14:textId="77777777" w:rsidR="0095257A" w:rsidRPr="0095257A" w:rsidRDefault="0095257A" w:rsidP="00350E15">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5D83CF1B" wp14:editId="24AD1E7E">
            <wp:extent cx="133350" cy="230505"/>
            <wp:effectExtent l="0" t="0" r="0" b="0"/>
            <wp:docPr id="62" name="画像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画像4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rFonts w:hint="eastAsia"/>
          <w:lang w:bidi="hi-IN"/>
        </w:rPr>
        <w:t>（《英藏》</w:t>
      </w:r>
      <w:r w:rsidRPr="0095257A">
        <w:rPr>
          <w:rFonts w:ascii="DFKai-SB" w:eastAsia="DFKai-SB" w:hAnsi="DFKai-SB"/>
          <w:lang w:bidi="hi-IN"/>
        </w:rPr>
        <w:t>1183</w:t>
      </w:r>
      <w:r w:rsidRPr="0095257A">
        <w:rPr>
          <w:rFonts w:hint="eastAsia"/>
          <w:lang w:bidi="hi-IN"/>
        </w:rPr>
        <w:t>，賓組）</w:t>
      </w:r>
    </w:p>
    <w:p w14:paraId="46ACC4D7" w14:textId="77777777" w:rsidR="0095257A" w:rsidRPr="0095257A" w:rsidRDefault="0095257A" w:rsidP="00350E15">
      <w:pPr>
        <w:pStyle w:val="a3"/>
        <w:spacing w:before="540" w:after="540"/>
        <w:ind w:firstLine="480"/>
        <w:rPr>
          <w:rFonts w:ascii="DFKai-SB" w:eastAsia="DFKai-SB" w:hAnsi="DFKai-SB"/>
          <w:lang w:bidi="hi-IN"/>
        </w:rPr>
      </w:pPr>
      <w:r w:rsidRPr="0095257A">
        <w:rPr>
          <w:rFonts w:ascii="DFKai-SB" w:eastAsia="DFKai-SB" w:hAnsi="DFKai-SB"/>
          <w:noProof/>
          <w:lang w:bidi="hi-IN"/>
        </w:rPr>
        <w:drawing>
          <wp:inline distT="0" distB="0" distL="0" distR="0" wp14:anchorId="20779FE4" wp14:editId="283DB8AF">
            <wp:extent cx="133350" cy="230505"/>
            <wp:effectExtent l="0" t="0" r="0" b="0"/>
            <wp:docPr id="63" name="画像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画像42"/>
                    <pic:cNvPicPr>
                      <a:picLocks noChangeAspect="1" noChangeArrowheads="1"/>
                    </pic:cNvPicPr>
                  </pic:nvPicPr>
                  <pic:blipFill>
                    <a:blip r:embed="rId50"/>
                    <a:stretch>
                      <a:fillRect/>
                    </a:stretch>
                  </pic:blipFill>
                  <pic:spPr bwMode="auto">
                    <a:xfrm>
                      <a:off x="0" y="0"/>
                      <a:ext cx="133350" cy="230505"/>
                    </a:xfrm>
                    <a:prstGeom prst="rect">
                      <a:avLst/>
                    </a:prstGeom>
                    <a:noFill/>
                  </pic:spPr>
                </pic:pic>
              </a:graphicData>
            </a:graphic>
          </wp:inline>
        </w:drawing>
      </w:r>
      <w:r w:rsidRPr="0095257A">
        <w:rPr>
          <w:rFonts w:hint="eastAsia"/>
          <w:lang w:bidi="hi-IN"/>
        </w:rPr>
        <w:t>、</w:t>
      </w:r>
      <w:r w:rsidRPr="0095257A">
        <w:rPr>
          <w:rFonts w:ascii="DFKai-SB" w:eastAsia="DFKai-SB" w:hAnsi="DFKai-SB"/>
          <w:noProof/>
          <w:lang w:bidi="hi-IN"/>
        </w:rPr>
        <w:drawing>
          <wp:inline distT="0" distB="0" distL="0" distR="0" wp14:anchorId="62E2D6A8" wp14:editId="3351D701">
            <wp:extent cx="154940" cy="230505"/>
            <wp:effectExtent l="0" t="0" r="0" b="0"/>
            <wp:docPr id="64" name="画像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画像43"/>
                    <pic:cNvPicPr>
                      <a:picLocks noChangeAspect="1" noChangeArrowheads="1"/>
                    </pic:cNvPicPr>
                  </pic:nvPicPr>
                  <pic:blipFill>
                    <a:blip r:embed="rId51"/>
                    <a:stretch>
                      <a:fillRect/>
                    </a:stretch>
                  </pic:blipFill>
                  <pic:spPr bwMode="auto">
                    <a:xfrm>
                      <a:off x="0" y="0"/>
                      <a:ext cx="154940" cy="230505"/>
                    </a:xfrm>
                    <a:prstGeom prst="rect">
                      <a:avLst/>
                    </a:prstGeom>
                    <a:noFill/>
                  </pic:spPr>
                </pic:pic>
              </a:graphicData>
            </a:graphic>
          </wp:inline>
        </w:drawing>
      </w:r>
      <w:r w:rsidRPr="0095257A">
        <w:rPr>
          <w:rFonts w:hint="eastAsia"/>
          <w:lang w:bidi="hi-IN"/>
        </w:rPr>
        <w:t>（《英藏》</w:t>
      </w:r>
      <w:r w:rsidRPr="0095257A">
        <w:rPr>
          <w:rFonts w:ascii="DFKai-SB" w:eastAsia="DFKai-SB" w:hAnsi="DFKai-SB"/>
          <w:lang w:bidi="hi-IN"/>
        </w:rPr>
        <w:t>2674</w:t>
      </w:r>
      <w:r w:rsidRPr="0095257A">
        <w:rPr>
          <w:rFonts w:hint="eastAsia"/>
          <w:lang w:bidi="hi-IN"/>
        </w:rPr>
        <w:t>正，貞人組不明）</w:t>
      </w:r>
    </w:p>
    <w:p w14:paraId="6D084F75" w14:textId="77777777" w:rsidR="0095257A" w:rsidRPr="0095257A" w:rsidRDefault="0095257A" w:rsidP="00350E15">
      <w:pPr>
        <w:pStyle w:val="aa"/>
        <w:ind w:firstLine="560"/>
        <w:rPr>
          <w:lang w:eastAsia="ja-JP" w:bidi="hi-IN"/>
        </w:rPr>
      </w:pPr>
      <w:r w:rsidRPr="0095257A">
        <w:rPr>
          <w:lang w:eastAsia="ja-JP" w:bidi="hi-IN"/>
        </w:rPr>
        <w:t>《英藏》1183中的</w:t>
      </w:r>
      <w:r w:rsidRPr="0095257A">
        <w:rPr>
          <w:noProof/>
          <w:lang w:eastAsia="ja-JP" w:bidi="hi-IN"/>
        </w:rPr>
        <w:drawing>
          <wp:inline distT="0" distB="0" distL="0" distR="0" wp14:anchorId="65B21162" wp14:editId="7B51DC80">
            <wp:extent cx="133350" cy="230505"/>
            <wp:effectExtent l="0" t="0" r="0" b="0"/>
            <wp:docPr id="65" name="画像4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画像41 Copy 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用作人名或地名，《英藏》2674中的</w:t>
      </w:r>
      <w:r w:rsidRPr="0095257A">
        <w:rPr>
          <w:noProof/>
          <w:lang w:eastAsia="ja-JP" w:bidi="hi-IN"/>
        </w:rPr>
        <w:drawing>
          <wp:inline distT="0" distB="0" distL="0" distR="0" wp14:anchorId="0E851D07" wp14:editId="23B75935">
            <wp:extent cx="133350" cy="230505"/>
            <wp:effectExtent l="0" t="0" r="0" b="0"/>
            <wp:docPr id="66" name="画像4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画像42 Copy 1"/>
                    <pic:cNvPicPr>
                      <a:picLocks noChangeAspect="1" noChangeArrowheads="1"/>
                    </pic:cNvPicPr>
                  </pic:nvPicPr>
                  <pic:blipFill>
                    <a:blip r:embed="rId50"/>
                    <a:stretch>
                      <a:fillRect/>
                    </a:stretch>
                  </pic:blipFill>
                  <pic:spPr bwMode="auto">
                    <a:xfrm>
                      <a:off x="0" y="0"/>
                      <a:ext cx="133350"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4BE5FA8E" wp14:editId="50C9EB2F">
            <wp:extent cx="154940" cy="230505"/>
            <wp:effectExtent l="0" t="0" r="0" b="0"/>
            <wp:docPr id="67" name="画像4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画像43 Copy 1"/>
                    <pic:cNvPicPr>
                      <a:picLocks noChangeAspect="1" noChangeArrowheads="1"/>
                    </pic:cNvPicPr>
                  </pic:nvPicPr>
                  <pic:blipFill>
                    <a:blip r:embed="rId51"/>
                    <a:stretch>
                      <a:fillRect/>
                    </a:stretch>
                  </pic:blipFill>
                  <pic:spPr bwMode="auto">
                    <a:xfrm>
                      <a:off x="0" y="0"/>
                      <a:ext cx="154940" cy="230505"/>
                    </a:xfrm>
                    <a:prstGeom prst="rect">
                      <a:avLst/>
                    </a:prstGeom>
                    <a:noFill/>
                  </pic:spPr>
                </pic:pic>
              </a:graphicData>
            </a:graphic>
          </wp:inline>
        </w:drawing>
      </w:r>
      <w:r w:rsidRPr="0095257A">
        <w:rPr>
          <w:lang w:eastAsia="ja-JP" w:bidi="hi-IN"/>
        </w:rPr>
        <w:t>則用作人名。陳夢家先生將其隸定為「洪」</w:t>
      </w:r>
      <w:r w:rsidRPr="0095257A">
        <w:rPr>
          <w:vertAlign w:val="superscript"/>
          <w:lang w:eastAsia="ja-JP" w:bidi="hi-IN"/>
        </w:rPr>
        <w:endnoteReference w:id="20"/>
      </w:r>
      <w:r w:rsidRPr="0095257A">
        <w:rPr>
          <w:lang w:eastAsia="ja-JP" w:bidi="hi-IN"/>
        </w:rPr>
        <w:t>；《新甲》及《商字》則隸定為「</w:t>
      </w:r>
      <w:r w:rsidRPr="0095257A">
        <w:rPr>
          <w:noProof/>
          <w:lang w:eastAsia="ja-JP" w:bidi="hi-IN"/>
        </w:rPr>
        <w:drawing>
          <wp:inline distT="0" distB="0" distL="0" distR="0" wp14:anchorId="6D503C7E" wp14:editId="19FE3931">
            <wp:extent cx="180622" cy="180622"/>
            <wp:effectExtent l="0" t="0" r="0" b="0"/>
            <wp:docPr id="68" name="画像1 Copy 2 Copy 1 Copy 2 Copy 1 Copy 2 Copy 2 Copy 1 Copy 1 Copy 2 Copy 1 Copy 2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画像1 Copy 2 Copy 1 Copy 2 Copy 1 Copy 2 Copy 2 Copy 1 Copy 1 Copy 2 Copy 1 Copy 2 Copy 1 Copy 1 Copy 1 Copy 1"/>
                    <pic:cNvPicPr>
                      <a:picLocks noChangeAspect="1" noChangeArrowheads="1"/>
                    </pic:cNvPicPr>
                  </pic:nvPicPr>
                  <pic:blipFill>
                    <a:blip r:embed="rId52"/>
                    <a:stretch>
                      <a:fillRect/>
                    </a:stretch>
                  </pic:blipFill>
                  <pic:spPr bwMode="auto">
                    <a:xfrm>
                      <a:off x="0" y="0"/>
                      <a:ext cx="184538" cy="184538"/>
                    </a:xfrm>
                    <a:prstGeom prst="rect">
                      <a:avLst/>
                    </a:prstGeom>
                    <a:noFill/>
                  </pic:spPr>
                </pic:pic>
              </a:graphicData>
            </a:graphic>
          </wp:inline>
        </w:drawing>
      </w:r>
      <w:r w:rsidRPr="0095257A">
        <w:rPr>
          <w:lang w:eastAsia="ja-JP" w:bidi="hi-IN"/>
        </w:rPr>
        <w:t>」</w:t>
      </w:r>
      <w:r w:rsidRPr="0095257A">
        <w:rPr>
          <w:vertAlign w:val="superscript"/>
          <w:lang w:eastAsia="ja-JP" w:bidi="hi-IN"/>
        </w:rPr>
        <w:endnoteReference w:id="21"/>
      </w:r>
      <w:r w:rsidRPr="0095257A">
        <w:rPr>
          <w:lang w:eastAsia="ja-JP" w:bidi="hi-IN"/>
        </w:rPr>
        <w:t>。若將</w:t>
      </w:r>
      <w:r w:rsidRPr="0095257A">
        <w:rPr>
          <w:noProof/>
          <w:lang w:eastAsia="ja-JP" w:bidi="hi-IN"/>
        </w:rPr>
        <w:drawing>
          <wp:inline distT="0" distB="0" distL="0" distR="0" wp14:anchorId="0458AE81" wp14:editId="592B3AF7">
            <wp:extent cx="133350" cy="230505"/>
            <wp:effectExtent l="0" t="0" r="0" b="0"/>
            <wp:docPr id="69" name="画像4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画像41 Copy 1 Copy 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與</w:t>
      </w:r>
      <w:r w:rsidRPr="0095257A">
        <w:rPr>
          <w:noProof/>
          <w:lang w:eastAsia="ja-JP" w:bidi="hi-IN"/>
        </w:rPr>
        <w:drawing>
          <wp:inline distT="0" distB="0" distL="0" distR="0" wp14:anchorId="6A820718" wp14:editId="19571D1B">
            <wp:extent cx="165735" cy="230505"/>
            <wp:effectExtent l="0" t="0" r="0" b="0"/>
            <wp:docPr id="70" name="画像39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画像39 Copy 2"/>
                    <pic:cNvPicPr>
                      <a:picLocks noChangeAspect="1" noChangeArrowheads="1"/>
                    </pic:cNvPicPr>
                  </pic:nvPicPr>
                  <pic:blipFill>
                    <a:blip r:embed="rId34"/>
                    <a:stretch>
                      <a:fillRect/>
                    </a:stretch>
                  </pic:blipFill>
                  <pic:spPr bwMode="auto">
                    <a:xfrm>
                      <a:off x="0" y="0"/>
                      <a:ext cx="165735" cy="230505"/>
                    </a:xfrm>
                    <a:prstGeom prst="rect">
                      <a:avLst/>
                    </a:prstGeom>
                    <a:noFill/>
                  </pic:spPr>
                </pic:pic>
              </a:graphicData>
            </a:graphic>
          </wp:inline>
        </w:drawing>
      </w:r>
      <w:r w:rsidRPr="0095257A">
        <w:rPr>
          <w:lang w:eastAsia="ja-JP" w:bidi="hi-IN"/>
        </w:rPr>
        <w:t>相比，可見兩者皆由三個點（或豎畫）與「廾」構成，因此將其分析為同一字形並無不可。再比較</w:t>
      </w:r>
      <w:r w:rsidRPr="0095257A">
        <w:rPr>
          <w:noProof/>
          <w:lang w:eastAsia="ja-JP" w:bidi="hi-IN"/>
        </w:rPr>
        <w:drawing>
          <wp:inline distT="0" distB="0" distL="0" distR="0" wp14:anchorId="3E04522D" wp14:editId="46D1591F">
            <wp:extent cx="133350" cy="230505"/>
            <wp:effectExtent l="0" t="0" r="0" b="0"/>
            <wp:docPr id="71" name="画像4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画像41 Copy 1 Copy 1 Copy 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6854CCC1" wp14:editId="184007CB">
            <wp:extent cx="133350" cy="230505"/>
            <wp:effectExtent l="0" t="0" r="0" b="0"/>
            <wp:docPr id="72" name="画像40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画像40 Copy 1 Copy 1"/>
                    <pic:cNvPicPr>
                      <a:picLocks noChangeAspect="1" noChangeArrowheads="1"/>
                    </pic:cNvPicPr>
                  </pic:nvPicPr>
                  <pic:blipFill>
                    <a:blip r:embed="rId35"/>
                    <a:stretch>
                      <a:fillRect/>
                    </a:stretch>
                  </pic:blipFill>
                  <pic:spPr bwMode="auto">
                    <a:xfrm>
                      <a:off x="0" y="0"/>
                      <a:ext cx="133350" cy="230505"/>
                    </a:xfrm>
                    <a:prstGeom prst="rect">
                      <a:avLst/>
                    </a:prstGeom>
                    <a:noFill/>
                  </pic:spPr>
                </pic:pic>
              </a:graphicData>
            </a:graphic>
          </wp:inline>
        </w:drawing>
      </w:r>
      <w:r w:rsidRPr="0095257A">
        <w:rPr>
          <w:lang w:eastAsia="ja-JP" w:bidi="hi-IN"/>
        </w:rPr>
        <w:t>與</w:t>
      </w:r>
      <w:r w:rsidRPr="0095257A">
        <w:rPr>
          <w:noProof/>
          <w:lang w:eastAsia="ja-JP" w:bidi="hi-IN"/>
        </w:rPr>
        <w:drawing>
          <wp:inline distT="0" distB="0" distL="0" distR="0" wp14:anchorId="6B77BE00" wp14:editId="6BC0FC3C">
            <wp:extent cx="136525" cy="230505"/>
            <wp:effectExtent l="0" t="0" r="0" b="0"/>
            <wp:docPr id="73" name="画像17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画像17 Copy 2"/>
                    <pic:cNvPicPr>
                      <a:picLocks noChangeAspect="1" noChangeArrowheads="1"/>
                    </pic:cNvPicPr>
                  </pic:nvPicPr>
                  <pic:blipFill>
                    <a:blip r:embed="rId42"/>
                    <a:stretch>
                      <a:fillRect/>
                    </a:stretch>
                  </pic:blipFill>
                  <pic:spPr bwMode="auto">
                    <a:xfrm>
                      <a:off x="0" y="0"/>
                      <a:ext cx="136525"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65997BE9" wp14:editId="4C338C0F">
            <wp:extent cx="154940" cy="230505"/>
            <wp:effectExtent l="0" t="0" r="0" b="0"/>
            <wp:docPr id="74" name="画像2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画像22 Copy 1"/>
                    <pic:cNvPicPr>
                      <a:picLocks noChangeAspect="1" noChangeArrowheads="1"/>
                    </pic:cNvPicPr>
                  </pic:nvPicPr>
                  <pic:blipFill>
                    <a:blip r:embed="rId43"/>
                    <a:stretch>
                      <a:fillRect/>
                    </a:stretch>
                  </pic:blipFill>
                  <pic:spPr bwMode="auto">
                    <a:xfrm>
                      <a:off x="0" y="0"/>
                      <a:ext cx="154940" cy="230505"/>
                    </a:xfrm>
                    <a:prstGeom prst="rect">
                      <a:avLst/>
                    </a:prstGeom>
                    <a:noFill/>
                  </pic:spPr>
                </pic:pic>
              </a:graphicData>
            </a:graphic>
          </wp:inline>
        </w:drawing>
      </w:r>
      <w:r w:rsidRPr="0095257A">
        <w:rPr>
          <w:lang w:eastAsia="ja-JP" w:bidi="hi-IN"/>
        </w:rPr>
        <w:t>兩組演變，也可看出二者皆經歷了相同的變化。綜合而言，可認為</w:t>
      </w:r>
      <w:r w:rsidRPr="0095257A">
        <w:rPr>
          <w:noProof/>
          <w:lang w:eastAsia="ja-JP" w:bidi="hi-IN"/>
        </w:rPr>
        <w:drawing>
          <wp:inline distT="0" distB="0" distL="0" distR="0" wp14:anchorId="7091034C" wp14:editId="06387160">
            <wp:extent cx="133350" cy="230505"/>
            <wp:effectExtent l="0" t="0" r="0" b="0"/>
            <wp:docPr id="75" name="画像41 Copy 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画像41 Copy 1 Copy 2"/>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作為「</w:t>
      </w:r>
      <w:r w:rsidRPr="0095257A">
        <w:rPr>
          <w:rFonts w:ascii="SimSun-ExtB" w:eastAsia="SimSun-ExtB" w:hAnsi="SimSun-ExtB" w:cs="SimSun-ExtB" w:hint="eastAsia"/>
          <w:lang w:eastAsia="ja-JP" w:bidi="hi-IN"/>
        </w:rPr>
        <w:t>𢍏</w:t>
      </w:r>
      <w:r w:rsidRPr="0095257A">
        <w:rPr>
          <w:lang w:eastAsia="ja-JP" w:bidi="hi-IN"/>
        </w:rPr>
        <w:t>」的甲骨文字形是相當恰當的。</w:t>
      </w:r>
    </w:p>
    <w:p w14:paraId="72DD3629" w14:textId="77777777" w:rsidR="0095257A" w:rsidRPr="0095257A" w:rsidRDefault="0095257A" w:rsidP="00350E15">
      <w:pPr>
        <w:pStyle w:val="aa"/>
        <w:ind w:firstLine="560"/>
        <w:rPr>
          <w:lang w:eastAsia="ja-JP" w:bidi="hi-IN"/>
        </w:rPr>
      </w:pPr>
      <w:r w:rsidRPr="0095257A">
        <w:rPr>
          <w:lang w:eastAsia="ja-JP" w:bidi="hi-IN"/>
        </w:rPr>
        <w:t>關於</w:t>
      </w:r>
      <w:r w:rsidRPr="0095257A">
        <w:rPr>
          <w:noProof/>
          <w:lang w:eastAsia="ja-JP" w:bidi="hi-IN"/>
        </w:rPr>
        <w:drawing>
          <wp:inline distT="0" distB="0" distL="0" distR="0" wp14:anchorId="3E621F9B" wp14:editId="55634BD5">
            <wp:extent cx="133350" cy="230505"/>
            <wp:effectExtent l="0" t="0" r="0" b="0"/>
            <wp:docPr id="76" name="画像41 Copy 1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画像41 Copy 1 Copy 2 Copy 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的構形，可分析為從若干點畫與「廾」。甲骨文中的「若干點畫」，主要有以下兩種表意功能：①表示粉末、顆粒之形。②表示水滴之形。茲分別舉例如下。</w:t>
      </w:r>
    </w:p>
    <w:p w14:paraId="2B73AA13" w14:textId="77777777" w:rsidR="0095257A" w:rsidRPr="0095257A" w:rsidRDefault="0095257A" w:rsidP="00350E15">
      <w:pPr>
        <w:pStyle w:val="aa"/>
        <w:ind w:firstLine="560"/>
        <w:rPr>
          <w:lang w:eastAsia="ja-JP" w:bidi="hi-IN"/>
        </w:rPr>
      </w:pPr>
      <w:r w:rsidRPr="0095257A">
        <w:rPr>
          <w:lang w:eastAsia="ja-JP" w:bidi="hi-IN"/>
        </w:rPr>
        <w:t>①粉末、顆粒之形：</w:t>
      </w:r>
    </w:p>
    <w:p w14:paraId="0F505307"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「小」</w:t>
      </w:r>
      <w:r w:rsidRPr="0095257A">
        <w:rPr>
          <w:rFonts w:ascii="DFKai-SB" w:eastAsia="DFKai-SB" w:hAnsi="DFKai-SB"/>
          <w:noProof/>
          <w:lang w:bidi="hi-IN"/>
        </w:rPr>
        <w:drawing>
          <wp:inline distT="0" distB="0" distL="0" distR="0" wp14:anchorId="5D611201" wp14:editId="6FFC9238">
            <wp:extent cx="165735" cy="230505"/>
            <wp:effectExtent l="0" t="0" r="0" b="0"/>
            <wp:docPr id="77" name="画像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画像75"/>
                    <pic:cNvPicPr>
                      <a:picLocks noChangeAspect="1" noChangeArrowheads="1"/>
                    </pic:cNvPicPr>
                  </pic:nvPicPr>
                  <pic:blipFill>
                    <a:blip r:embed="rId53"/>
                    <a:stretch>
                      <a:fillRect/>
                    </a:stretch>
                  </pic:blipFill>
                  <pic:spPr bwMode="auto">
                    <a:xfrm>
                      <a:off x="0" y="0"/>
                      <a:ext cx="165735" cy="230505"/>
                    </a:xfrm>
                    <a:prstGeom prst="rect">
                      <a:avLst/>
                    </a:prstGeom>
                    <a:noFill/>
                  </pic:spPr>
                </pic:pic>
              </a:graphicData>
            </a:graphic>
          </wp:inline>
        </w:drawing>
      </w:r>
      <w:r w:rsidRPr="0095257A">
        <w:rPr>
          <w:rFonts w:hint="eastAsia"/>
          <w:lang w:bidi="hi-IN"/>
        </w:rPr>
        <w:t>：象砂粒之形</w:t>
      </w:r>
      <w:r w:rsidRPr="0095257A">
        <w:rPr>
          <w:rFonts w:ascii="DFKai-SB" w:eastAsia="DFKai-SB" w:hAnsi="DFKai-SB"/>
          <w:vertAlign w:val="superscript"/>
          <w:lang w:bidi="hi-IN"/>
        </w:rPr>
        <w:endnoteReference w:id="22"/>
      </w:r>
      <w:r w:rsidRPr="0095257A">
        <w:rPr>
          <w:rFonts w:hint="eastAsia"/>
          <w:lang w:bidi="hi-IN"/>
        </w:rPr>
        <w:t>。　「糞」</w:t>
      </w:r>
      <w:r w:rsidRPr="0095257A">
        <w:rPr>
          <w:rFonts w:ascii="DFKai-SB" w:eastAsia="DFKai-SB" w:hAnsi="DFKai-SB"/>
          <w:noProof/>
          <w:lang w:bidi="hi-IN"/>
        </w:rPr>
        <w:drawing>
          <wp:inline distT="0" distB="0" distL="0" distR="0" wp14:anchorId="478250B9" wp14:editId="6D5FB613">
            <wp:extent cx="158115" cy="230505"/>
            <wp:effectExtent l="0" t="0" r="0" b="0"/>
            <wp:docPr id="78" name="画像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画像77"/>
                    <pic:cNvPicPr>
                      <a:picLocks noChangeAspect="1" noChangeArrowheads="1"/>
                    </pic:cNvPicPr>
                  </pic:nvPicPr>
                  <pic:blipFill>
                    <a:blip r:embed="rId54"/>
                    <a:stretch>
                      <a:fillRect/>
                    </a:stretch>
                  </pic:blipFill>
                  <pic:spPr bwMode="auto">
                    <a:xfrm>
                      <a:off x="0" y="0"/>
                      <a:ext cx="158115" cy="230505"/>
                    </a:xfrm>
                    <a:prstGeom prst="rect">
                      <a:avLst/>
                    </a:prstGeom>
                    <a:noFill/>
                  </pic:spPr>
                </pic:pic>
              </a:graphicData>
            </a:graphic>
          </wp:inline>
        </w:drawing>
      </w:r>
      <w:r w:rsidRPr="0095257A">
        <w:rPr>
          <w:rFonts w:hint="eastAsia"/>
          <w:lang w:bidi="hi-IN"/>
        </w:rPr>
        <w:t>：象塵土及手持畚箕之形</w:t>
      </w:r>
      <w:r w:rsidRPr="0095257A">
        <w:rPr>
          <w:rFonts w:ascii="DFKai-SB" w:eastAsia="DFKai-SB" w:hAnsi="DFKai-SB"/>
          <w:vertAlign w:val="superscript"/>
          <w:lang w:bidi="hi-IN"/>
        </w:rPr>
        <w:endnoteReference w:id="23"/>
      </w:r>
      <w:r w:rsidRPr="0095257A">
        <w:rPr>
          <w:rFonts w:hint="eastAsia"/>
          <w:lang w:bidi="hi-IN"/>
        </w:rPr>
        <w:t>。　「火」</w:t>
      </w:r>
      <w:r w:rsidRPr="0095257A">
        <w:rPr>
          <w:rFonts w:ascii="DFKai-SB" w:eastAsia="DFKai-SB" w:hAnsi="DFKai-SB"/>
          <w:noProof/>
          <w:lang w:bidi="hi-IN"/>
        </w:rPr>
        <w:drawing>
          <wp:inline distT="0" distB="0" distL="0" distR="0" wp14:anchorId="0BD8F430" wp14:editId="1D1C7D87">
            <wp:extent cx="133350" cy="230505"/>
            <wp:effectExtent l="0" t="0" r="0" b="0"/>
            <wp:docPr id="79" name="画像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画像80"/>
                    <pic:cNvPicPr>
                      <a:picLocks noChangeAspect="1" noChangeArrowheads="1"/>
                    </pic:cNvPicPr>
                  </pic:nvPicPr>
                  <pic:blipFill>
                    <a:blip r:embed="rId55"/>
                    <a:stretch>
                      <a:fillRect/>
                    </a:stretch>
                  </pic:blipFill>
                  <pic:spPr bwMode="auto">
                    <a:xfrm>
                      <a:off x="0" y="0"/>
                      <a:ext cx="133350" cy="230505"/>
                    </a:xfrm>
                    <a:prstGeom prst="rect">
                      <a:avLst/>
                    </a:prstGeom>
                    <a:noFill/>
                  </pic:spPr>
                </pic:pic>
              </a:graphicData>
            </a:graphic>
          </wp:inline>
        </w:drawing>
      </w:r>
      <w:r w:rsidRPr="0095257A">
        <w:rPr>
          <w:rFonts w:hint="eastAsia"/>
          <w:lang w:bidi="hi-IN"/>
        </w:rPr>
        <w:t>：象火焰及火星之形</w:t>
      </w:r>
      <w:r w:rsidRPr="0095257A">
        <w:rPr>
          <w:rFonts w:ascii="DFKai-SB" w:eastAsia="DFKai-SB" w:hAnsi="DFKai-SB"/>
          <w:vertAlign w:val="superscript"/>
          <w:lang w:bidi="hi-IN"/>
        </w:rPr>
        <w:endnoteReference w:id="24"/>
      </w:r>
      <w:r w:rsidRPr="0095257A">
        <w:rPr>
          <w:rFonts w:hint="eastAsia"/>
          <w:lang w:bidi="hi-IN"/>
        </w:rPr>
        <w:t>。</w:t>
      </w:r>
    </w:p>
    <w:p w14:paraId="178DE8E5"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「燎」</w:t>
      </w:r>
      <w:r w:rsidRPr="0095257A">
        <w:rPr>
          <w:rFonts w:ascii="DFKai-SB" w:eastAsia="DFKai-SB" w:hAnsi="DFKai-SB"/>
          <w:noProof/>
          <w:lang w:bidi="hi-IN"/>
        </w:rPr>
        <w:drawing>
          <wp:inline distT="0" distB="0" distL="0" distR="0" wp14:anchorId="69085E56" wp14:editId="0117EF39">
            <wp:extent cx="208915" cy="230505"/>
            <wp:effectExtent l="0" t="0" r="0" b="0"/>
            <wp:docPr id="80" name="画像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画像81"/>
                    <pic:cNvPicPr>
                      <a:picLocks noChangeAspect="1" noChangeArrowheads="1"/>
                    </pic:cNvPicPr>
                  </pic:nvPicPr>
                  <pic:blipFill>
                    <a:blip r:embed="rId56"/>
                    <a:stretch>
                      <a:fillRect/>
                    </a:stretch>
                  </pic:blipFill>
                  <pic:spPr bwMode="auto">
                    <a:xfrm>
                      <a:off x="0" y="0"/>
                      <a:ext cx="208915" cy="230505"/>
                    </a:xfrm>
                    <a:prstGeom prst="rect">
                      <a:avLst/>
                    </a:prstGeom>
                    <a:noFill/>
                  </pic:spPr>
                </pic:pic>
              </a:graphicData>
            </a:graphic>
          </wp:inline>
        </w:drawing>
      </w:r>
      <w:r w:rsidRPr="0095257A">
        <w:rPr>
          <w:rFonts w:hint="eastAsia"/>
          <w:lang w:bidi="hi-IN"/>
        </w:rPr>
        <w:t>：象薪柴與飛散火星之形</w:t>
      </w:r>
      <w:r w:rsidRPr="0095257A">
        <w:rPr>
          <w:rFonts w:ascii="DFKai-SB" w:eastAsia="DFKai-SB" w:hAnsi="DFKai-SB"/>
          <w:vertAlign w:val="superscript"/>
          <w:lang w:bidi="hi-IN"/>
        </w:rPr>
        <w:endnoteReference w:id="25"/>
      </w:r>
      <w:r w:rsidRPr="0095257A">
        <w:rPr>
          <w:rFonts w:hint="eastAsia"/>
          <w:lang w:bidi="hi-IN"/>
        </w:rPr>
        <w:t>。　「米」</w:t>
      </w:r>
      <w:r w:rsidRPr="0095257A">
        <w:rPr>
          <w:rFonts w:ascii="DFKai-SB" w:eastAsia="DFKai-SB" w:hAnsi="DFKai-SB"/>
          <w:noProof/>
          <w:lang w:bidi="hi-IN"/>
        </w:rPr>
        <w:drawing>
          <wp:inline distT="0" distB="0" distL="0" distR="0" wp14:anchorId="0E41195A" wp14:editId="72765BA6">
            <wp:extent cx="133350" cy="230505"/>
            <wp:effectExtent l="0" t="0" r="0" b="0"/>
            <wp:docPr id="81" name="画像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画像78"/>
                    <pic:cNvPicPr>
                      <a:picLocks noChangeAspect="1" noChangeArrowheads="1"/>
                    </pic:cNvPicPr>
                  </pic:nvPicPr>
                  <pic:blipFill>
                    <a:blip r:embed="rId57"/>
                    <a:stretch>
                      <a:fillRect/>
                    </a:stretch>
                  </pic:blipFill>
                  <pic:spPr bwMode="auto">
                    <a:xfrm>
                      <a:off x="0" y="0"/>
                      <a:ext cx="133350" cy="230505"/>
                    </a:xfrm>
                    <a:prstGeom prst="rect">
                      <a:avLst/>
                    </a:prstGeom>
                    <a:noFill/>
                  </pic:spPr>
                </pic:pic>
              </a:graphicData>
            </a:graphic>
          </wp:inline>
        </w:drawing>
      </w:r>
      <w:r w:rsidRPr="0095257A">
        <w:rPr>
          <w:rFonts w:hint="eastAsia"/>
          <w:lang w:bidi="hi-IN"/>
        </w:rPr>
        <w:t>：象篩取米粒之形</w:t>
      </w:r>
      <w:r w:rsidRPr="0095257A">
        <w:rPr>
          <w:rFonts w:ascii="DFKai-SB" w:eastAsia="DFKai-SB" w:hAnsi="DFKai-SB"/>
          <w:vertAlign w:val="superscript"/>
          <w:lang w:bidi="hi-IN"/>
        </w:rPr>
        <w:endnoteReference w:id="26"/>
      </w:r>
      <w:r w:rsidRPr="0095257A">
        <w:rPr>
          <w:rFonts w:hint="eastAsia"/>
          <w:lang w:bidi="hi-IN"/>
        </w:rPr>
        <w:t>。</w:t>
      </w:r>
    </w:p>
    <w:p w14:paraId="3A2C5941" w14:textId="77777777" w:rsidR="0095257A" w:rsidRPr="0095257A" w:rsidRDefault="0095257A" w:rsidP="00350E15">
      <w:pPr>
        <w:pStyle w:val="a3"/>
        <w:spacing w:before="540" w:after="540"/>
        <w:ind w:firstLine="496"/>
        <w:rPr>
          <w:lang w:bidi="hi-IN"/>
        </w:rPr>
      </w:pPr>
      <w:r w:rsidRPr="0095257A">
        <w:rPr>
          <w:lang w:bidi="hi-IN"/>
        </w:rPr>
        <w:lastRenderedPageBreak/>
        <w:t>②水滴之形：</w:t>
      </w:r>
    </w:p>
    <w:p w14:paraId="5268F811"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「水」</w:t>
      </w:r>
      <w:r w:rsidRPr="0095257A">
        <w:rPr>
          <w:rFonts w:ascii="DFKai-SB" w:eastAsia="DFKai-SB" w:hAnsi="DFKai-SB"/>
          <w:noProof/>
          <w:lang w:bidi="hi-IN"/>
        </w:rPr>
        <w:drawing>
          <wp:inline distT="0" distB="0" distL="0" distR="0" wp14:anchorId="41A6DF5C" wp14:editId="39D3ABCE">
            <wp:extent cx="90170" cy="230505"/>
            <wp:effectExtent l="0" t="0" r="0" b="0"/>
            <wp:docPr id="82" name="画像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画像82"/>
                    <pic:cNvPicPr>
                      <a:picLocks noChangeAspect="1" noChangeArrowheads="1"/>
                    </pic:cNvPicPr>
                  </pic:nvPicPr>
                  <pic:blipFill>
                    <a:blip r:embed="rId58"/>
                    <a:stretch>
                      <a:fillRect/>
                    </a:stretch>
                  </pic:blipFill>
                  <pic:spPr bwMode="auto">
                    <a:xfrm>
                      <a:off x="0" y="0"/>
                      <a:ext cx="90170" cy="230505"/>
                    </a:xfrm>
                    <a:prstGeom prst="rect">
                      <a:avLst/>
                    </a:prstGeom>
                    <a:noFill/>
                  </pic:spPr>
                </pic:pic>
              </a:graphicData>
            </a:graphic>
          </wp:inline>
        </w:drawing>
      </w:r>
      <w:r w:rsidRPr="0095257A">
        <w:rPr>
          <w:rFonts w:hint="eastAsia"/>
          <w:lang w:bidi="hi-IN"/>
        </w:rPr>
        <w:t>：象水流與水滴之形</w:t>
      </w:r>
      <w:r w:rsidRPr="0095257A">
        <w:rPr>
          <w:rFonts w:ascii="DFKai-SB" w:eastAsia="DFKai-SB" w:hAnsi="DFKai-SB"/>
          <w:vertAlign w:val="superscript"/>
          <w:lang w:bidi="hi-IN"/>
        </w:rPr>
        <w:endnoteReference w:id="27"/>
      </w:r>
      <w:r w:rsidRPr="0095257A">
        <w:rPr>
          <w:rFonts w:hint="eastAsia"/>
          <w:lang w:bidi="hi-IN"/>
        </w:rPr>
        <w:t>。　「</w:t>
      </w:r>
      <w:r w:rsidRPr="0095257A">
        <w:rPr>
          <w:rFonts w:ascii="DFKai-SB" w:eastAsia="DFKai-SB" w:hAnsi="DFKai-SB"/>
          <w:noProof/>
          <w:lang w:bidi="hi-IN"/>
        </w:rPr>
        <w:drawing>
          <wp:inline distT="0" distB="0" distL="0" distR="0" wp14:anchorId="0872E072" wp14:editId="3A192A64">
            <wp:extent cx="82550" cy="82550"/>
            <wp:effectExtent l="0" t="0" r="0" b="0"/>
            <wp:docPr id="83" name="画像1 Copy 2 Copy 1 Copy 2 Copy 1 Copy 2 Copy 2 Copy 1 Copy 1 Copy 2 Copy 1 Copy 2 Copy 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画像1 Copy 2 Copy 1 Copy 2 Copy 1 Copy 2 Copy 2 Copy 1 Copy 1 Copy 2 Copy 1 Copy 2 Copy 1 Copy 2"/>
                    <pic:cNvPicPr>
                      <a:picLocks noChangeAspect="1" noChangeArrowheads="1"/>
                    </pic:cNvPicPr>
                  </pic:nvPicPr>
                  <pic:blipFill>
                    <a:blip r:embed="rId36"/>
                    <a:stretch>
                      <a:fillRect/>
                    </a:stretch>
                  </pic:blipFill>
                  <pic:spPr bwMode="auto">
                    <a:xfrm>
                      <a:off x="0" y="0"/>
                      <a:ext cx="82550" cy="82550"/>
                    </a:xfrm>
                    <a:prstGeom prst="rect">
                      <a:avLst/>
                    </a:prstGeom>
                    <a:noFill/>
                  </pic:spPr>
                </pic:pic>
              </a:graphicData>
            </a:graphic>
          </wp:inline>
        </w:drawing>
      </w:r>
      <w:r w:rsidRPr="0095257A">
        <w:rPr>
          <w:rFonts w:hint="eastAsia"/>
          <w:lang w:bidi="hi-IN"/>
        </w:rPr>
        <w:t>」</w:t>
      </w:r>
      <w:r w:rsidRPr="0095257A">
        <w:rPr>
          <w:rFonts w:ascii="DFKai-SB" w:eastAsia="DFKai-SB" w:hAnsi="DFKai-SB"/>
          <w:noProof/>
          <w:lang w:bidi="hi-IN"/>
        </w:rPr>
        <w:drawing>
          <wp:inline distT="0" distB="0" distL="0" distR="0" wp14:anchorId="727C01E9" wp14:editId="1A6241B5">
            <wp:extent cx="136525" cy="230505"/>
            <wp:effectExtent l="0" t="0" r="0" b="0"/>
            <wp:docPr id="84" name="画像17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画像17 Copy 3"/>
                    <pic:cNvPicPr>
                      <a:picLocks noChangeAspect="1" noChangeArrowheads="1"/>
                    </pic:cNvPicPr>
                  </pic:nvPicPr>
                  <pic:blipFill>
                    <a:blip r:embed="rId42"/>
                    <a:stretch>
                      <a:fillRect/>
                    </a:stretch>
                  </pic:blipFill>
                  <pic:spPr bwMode="auto">
                    <a:xfrm>
                      <a:off x="0" y="0"/>
                      <a:ext cx="136525" cy="230505"/>
                    </a:xfrm>
                    <a:prstGeom prst="rect">
                      <a:avLst/>
                    </a:prstGeom>
                    <a:noFill/>
                  </pic:spPr>
                </pic:pic>
              </a:graphicData>
            </a:graphic>
          </wp:inline>
        </w:drawing>
      </w:r>
      <w:r w:rsidRPr="0095257A">
        <w:rPr>
          <w:rFonts w:hint="eastAsia"/>
          <w:lang w:bidi="hi-IN"/>
        </w:rPr>
        <w:t>：象皿中之水溢出之形。</w:t>
      </w:r>
    </w:p>
    <w:p w14:paraId="20017BC5"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「洗」</w:t>
      </w:r>
      <w:r w:rsidRPr="0095257A">
        <w:rPr>
          <w:rFonts w:ascii="DFKai-SB" w:eastAsia="DFKai-SB" w:hAnsi="DFKai-SB"/>
          <w:noProof/>
          <w:lang w:bidi="hi-IN"/>
        </w:rPr>
        <w:drawing>
          <wp:inline distT="0" distB="0" distL="0" distR="0" wp14:anchorId="467F6C2F" wp14:editId="21662017">
            <wp:extent cx="144145" cy="230505"/>
            <wp:effectExtent l="0" t="0" r="0" b="0"/>
            <wp:docPr id="85" name="画像44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画像44 Copy 2"/>
                    <pic:cNvPicPr>
                      <a:picLocks noChangeAspect="1" noChangeArrowheads="1"/>
                    </pic:cNvPicPr>
                  </pic:nvPicPr>
                  <pic:blipFill>
                    <a:blip r:embed="rId59"/>
                    <a:stretch>
                      <a:fillRect/>
                    </a:stretch>
                  </pic:blipFill>
                  <pic:spPr bwMode="auto">
                    <a:xfrm>
                      <a:off x="0" y="0"/>
                      <a:ext cx="144145" cy="230505"/>
                    </a:xfrm>
                    <a:prstGeom prst="rect">
                      <a:avLst/>
                    </a:prstGeom>
                    <a:noFill/>
                  </pic:spPr>
                </pic:pic>
              </a:graphicData>
            </a:graphic>
          </wp:inline>
        </w:drawing>
      </w:r>
      <w:r w:rsidRPr="0095257A">
        <w:rPr>
          <w:rFonts w:hint="eastAsia"/>
          <w:lang w:bidi="hi-IN"/>
        </w:rPr>
        <w:t>：象洗足之形</w:t>
      </w:r>
      <w:r w:rsidRPr="0095257A">
        <w:rPr>
          <w:rFonts w:ascii="DFKai-SB" w:eastAsia="DFKai-SB" w:hAnsi="DFKai-SB"/>
          <w:vertAlign w:val="superscript"/>
          <w:lang w:bidi="hi-IN"/>
        </w:rPr>
        <w:endnoteReference w:id="28"/>
      </w:r>
      <w:r w:rsidRPr="0095257A">
        <w:rPr>
          <w:rFonts w:hint="eastAsia"/>
          <w:lang w:bidi="hi-IN"/>
        </w:rPr>
        <w:t>。　「雨」</w:t>
      </w:r>
      <w:r w:rsidRPr="0095257A">
        <w:rPr>
          <w:rFonts w:ascii="DFKai-SB" w:eastAsia="DFKai-SB" w:hAnsi="DFKai-SB"/>
          <w:noProof/>
          <w:lang w:bidi="hi-IN"/>
        </w:rPr>
        <w:drawing>
          <wp:inline distT="0" distB="0" distL="0" distR="0" wp14:anchorId="65E9E41A" wp14:editId="58E099CD">
            <wp:extent cx="168910" cy="230505"/>
            <wp:effectExtent l="0" t="0" r="0" b="0"/>
            <wp:docPr id="86" name="画像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画像87"/>
                    <pic:cNvPicPr>
                      <a:picLocks noChangeAspect="1" noChangeArrowheads="1"/>
                    </pic:cNvPicPr>
                  </pic:nvPicPr>
                  <pic:blipFill>
                    <a:blip r:embed="rId60"/>
                    <a:stretch>
                      <a:fillRect/>
                    </a:stretch>
                  </pic:blipFill>
                  <pic:spPr bwMode="auto">
                    <a:xfrm>
                      <a:off x="0" y="0"/>
                      <a:ext cx="168910" cy="230505"/>
                    </a:xfrm>
                    <a:prstGeom prst="rect">
                      <a:avLst/>
                    </a:prstGeom>
                    <a:noFill/>
                  </pic:spPr>
                </pic:pic>
              </a:graphicData>
            </a:graphic>
          </wp:inline>
        </w:drawing>
      </w:r>
      <w:r w:rsidRPr="0095257A">
        <w:rPr>
          <w:rFonts w:hint="eastAsia"/>
          <w:lang w:bidi="hi-IN"/>
        </w:rPr>
        <w:t>：象雨自上而降之形</w:t>
      </w:r>
      <w:r w:rsidRPr="0095257A">
        <w:rPr>
          <w:rFonts w:ascii="DFKai-SB" w:eastAsia="DFKai-SB" w:hAnsi="DFKai-SB"/>
          <w:vertAlign w:val="superscript"/>
          <w:lang w:bidi="hi-IN"/>
        </w:rPr>
        <w:endnoteReference w:id="29"/>
      </w:r>
      <w:r w:rsidRPr="0095257A">
        <w:rPr>
          <w:rFonts w:hint="eastAsia"/>
          <w:lang w:bidi="hi-IN"/>
        </w:rPr>
        <w:t>。</w:t>
      </w:r>
    </w:p>
    <w:p w14:paraId="73F5F500" w14:textId="77777777" w:rsidR="0095257A" w:rsidRPr="0095257A" w:rsidRDefault="0095257A" w:rsidP="00350E15">
      <w:pPr>
        <w:pStyle w:val="aa"/>
        <w:ind w:firstLine="560"/>
        <w:rPr>
          <w:lang w:eastAsia="ja-JP" w:bidi="hi-IN"/>
        </w:rPr>
      </w:pPr>
      <w:r w:rsidRPr="0095257A">
        <w:rPr>
          <w:lang w:eastAsia="ja-JP" w:bidi="hi-IN"/>
        </w:rPr>
        <w:t>除此之外，尚有許多甲骨文字例亦以相同方式使用此類點畫。若再結合「</w:t>
      </w:r>
      <w:r w:rsidRPr="0095257A">
        <w:rPr>
          <w:rFonts w:ascii="SimSun-ExtB" w:eastAsia="SimSun-ExtB" w:hAnsi="SimSun-ExtB" w:cs="SimSun-ExtB" w:hint="eastAsia"/>
          <w:lang w:eastAsia="ja-JP" w:bidi="hi-IN"/>
        </w:rPr>
        <w:t>𢍏</w:t>
      </w:r>
      <w:r w:rsidRPr="0095257A">
        <w:rPr>
          <w:lang w:eastAsia="ja-JP" w:bidi="hi-IN"/>
        </w:rPr>
        <w:t xml:space="preserve">」所屬諧聲域 *KON </w:t>
      </w:r>
      <w:r w:rsidRPr="0095257A">
        <w:rPr>
          <w:vertAlign w:val="superscript"/>
          <w:lang w:eastAsia="ja-JP" w:bidi="hi-IN"/>
        </w:rPr>
        <w:endnoteReference w:id="30"/>
      </w:r>
      <w:r w:rsidRPr="0095257A">
        <w:rPr>
          <w:lang w:eastAsia="ja-JP" w:bidi="hi-IN"/>
        </w:rPr>
        <w:t>及其相應漢語詞，則可提出以下兩種假說。</w:t>
      </w:r>
    </w:p>
    <w:p w14:paraId="3DC5094C" w14:textId="77777777" w:rsidR="0095257A" w:rsidRPr="0095257A" w:rsidRDefault="0095257A" w:rsidP="00350E15">
      <w:pPr>
        <w:pStyle w:val="aa"/>
        <w:ind w:firstLine="560"/>
        <w:rPr>
          <w:lang w:eastAsia="ja-JP" w:bidi="hi-IN"/>
        </w:rPr>
      </w:pPr>
      <w:r w:rsidRPr="0095257A">
        <w:rPr>
          <w:lang w:eastAsia="ja-JP" w:bidi="hi-IN"/>
        </w:rPr>
        <w:t>第一，可將若干點畫理解為粉末、穀粒，據此將全字解釋為「雙手聚攏細小顆粒之狀」，並認為其為《博雅》所云：「䊎，摶也。亦作</w:t>
      </w:r>
      <w:r w:rsidRPr="0095257A">
        <w:rPr>
          <w:rFonts w:ascii="SimSun-ExtB" w:eastAsia="SimSun-ExtB" w:hAnsi="SimSun-ExtB" w:cs="SimSun-ExtB" w:hint="eastAsia"/>
          <w:lang w:eastAsia="ja-JP" w:bidi="hi-IN"/>
        </w:rPr>
        <w:t>𥹳</w:t>
      </w:r>
      <w:r w:rsidRPr="0095257A">
        <w:rPr>
          <w:lang w:eastAsia="ja-JP" w:bidi="hi-IN"/>
        </w:rPr>
        <w:t>。」之｛䊎 *k</w:t>
      </w:r>
      <w:r w:rsidRPr="0095257A">
        <w:rPr>
          <w:rFonts w:ascii="Times New Roman" w:hAnsi="Times New Roman"/>
          <w:lang w:eastAsia="ja-JP" w:bidi="hi-IN"/>
        </w:rPr>
        <w:t>ʰ</w:t>
      </w:r>
      <w:r w:rsidRPr="0095257A">
        <w:rPr>
          <w:lang w:eastAsia="ja-JP" w:bidi="hi-IN"/>
        </w:rPr>
        <w:t>on</w:t>
      </w:r>
      <w:r w:rsidRPr="0095257A">
        <w:rPr>
          <w:rFonts w:ascii="MS Gothic" w:eastAsia="MS Gothic" w:hAnsi="MS Gothic" w:cs="MS Gothic" w:hint="eastAsia"/>
          <w:lang w:eastAsia="ja-JP" w:bidi="hi-IN"/>
        </w:rPr>
        <w:t>ʔ</w:t>
      </w:r>
      <w:r w:rsidRPr="0095257A">
        <w:rPr>
          <w:lang w:eastAsia="ja-JP" w:bidi="hi-IN"/>
        </w:rPr>
        <w:t>｝的表意字。第二，可將若干點畫理解為水滴，據此將全字解釋為「雙手洗手之狀」，並認為其為《說文》：「</w:t>
      </w:r>
      <w:r w:rsidRPr="0095257A">
        <w:rPr>
          <w:noProof/>
          <w:lang w:eastAsia="ja-JP" w:bidi="hi-IN"/>
        </w:rPr>
        <w:drawing>
          <wp:inline distT="0" distB="0" distL="0" distR="0" wp14:anchorId="3B793DF1" wp14:editId="354A12AE">
            <wp:extent cx="133350" cy="230505"/>
            <wp:effectExtent l="0" t="0" r="0" b="0"/>
            <wp:docPr id="87" name="画像3 Copy 1 Copy 1 Copy 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画像3 Copy 1 Copy 1 Copy 4 Copy 1"/>
                    <pic:cNvPicPr>
                      <a:picLocks noChangeAspect="1" noChangeArrowheads="1"/>
                    </pic:cNvPicPr>
                  </pic:nvPicPr>
                  <pic:blipFill>
                    <a:blip r:embed="rId61"/>
                    <a:stretch>
                      <a:fillRect/>
                    </a:stretch>
                  </pic:blipFill>
                  <pic:spPr bwMode="auto">
                    <a:xfrm>
                      <a:off x="0" y="0"/>
                      <a:ext cx="133350" cy="230505"/>
                    </a:xfrm>
                    <a:prstGeom prst="rect">
                      <a:avLst/>
                    </a:prstGeom>
                    <a:noFill/>
                  </pic:spPr>
                </pic:pic>
              </a:graphicData>
            </a:graphic>
          </wp:inline>
        </w:drawing>
      </w:r>
      <w:r w:rsidRPr="0095257A">
        <w:rPr>
          <w:lang w:eastAsia="ja-JP" w:bidi="hi-IN"/>
        </w:rPr>
        <w:t>（盥）澡手也。」之｛盥 *k</w:t>
      </w:r>
      <w:r w:rsidRPr="0095257A">
        <w:rPr>
          <w:rFonts w:ascii="Times New Roman" w:hAnsi="Times New Roman"/>
          <w:lang w:eastAsia="ja-JP" w:bidi="hi-IN"/>
        </w:rPr>
        <w:t>ˤ</w:t>
      </w:r>
      <w:r w:rsidRPr="0095257A">
        <w:rPr>
          <w:lang w:eastAsia="ja-JP" w:bidi="hi-IN"/>
        </w:rPr>
        <w:t>onh｝的表意字。</w:t>
      </w:r>
    </w:p>
    <w:p w14:paraId="4B026BAB" w14:textId="77777777" w:rsidR="0095257A" w:rsidRPr="0095257A" w:rsidRDefault="0095257A" w:rsidP="00350E15">
      <w:pPr>
        <w:pStyle w:val="aa"/>
        <w:ind w:firstLine="560"/>
        <w:rPr>
          <w:lang w:eastAsia="ja-JP" w:bidi="hi-IN"/>
        </w:rPr>
      </w:pPr>
      <w:r w:rsidRPr="0095257A">
        <w:rPr>
          <w:lang w:eastAsia="ja-JP" w:bidi="hi-IN"/>
        </w:rPr>
        <w:t>若將其解釋為｛䊎｝的表意字，就造字法而言相當直接，也頗為合理。若將這些點畫理解為米等食用穀物的顆粒，自然可以表示「以手揉聚成團」之義。另一方面，若將其解釋為｛盥｝的表意字，同樣具有相當高的合理性。因為與其具有相同演變歷程的「</w:t>
      </w:r>
      <w:r w:rsidRPr="0095257A">
        <w:rPr>
          <w:noProof/>
          <w:lang w:eastAsia="ja-JP" w:bidi="hi-IN"/>
        </w:rPr>
        <w:drawing>
          <wp:inline distT="0" distB="0" distL="0" distR="0" wp14:anchorId="75BB65AA" wp14:editId="2E86521A">
            <wp:extent cx="186267" cy="186267"/>
            <wp:effectExtent l="0" t="0" r="4445" b="4445"/>
            <wp:docPr id="88" name="画像1 Copy 2 Copy 1 Copy 2 Copy 1 Copy 2 Copy 2 Copy 1 Copy 1 Copy 2 Copy 1 Copy 2 Copy 1 Copy 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画像1 Copy 2 Copy 1 Copy 2 Copy 1 Copy 2 Copy 2 Copy 1 Copy 1 Copy 2 Copy 1 Copy 2 Copy 1 Copy 2 Copy 1"/>
                    <pic:cNvPicPr>
                      <a:picLocks noChangeAspect="1" noChangeArrowheads="1"/>
                    </pic:cNvPicPr>
                  </pic:nvPicPr>
                  <pic:blipFill>
                    <a:blip r:embed="rId36"/>
                    <a:stretch>
                      <a:fillRect/>
                    </a:stretch>
                  </pic:blipFill>
                  <pic:spPr bwMode="auto">
                    <a:xfrm>
                      <a:off x="0" y="0"/>
                      <a:ext cx="188357" cy="188357"/>
                    </a:xfrm>
                    <a:prstGeom prst="rect">
                      <a:avLst/>
                    </a:prstGeom>
                    <a:noFill/>
                  </pic:spPr>
                </pic:pic>
              </a:graphicData>
            </a:graphic>
          </wp:inline>
        </w:drawing>
      </w:r>
      <w:r w:rsidRPr="0095257A">
        <w:rPr>
          <w:lang w:eastAsia="ja-JP" w:bidi="hi-IN"/>
        </w:rPr>
        <w:t>」，其中若干點畫明顯表示水滴；此外，《說文》所載：「</w:t>
      </w:r>
      <w:r w:rsidRPr="0095257A">
        <w:rPr>
          <w:noProof/>
          <w:lang w:eastAsia="ja-JP" w:bidi="hi-IN"/>
        </w:rPr>
        <w:drawing>
          <wp:inline distT="0" distB="0" distL="0" distR="0" wp14:anchorId="50CCA899" wp14:editId="566CC78D">
            <wp:extent cx="133350" cy="230505"/>
            <wp:effectExtent l="0" t="0" r="0" b="0"/>
            <wp:docPr id="89" name="画像3 Copy 1 Copy 1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画像3 Copy 1 Copy 1 Copy 3"/>
                    <pic:cNvPicPr>
                      <a:picLocks noChangeAspect="1" noChangeArrowheads="1"/>
                    </pic:cNvPicPr>
                  </pic:nvPicPr>
                  <pic:blipFill>
                    <a:blip r:embed="rId62"/>
                    <a:stretch>
                      <a:fillRect/>
                    </a:stretch>
                  </pic:blipFill>
                  <pic:spPr bwMode="auto">
                    <a:xfrm>
                      <a:off x="0" y="0"/>
                      <a:ext cx="133350" cy="230505"/>
                    </a:xfrm>
                    <a:prstGeom prst="rect">
                      <a:avLst/>
                    </a:prstGeom>
                    <a:noFill/>
                  </pic:spPr>
                </pic:pic>
              </a:graphicData>
            </a:graphic>
          </wp:inline>
        </w:drawing>
      </w:r>
      <w:r w:rsidRPr="0095257A">
        <w:rPr>
          <w:lang w:eastAsia="ja-JP" w:bidi="hi-IN"/>
        </w:rPr>
        <w:t>（洗）洒足也。」其表意字</w:t>
      </w:r>
      <w:r w:rsidRPr="0095257A">
        <w:rPr>
          <w:noProof/>
          <w:lang w:eastAsia="ja-JP" w:bidi="hi-IN"/>
        </w:rPr>
        <w:drawing>
          <wp:inline distT="0" distB="0" distL="0" distR="0" wp14:anchorId="2630617D" wp14:editId="2918B627">
            <wp:extent cx="144145" cy="230505"/>
            <wp:effectExtent l="0" t="0" r="0" b="0"/>
            <wp:docPr id="90" name="画像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画像44"/>
                    <pic:cNvPicPr>
                      <a:picLocks noChangeAspect="1" noChangeArrowheads="1"/>
                    </pic:cNvPicPr>
                  </pic:nvPicPr>
                  <pic:blipFill>
                    <a:blip r:embed="rId59"/>
                    <a:stretch>
                      <a:fillRect/>
                    </a:stretch>
                  </pic:blipFill>
                  <pic:spPr bwMode="auto">
                    <a:xfrm>
                      <a:off x="0" y="0"/>
                      <a:ext cx="144145" cy="230505"/>
                    </a:xfrm>
                    <a:prstGeom prst="rect">
                      <a:avLst/>
                    </a:prstGeom>
                    <a:noFill/>
                  </pic:spPr>
                </pic:pic>
              </a:graphicData>
            </a:graphic>
          </wp:inline>
        </w:drawing>
      </w:r>
      <w:r w:rsidRPr="0095257A">
        <w:rPr>
          <w:lang w:eastAsia="ja-JP" w:bidi="hi-IN"/>
        </w:rPr>
        <w:t>與</w:t>
      </w:r>
      <w:r w:rsidRPr="0095257A">
        <w:rPr>
          <w:noProof/>
          <w:lang w:eastAsia="ja-JP" w:bidi="hi-IN"/>
        </w:rPr>
        <w:drawing>
          <wp:inline distT="0" distB="0" distL="0" distR="0" wp14:anchorId="3410C36C" wp14:editId="0225C421">
            <wp:extent cx="133350" cy="230505"/>
            <wp:effectExtent l="0" t="0" r="0" b="0"/>
            <wp:docPr id="91" name="画像41 Copy 1 Copy 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画像41 Copy 1 Copy 4 Copy 1"/>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採用相同的造字方式，僅以「廾（手）」與「足」相互對應，構形極為工整。再者，如下文所述，實際上亦可見以「</w:t>
      </w:r>
      <w:r w:rsidRPr="0095257A">
        <w:rPr>
          <w:rFonts w:ascii="SimSun-ExtB" w:eastAsia="SimSun-ExtB" w:hAnsi="SimSun-ExtB" w:cs="SimSun-ExtB" w:hint="eastAsia"/>
          <w:lang w:eastAsia="ja-JP" w:bidi="hi-IN"/>
        </w:rPr>
        <w:t>𢍏</w:t>
      </w:r>
      <w:r w:rsidRPr="0095257A">
        <w:rPr>
          <w:lang w:eastAsia="ja-JP" w:bidi="hi-IN"/>
        </w:rPr>
        <w:t>」為聲符之</w:t>
      </w:r>
      <w:r w:rsidRPr="0095257A">
        <w:rPr>
          <w:lang w:eastAsia="ja-JP" w:bidi="hi-IN"/>
        </w:rPr>
        <w:lastRenderedPageBreak/>
        <w:t>字用來表示｛盥｝的用例。此一事實更提高了「</w:t>
      </w:r>
      <w:r w:rsidRPr="0095257A">
        <w:rPr>
          <w:rFonts w:ascii="SimSun-ExtB" w:eastAsia="SimSun-ExtB" w:hAnsi="SimSun-ExtB" w:cs="SimSun-ExtB" w:hint="eastAsia"/>
          <w:lang w:eastAsia="ja-JP" w:bidi="hi-IN"/>
        </w:rPr>
        <w:t>𢍏</w:t>
      </w:r>
      <w:r w:rsidRPr="0095257A">
        <w:rPr>
          <w:lang w:eastAsia="ja-JP" w:bidi="hi-IN"/>
        </w:rPr>
        <w:t>」本為｛盥｝表意字的可能性。因此，雖然將其分析為｛䊎｝的表意字亦非不可，但綜合各項證據而言，以｛盥｝說較可取。</w:t>
      </w:r>
    </w:p>
    <w:p w14:paraId="36E96EC4" w14:textId="77777777" w:rsidR="0095257A" w:rsidRPr="0095257A" w:rsidRDefault="0095257A" w:rsidP="00350E15">
      <w:pPr>
        <w:pStyle w:val="aa"/>
        <w:ind w:firstLine="560"/>
        <w:rPr>
          <w:lang w:eastAsia="ja-JP" w:bidi="hi-IN"/>
        </w:rPr>
      </w:pPr>
    </w:p>
    <w:p w14:paraId="344B2168" w14:textId="77777777" w:rsidR="0095257A" w:rsidRPr="0095257A" w:rsidRDefault="0095257A" w:rsidP="00350E15">
      <w:pPr>
        <w:pStyle w:val="aa"/>
        <w:ind w:firstLine="560"/>
        <w:rPr>
          <w:bCs/>
          <w:lang w:eastAsia="ja-JP" w:bidi="hi-IN"/>
        </w:rPr>
      </w:pPr>
      <w:r w:rsidRPr="0095257A">
        <w:rPr>
          <w:bCs/>
          <w:lang w:eastAsia="ja-JP" w:bidi="hi-IN"/>
        </w:rPr>
        <w:t>（二）「盥」字用法的整理</w:t>
      </w:r>
    </w:p>
    <w:p w14:paraId="414D6235" w14:textId="77777777" w:rsidR="0095257A" w:rsidRPr="0095257A" w:rsidRDefault="0095257A" w:rsidP="00350E15">
      <w:pPr>
        <w:pStyle w:val="aa"/>
        <w:ind w:firstLine="560"/>
        <w:rPr>
          <w:lang w:eastAsia="ja-JP" w:bidi="hi-IN"/>
        </w:rPr>
      </w:pPr>
      <w:r w:rsidRPr="0095257A">
        <w:rPr>
          <w:lang w:eastAsia="ja-JP" w:bidi="hi-IN"/>
        </w:rPr>
        <w:t>「盥」一字首次見於春秋金文，其字形如下。</w:t>
      </w:r>
    </w:p>
    <w:p w14:paraId="50BD5369"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Ａ：</w:t>
      </w:r>
      <w:r w:rsidRPr="0095257A">
        <w:rPr>
          <w:rFonts w:ascii="DFKai-SB" w:eastAsia="DFKai-SB" w:hAnsi="DFKai-SB"/>
          <w:noProof/>
          <w:lang w:bidi="hi-IN"/>
        </w:rPr>
        <w:drawing>
          <wp:inline distT="0" distB="0" distL="0" distR="0" wp14:anchorId="7DE1DACF" wp14:editId="5C943993">
            <wp:extent cx="165735" cy="230505"/>
            <wp:effectExtent l="0" t="0" r="0" b="0"/>
            <wp:docPr id="92" name="画像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画像6 Copy 1"/>
                    <pic:cNvPicPr>
                      <a:picLocks noChangeAspect="1" noChangeArrowheads="1"/>
                    </pic:cNvPicPr>
                  </pic:nvPicPr>
                  <pic:blipFill>
                    <a:blip r:embed="rId63"/>
                    <a:stretch>
                      <a:fillRect/>
                    </a:stretch>
                  </pic:blipFill>
                  <pic:spPr bwMode="auto">
                    <a:xfrm>
                      <a:off x="0" y="0"/>
                      <a:ext cx="16573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10121</w:t>
      </w:r>
      <w:r w:rsidRPr="0095257A">
        <w:rPr>
          <w:rFonts w:hint="eastAsia"/>
          <w:lang w:bidi="hi-IN"/>
        </w:rPr>
        <w:t xml:space="preserve">，春秋早期）　</w:t>
      </w:r>
      <w:r w:rsidRPr="0095257A">
        <w:rPr>
          <w:rFonts w:ascii="DFKai-SB" w:eastAsia="DFKai-SB" w:hAnsi="DFKai-SB"/>
          <w:noProof/>
          <w:lang w:bidi="hi-IN"/>
        </w:rPr>
        <w:drawing>
          <wp:inline distT="0" distB="0" distL="0" distR="0" wp14:anchorId="3D71AF6B" wp14:editId="4D636EBE">
            <wp:extent cx="122555" cy="230505"/>
            <wp:effectExtent l="0" t="0" r="0" b="0"/>
            <wp:docPr id="93" name="画像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画像45"/>
                    <pic:cNvPicPr>
                      <a:picLocks noChangeAspect="1" noChangeArrowheads="1"/>
                    </pic:cNvPicPr>
                  </pic:nvPicPr>
                  <pic:blipFill>
                    <a:blip r:embed="rId64"/>
                    <a:stretch>
                      <a:fillRect/>
                    </a:stretch>
                  </pic:blipFill>
                  <pic:spPr bwMode="auto">
                    <a:xfrm>
                      <a:off x="0" y="0"/>
                      <a:ext cx="12255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10125</w:t>
      </w:r>
      <w:r w:rsidRPr="0095257A">
        <w:rPr>
          <w:rFonts w:hint="eastAsia"/>
          <w:lang w:bidi="hi-IN"/>
        </w:rPr>
        <w:t xml:space="preserve">，春秋早期）　</w:t>
      </w:r>
      <w:r w:rsidRPr="0095257A">
        <w:rPr>
          <w:rFonts w:ascii="DFKai-SB" w:eastAsia="DFKai-SB" w:hAnsi="DFKai-SB"/>
          <w:noProof/>
          <w:lang w:bidi="hi-IN"/>
        </w:rPr>
        <w:drawing>
          <wp:inline distT="0" distB="0" distL="0" distR="0" wp14:anchorId="7A9C44D0" wp14:editId="5808DEF0">
            <wp:extent cx="147320" cy="230505"/>
            <wp:effectExtent l="0" t="0" r="0" b="0"/>
            <wp:docPr id="94" name="画像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画像46"/>
                    <pic:cNvPicPr>
                      <a:picLocks noChangeAspect="1" noChangeArrowheads="1"/>
                    </pic:cNvPicPr>
                  </pic:nvPicPr>
                  <pic:blipFill>
                    <a:blip r:embed="rId65"/>
                    <a:stretch>
                      <a:fillRect/>
                    </a:stretch>
                  </pic:blipFill>
                  <pic:spPr bwMode="auto">
                    <a:xfrm>
                      <a:off x="0" y="0"/>
                      <a:ext cx="14732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10163</w:t>
      </w:r>
      <w:r w:rsidRPr="0095257A">
        <w:rPr>
          <w:rFonts w:hint="eastAsia"/>
          <w:lang w:bidi="hi-IN"/>
        </w:rPr>
        <w:t>，春秋早期）</w:t>
      </w:r>
    </w:p>
    <w:p w14:paraId="0A35B9EA"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 xml:space="preserve">　　</w:t>
      </w:r>
      <w:r w:rsidRPr="0095257A">
        <w:rPr>
          <w:rFonts w:ascii="DFKai-SB" w:eastAsia="DFKai-SB" w:hAnsi="DFKai-SB"/>
          <w:noProof/>
          <w:lang w:bidi="hi-IN"/>
        </w:rPr>
        <w:drawing>
          <wp:inline distT="0" distB="0" distL="0" distR="0" wp14:anchorId="675D954C" wp14:editId="0C3564F8">
            <wp:extent cx="165735" cy="230505"/>
            <wp:effectExtent l="0" t="0" r="0" b="0"/>
            <wp:docPr id="95" name="画像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画像47"/>
                    <pic:cNvPicPr>
                      <a:picLocks noChangeAspect="1" noChangeArrowheads="1"/>
                    </pic:cNvPicPr>
                  </pic:nvPicPr>
                  <pic:blipFill>
                    <a:blip r:embed="rId66"/>
                    <a:stretch>
                      <a:fillRect/>
                    </a:stretch>
                  </pic:blipFill>
                  <pic:spPr bwMode="auto">
                    <a:xfrm>
                      <a:off x="0" y="0"/>
                      <a:ext cx="16573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10282</w:t>
      </w:r>
      <w:r w:rsidRPr="0095257A">
        <w:rPr>
          <w:rFonts w:hint="eastAsia"/>
          <w:lang w:bidi="hi-IN"/>
        </w:rPr>
        <w:t xml:space="preserve">，春秋中期）　</w:t>
      </w:r>
      <w:r w:rsidRPr="0095257A">
        <w:rPr>
          <w:rFonts w:ascii="DFKai-SB" w:eastAsia="DFKai-SB" w:hAnsi="DFKai-SB"/>
          <w:noProof/>
          <w:lang w:bidi="hi-IN"/>
        </w:rPr>
        <w:drawing>
          <wp:inline distT="0" distB="0" distL="0" distR="0" wp14:anchorId="776F4832" wp14:editId="033198A9">
            <wp:extent cx="144145" cy="230505"/>
            <wp:effectExtent l="0" t="0" r="0" b="0"/>
            <wp:docPr id="96" name="画像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画像50"/>
                    <pic:cNvPicPr>
                      <a:picLocks noChangeAspect="1" noChangeArrowheads="1"/>
                    </pic:cNvPicPr>
                  </pic:nvPicPr>
                  <pic:blipFill>
                    <a:blip r:embed="rId67"/>
                    <a:stretch>
                      <a:fillRect/>
                    </a:stretch>
                  </pic:blipFill>
                  <pic:spPr bwMode="auto">
                    <a:xfrm>
                      <a:off x="0" y="0"/>
                      <a:ext cx="144145" cy="230505"/>
                    </a:xfrm>
                    <a:prstGeom prst="rect">
                      <a:avLst/>
                    </a:prstGeom>
                    <a:noFill/>
                  </pic:spPr>
                </pic:pic>
              </a:graphicData>
            </a:graphic>
          </wp:inline>
        </w:drawing>
      </w:r>
      <w:r w:rsidRPr="0095257A">
        <w:rPr>
          <w:rFonts w:ascii="DFKai-SB" w:eastAsia="DFKai-SB" w:hAnsi="DFKai-SB"/>
          <w:noProof/>
          <w:lang w:bidi="hi-IN"/>
        </w:rPr>
        <w:drawing>
          <wp:inline distT="0" distB="0" distL="0" distR="0" wp14:anchorId="20BA2D7D" wp14:editId="216FE0B1">
            <wp:extent cx="168910" cy="230505"/>
            <wp:effectExtent l="0" t="0" r="0" b="0"/>
            <wp:docPr id="97" name="画像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画像51"/>
                    <pic:cNvPicPr>
                      <a:picLocks noChangeAspect="1" noChangeArrowheads="1"/>
                    </pic:cNvPicPr>
                  </pic:nvPicPr>
                  <pic:blipFill>
                    <a:blip r:embed="rId68"/>
                    <a:stretch>
                      <a:fillRect/>
                    </a:stretch>
                  </pic:blipFill>
                  <pic:spPr bwMode="auto">
                    <a:xfrm>
                      <a:off x="0" y="0"/>
                      <a:ext cx="16891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10157</w:t>
      </w:r>
      <w:r w:rsidRPr="0095257A">
        <w:rPr>
          <w:rFonts w:hint="eastAsia"/>
          <w:lang w:bidi="hi-IN"/>
        </w:rPr>
        <w:t>，春秋晚期）</w:t>
      </w:r>
    </w:p>
    <w:p w14:paraId="4A2A0685" w14:textId="77777777" w:rsidR="0095257A" w:rsidRPr="0095257A" w:rsidRDefault="0095257A" w:rsidP="00350E15">
      <w:pPr>
        <w:pStyle w:val="a3"/>
        <w:spacing w:before="540" w:after="540"/>
        <w:ind w:firstLine="496"/>
        <w:rPr>
          <w:rFonts w:ascii="DFKai-SB" w:eastAsia="DFKai-SB" w:hAnsi="DFKai-SB"/>
          <w:lang w:bidi="hi-IN"/>
        </w:rPr>
      </w:pPr>
    </w:p>
    <w:p w14:paraId="49490537"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Ｂ：</w:t>
      </w:r>
      <w:r w:rsidRPr="0095257A">
        <w:rPr>
          <w:rFonts w:ascii="DFKai-SB" w:eastAsia="DFKai-SB" w:hAnsi="DFKai-SB"/>
          <w:noProof/>
          <w:lang w:bidi="hi-IN"/>
        </w:rPr>
        <w:drawing>
          <wp:inline distT="0" distB="0" distL="0" distR="0" wp14:anchorId="5C0BAD55" wp14:editId="47057736">
            <wp:extent cx="144145" cy="230505"/>
            <wp:effectExtent l="0" t="0" r="0" b="0"/>
            <wp:docPr id="98" name="画像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画像48"/>
                    <pic:cNvPicPr>
                      <a:picLocks noChangeAspect="1" noChangeArrowheads="1"/>
                    </pic:cNvPicPr>
                  </pic:nvPicPr>
                  <pic:blipFill>
                    <a:blip r:embed="rId69"/>
                    <a:stretch>
                      <a:fillRect/>
                    </a:stretch>
                  </pic:blipFill>
                  <pic:spPr bwMode="auto">
                    <a:xfrm>
                      <a:off x="0" y="0"/>
                      <a:ext cx="14414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10276</w:t>
      </w:r>
      <w:r w:rsidRPr="0095257A">
        <w:rPr>
          <w:rFonts w:hint="eastAsia"/>
          <w:lang w:bidi="hi-IN"/>
        </w:rPr>
        <w:t xml:space="preserve">，春秋早期）　</w:t>
      </w:r>
      <w:r w:rsidRPr="0095257A">
        <w:rPr>
          <w:rFonts w:ascii="DFKai-SB" w:eastAsia="DFKai-SB" w:hAnsi="DFKai-SB"/>
          <w:noProof/>
          <w:lang w:bidi="hi-IN"/>
        </w:rPr>
        <w:drawing>
          <wp:inline distT="0" distB="0" distL="0" distR="0" wp14:anchorId="37BB2A95" wp14:editId="225D7969">
            <wp:extent cx="111760" cy="230505"/>
            <wp:effectExtent l="0" t="0" r="0" b="0"/>
            <wp:docPr id="99" name="画像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画像52"/>
                    <pic:cNvPicPr>
                      <a:picLocks noChangeAspect="1" noChangeArrowheads="1"/>
                    </pic:cNvPicPr>
                  </pic:nvPicPr>
                  <pic:blipFill>
                    <a:blip r:embed="rId70"/>
                    <a:stretch>
                      <a:fillRect/>
                    </a:stretch>
                  </pic:blipFill>
                  <pic:spPr bwMode="auto">
                    <a:xfrm>
                      <a:off x="0" y="0"/>
                      <a:ext cx="11176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10189</w:t>
      </w:r>
      <w:r w:rsidRPr="0095257A">
        <w:rPr>
          <w:rFonts w:hint="eastAsia"/>
          <w:lang w:bidi="hi-IN"/>
        </w:rPr>
        <w:t>，春秋晚期）</w:t>
      </w:r>
    </w:p>
    <w:p w14:paraId="1159F436" w14:textId="77777777" w:rsidR="0095257A" w:rsidRPr="0095257A" w:rsidRDefault="0095257A" w:rsidP="00350E15">
      <w:pPr>
        <w:pStyle w:val="a3"/>
        <w:spacing w:before="540" w:after="540"/>
        <w:ind w:firstLine="496"/>
        <w:rPr>
          <w:rFonts w:ascii="DFKai-SB" w:eastAsia="DFKai-SB" w:hAnsi="DFKai-SB"/>
          <w:lang w:bidi="hi-IN"/>
        </w:rPr>
      </w:pPr>
    </w:p>
    <w:p w14:paraId="42FA7E4E"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Ｃ：</w:t>
      </w:r>
      <w:r w:rsidRPr="0095257A">
        <w:rPr>
          <w:rFonts w:ascii="DFKai-SB" w:eastAsia="DFKai-SB" w:hAnsi="DFKai-SB"/>
          <w:noProof/>
          <w:lang w:bidi="hi-IN"/>
        </w:rPr>
        <w:drawing>
          <wp:inline distT="0" distB="0" distL="0" distR="0" wp14:anchorId="77077E78" wp14:editId="758BACD0">
            <wp:extent cx="190500" cy="230505"/>
            <wp:effectExtent l="0" t="0" r="0" b="0"/>
            <wp:docPr id="100" name="画像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画像49"/>
                    <pic:cNvPicPr>
                      <a:picLocks noChangeAspect="1" noChangeArrowheads="1"/>
                    </pic:cNvPicPr>
                  </pic:nvPicPr>
                  <pic:blipFill>
                    <a:blip r:embed="rId71"/>
                    <a:stretch>
                      <a:fillRect/>
                    </a:stretch>
                  </pic:blipFill>
                  <pic:spPr bwMode="auto">
                    <a:xfrm>
                      <a:off x="0" y="0"/>
                      <a:ext cx="19050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9680</w:t>
      </w:r>
      <w:r w:rsidRPr="0095257A">
        <w:rPr>
          <w:rFonts w:hint="eastAsia"/>
          <w:lang w:bidi="hi-IN"/>
        </w:rPr>
        <w:t xml:space="preserve">，春秋中期）　</w:t>
      </w:r>
      <w:r w:rsidRPr="0095257A">
        <w:rPr>
          <w:rFonts w:ascii="DFKai-SB" w:eastAsia="DFKai-SB" w:hAnsi="DFKai-SB"/>
          <w:noProof/>
          <w:lang w:bidi="hi-IN"/>
        </w:rPr>
        <w:drawing>
          <wp:inline distT="0" distB="0" distL="0" distR="0" wp14:anchorId="0A71A512" wp14:editId="44D6609B">
            <wp:extent cx="133350" cy="230505"/>
            <wp:effectExtent l="0" t="0" r="0" b="0"/>
            <wp:docPr id="101" name="画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画像29"/>
                    <pic:cNvPicPr>
                      <a:picLocks noChangeAspect="1" noChangeArrowheads="1"/>
                    </pic:cNvPicPr>
                  </pic:nvPicPr>
                  <pic:blipFill>
                    <a:blip r:embed="rId72"/>
                    <a:stretch>
                      <a:fillRect/>
                    </a:stretch>
                  </pic:blipFill>
                  <pic:spPr bwMode="auto">
                    <a:xfrm>
                      <a:off x="0" y="0"/>
                      <a:ext cx="13335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9704</w:t>
      </w:r>
      <w:r w:rsidRPr="0095257A">
        <w:rPr>
          <w:rFonts w:hint="eastAsia"/>
          <w:lang w:bidi="hi-IN"/>
        </w:rPr>
        <w:t>，春秋）</w:t>
      </w:r>
    </w:p>
    <w:p w14:paraId="1ECC4324" w14:textId="77777777" w:rsidR="0095257A" w:rsidRPr="0095257A" w:rsidRDefault="0095257A" w:rsidP="00350E15">
      <w:pPr>
        <w:pStyle w:val="a3"/>
        <w:spacing w:before="540" w:after="540"/>
        <w:ind w:firstLine="496"/>
        <w:rPr>
          <w:rFonts w:ascii="DFKai-SB" w:eastAsia="DFKai-SB" w:hAnsi="DFKai-SB"/>
          <w:lang w:bidi="hi-IN"/>
        </w:rPr>
      </w:pPr>
    </w:p>
    <w:p w14:paraId="1D387686"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Ｄ：</w:t>
      </w:r>
      <w:r w:rsidRPr="0095257A">
        <w:rPr>
          <w:rFonts w:ascii="DFKai-SB" w:eastAsia="DFKai-SB" w:hAnsi="DFKai-SB"/>
          <w:noProof/>
          <w:lang w:bidi="hi-IN"/>
        </w:rPr>
        <w:drawing>
          <wp:inline distT="0" distB="0" distL="0" distR="0" wp14:anchorId="6F44F592" wp14:editId="438DC505">
            <wp:extent cx="71755" cy="230505"/>
            <wp:effectExtent l="0" t="0" r="0" b="0"/>
            <wp:docPr id="102" name="画像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画像55"/>
                    <pic:cNvPicPr>
                      <a:picLocks noChangeAspect="1" noChangeArrowheads="1"/>
                    </pic:cNvPicPr>
                  </pic:nvPicPr>
                  <pic:blipFill>
                    <a:blip r:embed="rId73"/>
                    <a:stretch>
                      <a:fillRect/>
                    </a:stretch>
                  </pic:blipFill>
                  <pic:spPr bwMode="auto">
                    <a:xfrm>
                      <a:off x="0" y="0"/>
                      <a:ext cx="71755"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9992.2</w:t>
      </w:r>
      <w:r w:rsidRPr="0095257A">
        <w:rPr>
          <w:rFonts w:hint="eastAsia"/>
          <w:lang w:bidi="hi-IN"/>
        </w:rPr>
        <w:t>，春秋晚期）</w:t>
      </w:r>
      <w:r w:rsidRPr="0095257A">
        <w:rPr>
          <w:rFonts w:ascii="DFKai-SB" w:eastAsia="DFKai-SB" w:hAnsi="DFKai-SB"/>
          <w:lang w:bidi="hi-IN"/>
        </w:rPr>
        <w:br/>
      </w:r>
    </w:p>
    <w:p w14:paraId="1A27C03C" w14:textId="77777777" w:rsidR="0095257A" w:rsidRPr="0095257A" w:rsidRDefault="0095257A" w:rsidP="00350E15">
      <w:pPr>
        <w:pStyle w:val="a3"/>
        <w:spacing w:before="540" w:after="540"/>
        <w:ind w:firstLine="496"/>
        <w:rPr>
          <w:rFonts w:ascii="DFKai-SB" w:eastAsia="DFKai-SB" w:hAnsi="DFKai-SB"/>
          <w:lang w:bidi="hi-IN"/>
        </w:rPr>
      </w:pPr>
      <w:r w:rsidRPr="0095257A">
        <w:rPr>
          <w:rFonts w:hint="eastAsia"/>
          <w:lang w:bidi="hi-IN"/>
        </w:rPr>
        <w:t>Ｅ：</w:t>
      </w:r>
      <w:r w:rsidRPr="0095257A">
        <w:rPr>
          <w:rFonts w:ascii="DFKai-SB" w:eastAsia="DFKai-SB" w:hAnsi="DFKai-SB"/>
          <w:noProof/>
          <w:lang w:bidi="hi-IN"/>
        </w:rPr>
        <w:drawing>
          <wp:inline distT="0" distB="0" distL="0" distR="0" wp14:anchorId="30CC28B5" wp14:editId="23428411">
            <wp:extent cx="133350" cy="230505"/>
            <wp:effectExtent l="0" t="0" r="0" b="0"/>
            <wp:docPr id="103" name="画像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画像53"/>
                    <pic:cNvPicPr>
                      <a:picLocks noChangeAspect="1" noChangeArrowheads="1"/>
                    </pic:cNvPicPr>
                  </pic:nvPicPr>
                  <pic:blipFill>
                    <a:blip r:embed="rId74"/>
                    <a:stretch>
                      <a:fillRect/>
                    </a:stretch>
                  </pic:blipFill>
                  <pic:spPr bwMode="auto">
                    <a:xfrm>
                      <a:off x="0" y="0"/>
                      <a:ext cx="133350" cy="230505"/>
                    </a:xfrm>
                    <a:prstGeom prst="rect">
                      <a:avLst/>
                    </a:prstGeom>
                    <a:noFill/>
                  </pic:spPr>
                </pic:pic>
              </a:graphicData>
            </a:graphic>
          </wp:inline>
        </w:drawing>
      </w:r>
      <w:r w:rsidRPr="0095257A">
        <w:rPr>
          <w:rFonts w:hint="eastAsia"/>
          <w:lang w:bidi="hi-IN"/>
        </w:rPr>
        <w:t>（《集成》</w:t>
      </w:r>
      <w:r w:rsidRPr="0095257A">
        <w:rPr>
          <w:rFonts w:ascii="DFKai-SB" w:eastAsia="DFKai-SB" w:hAnsi="DFKai-SB"/>
          <w:lang w:bidi="hi-IN"/>
        </w:rPr>
        <w:t>10283</w:t>
      </w:r>
      <w:r w:rsidRPr="0095257A">
        <w:rPr>
          <w:rFonts w:hint="eastAsia"/>
          <w:lang w:bidi="hi-IN"/>
        </w:rPr>
        <w:t>，春秋晚期）</w:t>
      </w:r>
    </w:p>
    <w:p w14:paraId="02067134" w14:textId="77777777" w:rsidR="0095257A" w:rsidRPr="0095257A" w:rsidRDefault="0095257A" w:rsidP="00350E15">
      <w:pPr>
        <w:pStyle w:val="aa"/>
        <w:ind w:firstLine="560"/>
        <w:rPr>
          <w:lang w:eastAsia="ja-JP" w:bidi="hi-IN"/>
        </w:rPr>
      </w:pPr>
      <w:r w:rsidRPr="0095257A">
        <w:rPr>
          <w:lang w:eastAsia="ja-JP" w:bidi="hi-IN"/>
        </w:rPr>
        <w:t>其中，Ａ類見於「盥盤」，Ｂ類見於「盥匜」，Ｃ類見於「盥壺」，Ｄ類見於「盥缶」，Ｅ類見於「盥盂」等語境。上述各例皆置於各種水器名稱（盤、匜、壺、缶、盂）之前，因此可分析為修飾語，表示「供洗手之用」，而非器物名稱本身。</w:t>
      </w:r>
    </w:p>
    <w:p w14:paraId="4C317C3B" w14:textId="77777777" w:rsidR="0095257A" w:rsidRPr="0095257A" w:rsidRDefault="0095257A" w:rsidP="00350E15">
      <w:pPr>
        <w:pStyle w:val="aa"/>
        <w:ind w:firstLine="560"/>
        <w:rPr>
          <w:lang w:eastAsia="ja-JP" w:bidi="hi-IN"/>
        </w:rPr>
      </w:pPr>
    </w:p>
    <w:p w14:paraId="2177C0F3" w14:textId="77777777" w:rsidR="0095257A" w:rsidRPr="0095257A" w:rsidRDefault="0095257A" w:rsidP="00350E15">
      <w:pPr>
        <w:pStyle w:val="aa"/>
        <w:ind w:firstLine="560"/>
        <w:rPr>
          <w:bCs/>
          <w:lang w:eastAsia="ja-JP" w:bidi="hi-IN"/>
        </w:rPr>
      </w:pPr>
      <w:r w:rsidRPr="0095257A">
        <w:rPr>
          <w:bCs/>
          <w:lang w:eastAsia="ja-JP" w:bidi="hi-IN"/>
        </w:rPr>
        <w:t>（三）從「</w:t>
      </w:r>
      <w:r w:rsidRPr="0095257A">
        <w:rPr>
          <w:rFonts w:ascii="SimSun-ExtB" w:eastAsia="SimSun-ExtB" w:hAnsi="SimSun-ExtB" w:cs="SimSun-ExtB" w:hint="eastAsia"/>
          <w:bCs/>
          <w:lang w:eastAsia="ja-JP" w:bidi="hi-IN"/>
        </w:rPr>
        <w:t>𢍏</w:t>
      </w:r>
      <w:r w:rsidRPr="0095257A">
        <w:rPr>
          <w:bCs/>
          <w:lang w:eastAsia="ja-JP" w:bidi="hi-IN"/>
        </w:rPr>
        <w:t>」及「舟」「水」「皿」等偏旁構成諸字的分析</w:t>
      </w:r>
    </w:p>
    <w:p w14:paraId="0A31E8C5" w14:textId="77777777" w:rsidR="0095257A" w:rsidRPr="0095257A" w:rsidRDefault="0095257A" w:rsidP="00350E15">
      <w:pPr>
        <w:pStyle w:val="aa"/>
        <w:ind w:firstLine="560"/>
        <w:rPr>
          <w:lang w:eastAsia="ja-JP" w:bidi="hi-IN"/>
        </w:rPr>
      </w:pPr>
      <w:r w:rsidRPr="0095257A">
        <w:rPr>
          <w:lang w:eastAsia="ja-JP" w:bidi="hi-IN"/>
        </w:rPr>
        <w:t>李家浩先生認為，春秋時期的「</w:t>
      </w:r>
      <w:r w:rsidRPr="0095257A">
        <w:rPr>
          <w:noProof/>
          <w:lang w:val="ja-JP" w:eastAsia="ja-JP" w:bidi="hi-IN"/>
        </w:rPr>
        <w:drawing>
          <wp:inline distT="0" distB="0" distL="0" distR="0" wp14:anchorId="49D1519F" wp14:editId="3EEBF4A1">
            <wp:extent cx="197556" cy="217312"/>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2781" cy="234060"/>
                    </a:xfrm>
                    <a:prstGeom prst="rect">
                      <a:avLst/>
                    </a:prstGeom>
                  </pic:spPr>
                </pic:pic>
              </a:graphicData>
            </a:graphic>
          </wp:inline>
        </w:drawing>
      </w:r>
      <w:r w:rsidRPr="0095257A">
        <w:rPr>
          <w:lang w:eastAsia="ja-JP" w:bidi="hi-IN"/>
        </w:rPr>
        <w:t>」、「</w:t>
      </w:r>
      <w:r w:rsidRPr="0095257A">
        <w:rPr>
          <w:noProof/>
          <w:lang w:eastAsia="ja-JP" w:bidi="hi-IN"/>
        </w:rPr>
        <w:drawing>
          <wp:inline distT="0" distB="0" distL="0" distR="0" wp14:anchorId="58D6DA42" wp14:editId="0BF6384E">
            <wp:extent cx="163689" cy="163689"/>
            <wp:effectExtent l="0" t="0" r="8255" b="8255"/>
            <wp:docPr id="104" name="画像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画像57"/>
                    <pic:cNvPicPr>
                      <a:picLocks noChangeAspect="1" noChangeArrowheads="1"/>
                    </pic:cNvPicPr>
                  </pic:nvPicPr>
                  <pic:blipFill>
                    <a:blip r:embed="rId76"/>
                    <a:stretch>
                      <a:fillRect/>
                    </a:stretch>
                  </pic:blipFill>
                  <pic:spPr bwMode="auto">
                    <a:xfrm>
                      <a:off x="0" y="0"/>
                      <a:ext cx="166206" cy="166206"/>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5B9B0E81" wp14:editId="1F687CF9">
            <wp:extent cx="169333" cy="169333"/>
            <wp:effectExtent l="0" t="0" r="2540" b="2540"/>
            <wp:docPr id="105" name="画像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画像58"/>
                    <pic:cNvPicPr>
                      <a:picLocks noChangeAspect="1" noChangeArrowheads="1"/>
                    </pic:cNvPicPr>
                  </pic:nvPicPr>
                  <pic:blipFill>
                    <a:blip r:embed="rId77"/>
                    <a:stretch>
                      <a:fillRect/>
                    </a:stretch>
                  </pic:blipFill>
                  <pic:spPr bwMode="auto">
                    <a:xfrm>
                      <a:off x="0" y="0"/>
                      <a:ext cx="171332" cy="171332"/>
                    </a:xfrm>
                    <a:prstGeom prst="rect">
                      <a:avLst/>
                    </a:prstGeom>
                    <a:noFill/>
                  </pic:spPr>
                </pic:pic>
              </a:graphicData>
            </a:graphic>
          </wp:inline>
        </w:drawing>
      </w:r>
      <w:r w:rsidRPr="0095257A">
        <w:rPr>
          <w:lang w:eastAsia="ja-JP" w:bidi="hi-IN"/>
        </w:rPr>
        <w:t>」、「</w:t>
      </w:r>
      <w:r w:rsidRPr="0095257A">
        <w:rPr>
          <w:noProof/>
          <w:lang w:val="ja-JP" w:eastAsia="ja-JP" w:bidi="hi-IN"/>
        </w:rPr>
        <w:drawing>
          <wp:inline distT="0" distB="0" distL="0" distR="0" wp14:anchorId="18B4518B" wp14:editId="73EB5E34">
            <wp:extent cx="151065" cy="180622"/>
            <wp:effectExtent l="0" t="0" r="190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0485" cy="191885"/>
                    </a:xfrm>
                    <a:prstGeom prst="rect">
                      <a:avLst/>
                    </a:prstGeom>
                  </pic:spPr>
                </pic:pic>
              </a:graphicData>
            </a:graphic>
          </wp:inline>
        </w:drawing>
      </w:r>
      <w:r w:rsidRPr="0095257A">
        <w:rPr>
          <w:lang w:eastAsia="ja-JP" w:bidi="hi-IN"/>
        </w:rPr>
        <w:t>」，以及戰國楚文字中的「</w:t>
      </w:r>
      <w:r w:rsidRPr="0095257A">
        <w:rPr>
          <w:noProof/>
          <w:lang w:val="ja-JP" w:eastAsia="ja-JP" w:bidi="hi-IN"/>
        </w:rPr>
        <w:drawing>
          <wp:inline distT="0" distB="0" distL="0" distR="0" wp14:anchorId="65CD7A7D" wp14:editId="06B97F49">
            <wp:extent cx="203200" cy="207034"/>
            <wp:effectExtent l="0" t="0" r="6350" b="254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899" cy="220992"/>
                    </a:xfrm>
                    <a:prstGeom prst="rect">
                      <a:avLst/>
                    </a:prstGeom>
                  </pic:spPr>
                </pic:pic>
              </a:graphicData>
            </a:graphic>
          </wp:inline>
        </w:drawing>
      </w:r>
      <w:r w:rsidRPr="0095257A">
        <w:rPr>
          <w:lang w:eastAsia="ja-JP" w:bidi="hi-IN"/>
        </w:rPr>
        <w:t>」，皆以「</w:t>
      </w:r>
      <w:r w:rsidRPr="0095257A">
        <w:rPr>
          <w:rFonts w:ascii="SimSun-ExtB" w:eastAsia="SimSun-ExtB" w:hAnsi="SimSun-ExtB" w:cs="SimSun-ExtB" w:hint="eastAsia"/>
          <w:lang w:eastAsia="ja-JP" w:bidi="hi-IN"/>
        </w:rPr>
        <w:t>𢍏</w:t>
      </w:r>
      <w:r w:rsidRPr="0095257A">
        <w:rPr>
          <w:lang w:eastAsia="ja-JP" w:bidi="hi-IN"/>
        </w:rPr>
        <w:t>」為聲符，並均表示「盥」</w:t>
      </w:r>
      <w:r w:rsidRPr="0095257A">
        <w:rPr>
          <w:vertAlign w:val="superscript"/>
          <w:lang w:eastAsia="ja-JP" w:bidi="hi-IN"/>
        </w:rPr>
        <w:endnoteReference w:id="31"/>
      </w:r>
      <w:r w:rsidRPr="0095257A">
        <w:rPr>
          <w:lang w:eastAsia="ja-JP" w:bidi="hi-IN"/>
        </w:rPr>
        <w:t>。其字例如下。</w:t>
      </w:r>
    </w:p>
    <w:p w14:paraId="37BB93C6" w14:textId="57A48FB3" w:rsidR="0095257A" w:rsidRPr="009F0490" w:rsidRDefault="00E670AE" w:rsidP="00350E15">
      <w:pPr>
        <w:pStyle w:val="a3"/>
        <w:spacing w:before="540" w:after="540"/>
        <w:ind w:firstLine="480"/>
        <w:rPr>
          <w:lang w:bidi="hi-IN"/>
        </w:rPr>
      </w:pPr>
      <w:r>
        <w:pict w14:anchorId="1F5D4173">
          <v:shape id="图片 233" o:spid="_x0000_i1030" type="#_x0000_t75" style="width:15.05pt;height:16.9pt;visibility:visible;mso-wrap-style:square">
            <v:imagedata r:id="rId80" o:title=""/>
          </v:shape>
        </w:pict>
      </w:r>
      <w:r w:rsidR="0095257A" w:rsidRPr="009F0490">
        <w:rPr>
          <w:rFonts w:hint="eastAsia"/>
          <w:lang w:bidi="hi-IN"/>
        </w:rPr>
        <w:t>：</w:t>
      </w:r>
      <w:r w:rsidR="0095257A" w:rsidRPr="009F0490">
        <w:rPr>
          <w:noProof/>
          <w:lang w:bidi="hi-IN"/>
        </w:rPr>
        <w:drawing>
          <wp:inline distT="0" distB="0" distL="0" distR="0" wp14:anchorId="4EEBBEB6" wp14:editId="45003431">
            <wp:extent cx="223520" cy="230505"/>
            <wp:effectExtent l="0" t="0" r="0" b="0"/>
            <wp:docPr id="106" name="画像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画像56"/>
                    <pic:cNvPicPr>
                      <a:picLocks noChangeAspect="1" noChangeArrowheads="1"/>
                    </pic:cNvPicPr>
                  </pic:nvPicPr>
                  <pic:blipFill>
                    <a:blip r:embed="rId81"/>
                    <a:stretch>
                      <a:fillRect/>
                    </a:stretch>
                  </pic:blipFill>
                  <pic:spPr bwMode="auto">
                    <a:xfrm>
                      <a:off x="0" y="0"/>
                      <a:ext cx="223520" cy="230505"/>
                    </a:xfrm>
                    <a:prstGeom prst="rect">
                      <a:avLst/>
                    </a:prstGeom>
                    <a:noFill/>
                  </pic:spPr>
                </pic:pic>
              </a:graphicData>
            </a:graphic>
          </wp:inline>
        </w:drawing>
      </w:r>
      <w:r w:rsidR="0095257A" w:rsidRPr="009F0490">
        <w:rPr>
          <w:rFonts w:hint="eastAsia"/>
          <w:lang w:bidi="hi-IN"/>
        </w:rPr>
        <w:t>（《集成》</w:t>
      </w:r>
      <w:r w:rsidR="0095257A" w:rsidRPr="009F0490">
        <w:rPr>
          <w:lang w:bidi="hi-IN"/>
        </w:rPr>
        <w:t>2690</w:t>
      </w:r>
      <w:r w:rsidR="0095257A" w:rsidRPr="009F0490">
        <w:rPr>
          <w:rFonts w:hint="eastAsia"/>
          <w:lang w:bidi="hi-IN"/>
        </w:rPr>
        <w:t xml:space="preserve">，春秋早期）　</w:t>
      </w:r>
      <w:r w:rsidR="0095257A" w:rsidRPr="009F0490">
        <w:rPr>
          <w:noProof/>
          <w:lang w:bidi="hi-IN"/>
        </w:rPr>
        <w:drawing>
          <wp:inline distT="0" distB="0" distL="0" distR="0" wp14:anchorId="33DF211B" wp14:editId="1205D277">
            <wp:extent cx="187325" cy="230505"/>
            <wp:effectExtent l="0" t="0" r="0" b="0"/>
            <wp:docPr id="107" name="画像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画像60"/>
                    <pic:cNvPicPr>
                      <a:picLocks noChangeAspect="1" noChangeArrowheads="1"/>
                    </pic:cNvPicPr>
                  </pic:nvPicPr>
                  <pic:blipFill>
                    <a:blip r:embed="rId82"/>
                    <a:stretch>
                      <a:fillRect/>
                    </a:stretch>
                  </pic:blipFill>
                  <pic:spPr bwMode="auto">
                    <a:xfrm>
                      <a:off x="0" y="0"/>
                      <a:ext cx="187325" cy="230505"/>
                    </a:xfrm>
                    <a:prstGeom prst="rect">
                      <a:avLst/>
                    </a:prstGeom>
                    <a:noFill/>
                  </pic:spPr>
                </pic:pic>
              </a:graphicData>
            </a:graphic>
          </wp:inline>
        </w:drawing>
      </w:r>
      <w:r w:rsidR="0095257A" w:rsidRPr="009F0490">
        <w:rPr>
          <w:rFonts w:hint="eastAsia"/>
          <w:lang w:bidi="hi-IN"/>
        </w:rPr>
        <w:t>、</w:t>
      </w:r>
      <w:r w:rsidR="0095257A" w:rsidRPr="009F0490">
        <w:rPr>
          <w:noProof/>
          <w:lang w:bidi="hi-IN"/>
        </w:rPr>
        <w:drawing>
          <wp:inline distT="0" distB="0" distL="0" distR="0" wp14:anchorId="0467E7EA" wp14:editId="2138B6D4">
            <wp:extent cx="234315" cy="230505"/>
            <wp:effectExtent l="0" t="0" r="0" b="0"/>
            <wp:docPr id="108" name="画像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画像59"/>
                    <pic:cNvPicPr>
                      <a:picLocks noChangeAspect="1" noChangeArrowheads="1"/>
                    </pic:cNvPicPr>
                  </pic:nvPicPr>
                  <pic:blipFill>
                    <a:blip r:embed="rId83"/>
                    <a:stretch>
                      <a:fillRect/>
                    </a:stretch>
                  </pic:blipFill>
                  <pic:spPr bwMode="auto">
                    <a:xfrm>
                      <a:off x="0" y="0"/>
                      <a:ext cx="234315" cy="230505"/>
                    </a:xfrm>
                    <a:prstGeom prst="rect">
                      <a:avLst/>
                    </a:prstGeom>
                    <a:noFill/>
                  </pic:spPr>
                </pic:pic>
              </a:graphicData>
            </a:graphic>
          </wp:inline>
        </w:drawing>
      </w:r>
      <w:r w:rsidR="0095257A" w:rsidRPr="009F0490">
        <w:rPr>
          <w:rFonts w:hint="eastAsia"/>
          <w:lang w:bidi="hi-IN"/>
        </w:rPr>
        <w:t>（《集成》</w:t>
      </w:r>
      <w:r w:rsidR="0095257A" w:rsidRPr="009F0490">
        <w:rPr>
          <w:lang w:bidi="hi-IN"/>
        </w:rPr>
        <w:t>4620</w:t>
      </w:r>
      <w:r w:rsidR="0095257A" w:rsidRPr="009F0490">
        <w:rPr>
          <w:rFonts w:hint="eastAsia"/>
          <w:lang w:bidi="hi-IN"/>
        </w:rPr>
        <w:t>，春秋早期）</w:t>
      </w:r>
    </w:p>
    <w:p w14:paraId="3220F456" w14:textId="77777777" w:rsidR="0095257A" w:rsidRPr="009F0490" w:rsidRDefault="0095257A" w:rsidP="00350E15">
      <w:pPr>
        <w:pStyle w:val="a3"/>
        <w:spacing w:before="540" w:after="540"/>
        <w:ind w:firstLine="496"/>
        <w:rPr>
          <w:lang w:bidi="hi-IN"/>
        </w:rPr>
      </w:pPr>
      <w:r w:rsidRPr="009F0490">
        <w:rPr>
          <w:rFonts w:hint="eastAsia"/>
          <w:lang w:bidi="hi-IN"/>
        </w:rPr>
        <w:t xml:space="preserve">　　</w:t>
      </w:r>
      <w:r w:rsidRPr="009F0490">
        <w:rPr>
          <w:noProof/>
          <w:lang w:bidi="hi-IN"/>
        </w:rPr>
        <w:drawing>
          <wp:inline distT="0" distB="0" distL="0" distR="0" wp14:anchorId="17CAAD0C" wp14:editId="555D6A84">
            <wp:extent cx="187325" cy="230505"/>
            <wp:effectExtent l="0" t="0" r="0" b="0"/>
            <wp:docPr id="109" name="画像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画像62"/>
                    <pic:cNvPicPr>
                      <a:picLocks noChangeAspect="1" noChangeArrowheads="1"/>
                    </pic:cNvPicPr>
                  </pic:nvPicPr>
                  <pic:blipFill>
                    <a:blip r:embed="rId84"/>
                    <a:stretch>
                      <a:fillRect/>
                    </a:stretch>
                  </pic:blipFill>
                  <pic:spPr bwMode="auto">
                    <a:xfrm>
                      <a:off x="0" y="0"/>
                      <a:ext cx="187325" cy="230505"/>
                    </a:xfrm>
                    <a:prstGeom prst="rect">
                      <a:avLst/>
                    </a:prstGeom>
                    <a:noFill/>
                  </pic:spPr>
                </pic:pic>
              </a:graphicData>
            </a:graphic>
          </wp:inline>
        </w:drawing>
      </w:r>
      <w:r w:rsidRPr="009F0490">
        <w:rPr>
          <w:rFonts w:hint="eastAsia"/>
          <w:lang w:bidi="hi-IN"/>
        </w:rPr>
        <w:t>（《集成》</w:t>
      </w:r>
      <w:r w:rsidRPr="009F0490">
        <w:rPr>
          <w:lang w:bidi="hi-IN"/>
        </w:rPr>
        <w:t>10154</w:t>
      </w:r>
      <w:r w:rsidRPr="009F0490">
        <w:rPr>
          <w:rFonts w:hint="eastAsia"/>
          <w:lang w:bidi="hi-IN"/>
        </w:rPr>
        <w:t>，春秋中期）</w:t>
      </w:r>
    </w:p>
    <w:p w14:paraId="354A662D" w14:textId="77777777" w:rsidR="0095257A" w:rsidRPr="009F0490" w:rsidRDefault="0095257A" w:rsidP="00350E15">
      <w:pPr>
        <w:pStyle w:val="a3"/>
        <w:spacing w:before="540" w:after="540"/>
        <w:ind w:firstLine="496"/>
        <w:rPr>
          <w:lang w:bidi="hi-IN"/>
        </w:rPr>
      </w:pPr>
    </w:p>
    <w:p w14:paraId="023EAB83" w14:textId="77777777" w:rsidR="0095257A" w:rsidRPr="009F0490" w:rsidRDefault="0095257A" w:rsidP="00350E15">
      <w:pPr>
        <w:pStyle w:val="a3"/>
        <w:spacing w:before="540" w:after="540"/>
        <w:ind w:firstLine="480"/>
        <w:rPr>
          <w:lang w:bidi="hi-IN"/>
        </w:rPr>
      </w:pPr>
      <w:r w:rsidRPr="009F0490">
        <w:rPr>
          <w:noProof/>
          <w:lang w:bidi="hi-IN"/>
        </w:rPr>
        <w:drawing>
          <wp:inline distT="0" distB="0" distL="0" distR="0" wp14:anchorId="7BCC3CE4" wp14:editId="23C9E5C7">
            <wp:extent cx="191911" cy="191911"/>
            <wp:effectExtent l="0" t="0" r="0" b="0"/>
            <wp:docPr id="110" name="画像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画像2 Copy 1"/>
                    <pic:cNvPicPr>
                      <a:picLocks noChangeAspect="1" noChangeArrowheads="1"/>
                    </pic:cNvPicPr>
                  </pic:nvPicPr>
                  <pic:blipFill>
                    <a:blip r:embed="rId76"/>
                    <a:stretch>
                      <a:fillRect/>
                    </a:stretch>
                  </pic:blipFill>
                  <pic:spPr bwMode="auto">
                    <a:xfrm>
                      <a:off x="0" y="0"/>
                      <a:ext cx="193644" cy="193644"/>
                    </a:xfrm>
                    <a:prstGeom prst="rect">
                      <a:avLst/>
                    </a:prstGeom>
                    <a:noFill/>
                  </pic:spPr>
                </pic:pic>
              </a:graphicData>
            </a:graphic>
          </wp:inline>
        </w:drawing>
      </w:r>
      <w:r w:rsidRPr="009F0490">
        <w:rPr>
          <w:rFonts w:hint="eastAsia"/>
          <w:lang w:bidi="hi-IN"/>
        </w:rPr>
        <w:t>：</w:t>
      </w:r>
      <w:r w:rsidRPr="009F0490">
        <w:rPr>
          <w:noProof/>
          <w:lang w:bidi="hi-IN"/>
        </w:rPr>
        <w:drawing>
          <wp:inline distT="0" distB="0" distL="0" distR="0" wp14:anchorId="392317B5" wp14:editId="12515A5E">
            <wp:extent cx="144145" cy="230505"/>
            <wp:effectExtent l="0" t="0" r="0" b="0"/>
            <wp:docPr id="111" name="画像6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画像62 Copy 1"/>
                    <pic:cNvPicPr>
                      <a:picLocks noChangeAspect="1" noChangeArrowheads="1"/>
                    </pic:cNvPicPr>
                  </pic:nvPicPr>
                  <pic:blipFill>
                    <a:blip r:embed="rId85"/>
                    <a:stretch>
                      <a:fillRect/>
                    </a:stretch>
                  </pic:blipFill>
                  <pic:spPr bwMode="auto">
                    <a:xfrm>
                      <a:off x="0" y="0"/>
                      <a:ext cx="144145" cy="230505"/>
                    </a:xfrm>
                    <a:prstGeom prst="rect">
                      <a:avLst/>
                    </a:prstGeom>
                    <a:noFill/>
                  </pic:spPr>
                </pic:pic>
              </a:graphicData>
            </a:graphic>
          </wp:inline>
        </w:drawing>
      </w:r>
      <w:r w:rsidRPr="009F0490">
        <w:rPr>
          <w:rFonts w:hint="eastAsia"/>
          <w:lang w:bidi="hi-IN"/>
        </w:rPr>
        <w:t>（《集成》</w:t>
      </w:r>
      <w:r w:rsidRPr="009F0490">
        <w:rPr>
          <w:lang w:bidi="hi-IN"/>
        </w:rPr>
        <w:t>10137</w:t>
      </w:r>
      <w:r w:rsidRPr="009F0490">
        <w:rPr>
          <w:rFonts w:hint="eastAsia"/>
          <w:lang w:bidi="hi-IN"/>
        </w:rPr>
        <w:t xml:space="preserve">，春秋早期）　</w:t>
      </w:r>
      <w:r w:rsidRPr="009F0490">
        <w:rPr>
          <w:noProof/>
          <w:lang w:bidi="hi-IN"/>
        </w:rPr>
        <w:drawing>
          <wp:inline distT="0" distB="0" distL="0" distR="0" wp14:anchorId="560472EE" wp14:editId="03BA09CD">
            <wp:extent cx="165735" cy="230505"/>
            <wp:effectExtent l="0" t="0" r="0" b="0"/>
            <wp:docPr id="112" name="画像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画像61"/>
                    <pic:cNvPicPr>
                      <a:picLocks noChangeAspect="1" noChangeArrowheads="1"/>
                    </pic:cNvPicPr>
                  </pic:nvPicPr>
                  <pic:blipFill>
                    <a:blip r:embed="rId86"/>
                    <a:stretch>
                      <a:fillRect/>
                    </a:stretch>
                  </pic:blipFill>
                  <pic:spPr bwMode="auto">
                    <a:xfrm>
                      <a:off x="0" y="0"/>
                      <a:ext cx="165735" cy="230505"/>
                    </a:xfrm>
                    <a:prstGeom prst="rect">
                      <a:avLst/>
                    </a:prstGeom>
                    <a:noFill/>
                  </pic:spPr>
                </pic:pic>
              </a:graphicData>
            </a:graphic>
          </wp:inline>
        </w:drawing>
      </w:r>
      <w:r w:rsidRPr="009F0490">
        <w:rPr>
          <w:rFonts w:hint="eastAsia"/>
          <w:lang w:bidi="hi-IN"/>
        </w:rPr>
        <w:t>（《集成》</w:t>
      </w:r>
      <w:r w:rsidRPr="009F0490">
        <w:rPr>
          <w:lang w:bidi="hi-IN"/>
        </w:rPr>
        <w:t>4663</w:t>
      </w:r>
      <w:r w:rsidRPr="009F0490">
        <w:rPr>
          <w:rFonts w:hint="eastAsia"/>
          <w:lang w:bidi="hi-IN"/>
        </w:rPr>
        <w:t>，春秋晚期）</w:t>
      </w:r>
    </w:p>
    <w:p w14:paraId="394667EE" w14:textId="77777777" w:rsidR="0095257A" w:rsidRPr="009F0490" w:rsidRDefault="0095257A" w:rsidP="00350E15">
      <w:pPr>
        <w:pStyle w:val="a3"/>
        <w:spacing w:before="540" w:after="540"/>
        <w:ind w:firstLine="496"/>
        <w:rPr>
          <w:lang w:bidi="hi-IN"/>
        </w:rPr>
      </w:pPr>
    </w:p>
    <w:p w14:paraId="5D0DD6CD" w14:textId="77777777" w:rsidR="0095257A" w:rsidRPr="009F0490" w:rsidRDefault="0095257A" w:rsidP="00350E15">
      <w:pPr>
        <w:pStyle w:val="a3"/>
        <w:spacing w:before="540" w:after="540"/>
        <w:ind w:firstLine="480"/>
        <w:rPr>
          <w:lang w:bidi="hi-IN"/>
        </w:rPr>
      </w:pPr>
      <w:r w:rsidRPr="009F0490">
        <w:rPr>
          <w:noProof/>
          <w:lang w:bidi="hi-IN"/>
        </w:rPr>
        <w:lastRenderedPageBreak/>
        <w:drawing>
          <wp:inline distT="0" distB="0" distL="0" distR="0" wp14:anchorId="1316C22F" wp14:editId="5FC5BD5F">
            <wp:extent cx="220134" cy="220134"/>
            <wp:effectExtent l="0" t="0" r="8890" b="8890"/>
            <wp:docPr id="113" name="画像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画像4 Copy 1"/>
                    <pic:cNvPicPr>
                      <a:picLocks noChangeAspect="1" noChangeArrowheads="1"/>
                    </pic:cNvPicPr>
                  </pic:nvPicPr>
                  <pic:blipFill>
                    <a:blip r:embed="rId77"/>
                    <a:stretch>
                      <a:fillRect/>
                    </a:stretch>
                  </pic:blipFill>
                  <pic:spPr bwMode="auto">
                    <a:xfrm>
                      <a:off x="0" y="0"/>
                      <a:ext cx="224922" cy="224922"/>
                    </a:xfrm>
                    <a:prstGeom prst="rect">
                      <a:avLst/>
                    </a:prstGeom>
                    <a:noFill/>
                  </pic:spPr>
                </pic:pic>
              </a:graphicData>
            </a:graphic>
          </wp:inline>
        </w:drawing>
      </w:r>
      <w:r w:rsidRPr="009F0490">
        <w:rPr>
          <w:rFonts w:hint="eastAsia"/>
          <w:lang w:bidi="hi-IN"/>
        </w:rPr>
        <w:t>：</w:t>
      </w:r>
      <w:r w:rsidRPr="009F0490">
        <w:rPr>
          <w:noProof/>
          <w:lang w:bidi="hi-IN"/>
        </w:rPr>
        <w:drawing>
          <wp:inline distT="0" distB="0" distL="0" distR="0" wp14:anchorId="6AD90584" wp14:editId="22B5970F">
            <wp:extent cx="158115" cy="230505"/>
            <wp:effectExtent l="0" t="0" r="0" b="0"/>
            <wp:docPr id="114"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8.png"/>
                    <pic:cNvPicPr>
                      <a:picLocks noChangeAspect="1" noChangeArrowheads="1"/>
                    </pic:cNvPicPr>
                  </pic:nvPicPr>
                  <pic:blipFill>
                    <a:blip r:embed="rId87"/>
                    <a:stretch>
                      <a:fillRect/>
                    </a:stretch>
                  </pic:blipFill>
                  <pic:spPr bwMode="auto">
                    <a:xfrm>
                      <a:off x="0" y="0"/>
                      <a:ext cx="158115" cy="230505"/>
                    </a:xfrm>
                    <a:prstGeom prst="rect">
                      <a:avLst/>
                    </a:prstGeom>
                    <a:noFill/>
                  </pic:spPr>
                </pic:pic>
              </a:graphicData>
            </a:graphic>
          </wp:inline>
        </w:drawing>
      </w:r>
      <w:r w:rsidRPr="009F0490">
        <w:rPr>
          <w:rFonts w:hint="eastAsia"/>
          <w:lang w:bidi="hi-IN"/>
        </w:rPr>
        <w:t>（《集成》</w:t>
      </w:r>
      <w:r w:rsidRPr="009F0490">
        <w:rPr>
          <w:lang w:bidi="hi-IN"/>
        </w:rPr>
        <w:t>9733</w:t>
      </w:r>
      <w:r w:rsidRPr="009F0490">
        <w:rPr>
          <w:rFonts w:hint="eastAsia"/>
          <w:lang w:bidi="hi-IN"/>
        </w:rPr>
        <w:t>，春秋中期）</w:t>
      </w:r>
    </w:p>
    <w:p w14:paraId="76F64FEF" w14:textId="77777777" w:rsidR="0095257A" w:rsidRPr="009F0490" w:rsidRDefault="0095257A" w:rsidP="00350E15">
      <w:pPr>
        <w:pStyle w:val="a3"/>
        <w:spacing w:before="540" w:after="540"/>
        <w:ind w:firstLine="496"/>
        <w:rPr>
          <w:lang w:bidi="hi-IN"/>
        </w:rPr>
      </w:pPr>
    </w:p>
    <w:p w14:paraId="62657F61" w14:textId="657280CD" w:rsidR="0095257A" w:rsidRPr="009F0490" w:rsidRDefault="00E670AE" w:rsidP="00350E15">
      <w:pPr>
        <w:pStyle w:val="a3"/>
        <w:spacing w:before="540" w:after="540"/>
        <w:ind w:firstLine="480"/>
        <w:rPr>
          <w:lang w:bidi="hi-IN"/>
        </w:rPr>
      </w:pPr>
      <w:r>
        <w:pict w14:anchorId="59B08F33">
          <v:shape id="图片 232" o:spid="_x0000_i1031" type="#_x0000_t75" style="width:15.65pt;height:15.65pt;visibility:visible;mso-wrap-style:square">
            <v:imagedata r:id="rId88" o:title=""/>
          </v:shape>
        </w:pict>
      </w:r>
      <w:r w:rsidR="0095257A" w:rsidRPr="009F0490">
        <w:rPr>
          <w:rFonts w:hint="eastAsia"/>
          <w:lang w:bidi="hi-IN"/>
        </w:rPr>
        <w:t>：</w:t>
      </w:r>
      <w:r w:rsidR="0095257A" w:rsidRPr="009F0490">
        <w:rPr>
          <w:noProof/>
          <w:lang w:bidi="hi-IN"/>
        </w:rPr>
        <w:drawing>
          <wp:inline distT="0" distB="0" distL="0" distR="0" wp14:anchorId="2B70E8E7" wp14:editId="25A3A037">
            <wp:extent cx="147320" cy="230505"/>
            <wp:effectExtent l="0" t="0" r="0" b="0"/>
            <wp:docPr id="115" name="画像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画像64"/>
                    <pic:cNvPicPr>
                      <a:picLocks noChangeAspect="1" noChangeArrowheads="1"/>
                    </pic:cNvPicPr>
                  </pic:nvPicPr>
                  <pic:blipFill>
                    <a:blip r:embed="rId89"/>
                    <a:stretch>
                      <a:fillRect/>
                    </a:stretch>
                  </pic:blipFill>
                  <pic:spPr bwMode="auto">
                    <a:xfrm>
                      <a:off x="0" y="0"/>
                      <a:ext cx="147320" cy="230505"/>
                    </a:xfrm>
                    <a:prstGeom prst="rect">
                      <a:avLst/>
                    </a:prstGeom>
                    <a:noFill/>
                  </pic:spPr>
                </pic:pic>
              </a:graphicData>
            </a:graphic>
          </wp:inline>
        </w:drawing>
      </w:r>
      <w:r w:rsidR="0095257A" w:rsidRPr="009F0490">
        <w:rPr>
          <w:rFonts w:hint="eastAsia"/>
          <w:lang w:bidi="hi-IN"/>
        </w:rPr>
        <w:t>（《信陽</w:t>
      </w:r>
      <w:r w:rsidR="0095257A" w:rsidRPr="009F0490">
        <w:rPr>
          <w:lang w:bidi="hi-IN"/>
        </w:rPr>
        <w:t>30</w:t>
      </w:r>
      <w:r w:rsidR="0095257A" w:rsidRPr="009F0490">
        <w:rPr>
          <w:rFonts w:ascii="微软雅黑" w:eastAsia="微软雅黑" w:hAnsi="微软雅黑" w:cs="微软雅黑" w:hint="eastAsia"/>
          <w:lang w:bidi="hi-IN"/>
        </w:rPr>
        <w:t>・</w:t>
      </w:r>
      <w:r w:rsidR="0095257A" w:rsidRPr="009F0490">
        <w:rPr>
          <w:rFonts w:cs="楷体" w:hint="eastAsia"/>
          <w:lang w:bidi="hi-IN"/>
        </w:rPr>
        <w:t>遣冊》簡</w:t>
      </w:r>
      <w:r w:rsidR="0095257A" w:rsidRPr="009F0490">
        <w:rPr>
          <w:lang w:bidi="hi-IN"/>
        </w:rPr>
        <w:t>8</w:t>
      </w:r>
      <w:r w:rsidR="0095257A" w:rsidRPr="009F0490">
        <w:rPr>
          <w:rFonts w:hint="eastAsia"/>
          <w:lang w:bidi="hi-IN"/>
        </w:rPr>
        <w:t>，戰國</w:t>
      </w:r>
      <w:r w:rsidR="0095257A" w:rsidRPr="009F0490">
        <w:rPr>
          <w:rFonts w:ascii="微软雅黑" w:eastAsia="微软雅黑" w:hAnsi="微软雅黑" w:cs="微软雅黑" w:hint="eastAsia"/>
          <w:lang w:bidi="hi-IN"/>
        </w:rPr>
        <w:t>・</w:t>
      </w:r>
      <w:r w:rsidR="0095257A" w:rsidRPr="009F0490">
        <w:rPr>
          <w:rFonts w:cs="楷体" w:hint="eastAsia"/>
          <w:lang w:bidi="hi-IN"/>
        </w:rPr>
        <w:t>楚）</w:t>
      </w:r>
      <w:r w:rsidR="0095257A" w:rsidRPr="009F0490">
        <w:rPr>
          <w:rFonts w:hint="eastAsia"/>
          <w:lang w:bidi="hi-IN"/>
        </w:rPr>
        <w:t xml:space="preserve">　</w:t>
      </w:r>
      <w:r w:rsidR="0095257A" w:rsidRPr="009F0490">
        <w:rPr>
          <w:noProof/>
          <w:lang w:bidi="hi-IN"/>
        </w:rPr>
        <w:drawing>
          <wp:inline distT="0" distB="0" distL="0" distR="0" wp14:anchorId="11461D99" wp14:editId="49EA323A">
            <wp:extent cx="144145" cy="230505"/>
            <wp:effectExtent l="0" t="0" r="0" b="0"/>
            <wp:docPr id="116" name="画像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画像65"/>
                    <pic:cNvPicPr>
                      <a:picLocks noChangeAspect="1" noChangeArrowheads="1"/>
                    </pic:cNvPicPr>
                  </pic:nvPicPr>
                  <pic:blipFill>
                    <a:blip r:embed="rId90"/>
                    <a:stretch>
                      <a:fillRect/>
                    </a:stretch>
                  </pic:blipFill>
                  <pic:spPr bwMode="auto">
                    <a:xfrm>
                      <a:off x="0" y="0"/>
                      <a:ext cx="144145" cy="230505"/>
                    </a:xfrm>
                    <a:prstGeom prst="rect">
                      <a:avLst/>
                    </a:prstGeom>
                    <a:noFill/>
                  </pic:spPr>
                </pic:pic>
              </a:graphicData>
            </a:graphic>
          </wp:inline>
        </w:drawing>
      </w:r>
      <w:r w:rsidR="0095257A" w:rsidRPr="009F0490">
        <w:rPr>
          <w:rFonts w:hint="eastAsia"/>
          <w:lang w:bidi="hi-IN"/>
        </w:rPr>
        <w:t>（《信陽</w:t>
      </w:r>
      <w:r w:rsidR="0095257A" w:rsidRPr="009F0490">
        <w:rPr>
          <w:rFonts w:ascii="微软雅黑" w:eastAsia="微软雅黑" w:hAnsi="微软雅黑" w:cs="微软雅黑" w:hint="eastAsia"/>
          <w:lang w:bidi="hi-IN"/>
        </w:rPr>
        <w:t>・</w:t>
      </w:r>
      <w:r w:rsidR="0095257A" w:rsidRPr="009F0490">
        <w:rPr>
          <w:rFonts w:cs="楷体" w:hint="eastAsia"/>
          <w:lang w:bidi="hi-IN"/>
        </w:rPr>
        <w:t>遣冊》簡</w:t>
      </w:r>
      <w:r w:rsidR="0095257A" w:rsidRPr="009F0490">
        <w:rPr>
          <w:lang w:bidi="hi-IN"/>
        </w:rPr>
        <w:t>9</w:t>
      </w:r>
      <w:r w:rsidR="0095257A" w:rsidRPr="009F0490">
        <w:rPr>
          <w:rFonts w:hint="eastAsia"/>
          <w:lang w:bidi="hi-IN"/>
        </w:rPr>
        <w:t>，戰國</w:t>
      </w:r>
      <w:r w:rsidR="0095257A" w:rsidRPr="009F0490">
        <w:rPr>
          <w:rFonts w:ascii="微软雅黑" w:eastAsia="微软雅黑" w:hAnsi="微软雅黑" w:cs="微软雅黑" w:hint="eastAsia"/>
          <w:lang w:bidi="hi-IN"/>
        </w:rPr>
        <w:t>・</w:t>
      </w:r>
      <w:r w:rsidR="0095257A" w:rsidRPr="009F0490">
        <w:rPr>
          <w:rFonts w:cs="楷体" w:hint="eastAsia"/>
          <w:lang w:bidi="hi-IN"/>
        </w:rPr>
        <w:t>楚）</w:t>
      </w:r>
    </w:p>
    <w:p w14:paraId="6AD49A4E" w14:textId="77777777" w:rsidR="0095257A" w:rsidRPr="0095257A" w:rsidRDefault="0095257A" w:rsidP="00350E15">
      <w:pPr>
        <w:pStyle w:val="a3"/>
        <w:spacing w:before="540" w:after="540"/>
        <w:ind w:firstLine="496"/>
        <w:rPr>
          <w:rFonts w:ascii="DFKai-SB" w:eastAsia="DFKai-SB" w:hAnsi="DFKai-SB"/>
          <w:lang w:bidi="hi-IN"/>
        </w:rPr>
      </w:pPr>
    </w:p>
    <w:p w14:paraId="79309C04" w14:textId="1672ABC5" w:rsidR="0095257A" w:rsidRPr="009F0490" w:rsidRDefault="00E670AE" w:rsidP="009F0490">
      <w:pPr>
        <w:pStyle w:val="a3"/>
        <w:spacing w:before="540" w:after="540"/>
        <w:ind w:firstLine="480"/>
      </w:pPr>
      <w:r>
        <w:pict w14:anchorId="0EEC3324">
          <v:shape id="图片 231" o:spid="_x0000_i1032" type="#_x0000_t75" style="width:13.75pt;height:16.6pt;visibility:visible;mso-wrap-style:square">
            <v:imagedata r:id="rId91" o:title=""/>
          </v:shape>
        </w:pict>
      </w:r>
      <w:r w:rsidR="0095257A" w:rsidRPr="009F0490">
        <w:rPr>
          <w:rFonts w:hint="eastAsia"/>
        </w:rPr>
        <w:t>：</w:t>
      </w:r>
      <w:r w:rsidR="0095257A" w:rsidRPr="009F0490">
        <w:rPr>
          <w:noProof/>
        </w:rPr>
        <w:drawing>
          <wp:inline distT="0" distB="0" distL="0" distR="0" wp14:anchorId="3895A506" wp14:editId="5FE8BBBB">
            <wp:extent cx="100965" cy="230505"/>
            <wp:effectExtent l="0" t="0" r="0" b="0"/>
            <wp:docPr id="117" name="画像6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画像63 Copy 1"/>
                    <pic:cNvPicPr>
                      <a:picLocks noChangeAspect="1" noChangeArrowheads="1"/>
                    </pic:cNvPicPr>
                  </pic:nvPicPr>
                  <pic:blipFill>
                    <a:blip r:embed="rId92"/>
                    <a:stretch>
                      <a:fillRect/>
                    </a:stretch>
                  </pic:blipFill>
                  <pic:spPr bwMode="auto">
                    <a:xfrm>
                      <a:off x="0" y="0"/>
                      <a:ext cx="100965" cy="230505"/>
                    </a:xfrm>
                    <a:prstGeom prst="rect">
                      <a:avLst/>
                    </a:prstGeom>
                    <a:noFill/>
                  </pic:spPr>
                </pic:pic>
              </a:graphicData>
            </a:graphic>
          </wp:inline>
        </w:drawing>
      </w:r>
      <w:r w:rsidR="0095257A" w:rsidRPr="009F0490">
        <w:rPr>
          <w:rFonts w:hint="eastAsia"/>
        </w:rPr>
        <w:t>（《集成》</w:t>
      </w:r>
      <w:r w:rsidR="0095257A" w:rsidRPr="009F0490">
        <w:t>10099</w:t>
      </w:r>
      <w:r w:rsidR="0095257A" w:rsidRPr="009F0490">
        <w:rPr>
          <w:rFonts w:hint="eastAsia"/>
        </w:rPr>
        <w:t>，春秋晚期）</w:t>
      </w:r>
    </w:p>
    <w:p w14:paraId="58DE450E" w14:textId="77777777" w:rsidR="0095257A" w:rsidRPr="0095257A" w:rsidRDefault="0095257A" w:rsidP="00350E15">
      <w:pPr>
        <w:pStyle w:val="aa"/>
        <w:ind w:firstLine="560"/>
        <w:rPr>
          <w:lang w:eastAsia="ja-JP" w:bidi="hi-IN"/>
        </w:rPr>
      </w:pPr>
      <w:r w:rsidRPr="0095257A">
        <w:rPr>
          <w:lang w:eastAsia="ja-JP" w:bidi="hi-IN"/>
        </w:rPr>
        <w:t>其中，「</w:t>
      </w:r>
      <w:r w:rsidRPr="0095257A">
        <w:rPr>
          <w:noProof/>
          <w:lang w:val="ja-JP" w:eastAsia="ja-JP" w:bidi="hi-IN"/>
        </w:rPr>
        <w:drawing>
          <wp:inline distT="0" distB="0" distL="0" distR="0" wp14:anchorId="7E76EBFE" wp14:editId="33D9DA3D">
            <wp:extent cx="191911" cy="211102"/>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577" cy="227235"/>
                    </a:xfrm>
                    <a:prstGeom prst="rect">
                      <a:avLst/>
                    </a:prstGeom>
                  </pic:spPr>
                </pic:pic>
              </a:graphicData>
            </a:graphic>
          </wp:inline>
        </w:drawing>
      </w:r>
      <w:r w:rsidRPr="0095257A">
        <w:rPr>
          <w:lang w:eastAsia="ja-JP" w:bidi="hi-IN"/>
        </w:rPr>
        <w:t>」從「舟」，以「</w:t>
      </w:r>
      <w:r w:rsidRPr="0095257A">
        <w:rPr>
          <w:rFonts w:ascii="SimSun-ExtB" w:eastAsia="SimSun-ExtB" w:hAnsi="SimSun-ExtB" w:cs="SimSun-ExtB" w:hint="eastAsia"/>
          <w:lang w:eastAsia="ja-JP" w:bidi="hi-IN"/>
        </w:rPr>
        <w:t>𢍏</w:t>
      </w:r>
      <w:r w:rsidRPr="0095257A">
        <w:rPr>
          <w:lang w:eastAsia="ja-JP" w:bidi="hi-IN"/>
        </w:rPr>
        <w:t>」為聲符；「</w:t>
      </w:r>
      <w:r w:rsidRPr="0095257A">
        <w:rPr>
          <w:rFonts w:ascii="SimSun-ExtB" w:eastAsia="SimSun-ExtB" w:hAnsi="SimSun-ExtB" w:cs="SimSun-ExtB" w:hint="eastAsia"/>
          <w:lang w:eastAsia="ja-JP" w:bidi="hi-IN"/>
        </w:rPr>
        <w:t>𪾕</w:t>
      </w:r>
      <w:r w:rsidRPr="0095257A">
        <w:rPr>
          <w:lang w:eastAsia="ja-JP" w:bidi="hi-IN"/>
        </w:rPr>
        <w:t>」則是在「</w:t>
      </w:r>
      <w:r w:rsidRPr="0095257A">
        <w:rPr>
          <w:noProof/>
          <w:lang w:val="ja-JP" w:eastAsia="ja-JP" w:bidi="hi-IN"/>
        </w:rPr>
        <w:drawing>
          <wp:inline distT="0" distB="0" distL="0" distR="0" wp14:anchorId="7AC465B1" wp14:editId="215E2168">
            <wp:extent cx="191911" cy="211102"/>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099" cy="226709"/>
                    </a:xfrm>
                    <a:prstGeom prst="rect">
                      <a:avLst/>
                    </a:prstGeom>
                  </pic:spPr>
                </pic:pic>
              </a:graphicData>
            </a:graphic>
          </wp:inline>
        </w:drawing>
      </w:r>
      <w:r w:rsidRPr="0095257A">
        <w:rPr>
          <w:lang w:eastAsia="ja-JP" w:bidi="hi-IN"/>
        </w:rPr>
        <w:t>」之上增添「皿」而成；「</w:t>
      </w:r>
      <w:r w:rsidRPr="0095257A">
        <w:rPr>
          <w:rFonts w:ascii="SimSun-ExtB" w:eastAsia="SimSun-ExtB" w:hAnsi="SimSun-ExtB" w:cs="SimSun-ExtB" w:hint="eastAsia"/>
          <w:lang w:eastAsia="ja-JP" w:bidi="hi-IN"/>
        </w:rPr>
        <w:t>𣹸</w:t>
      </w:r>
      <w:r w:rsidRPr="0095257A">
        <w:rPr>
          <w:lang w:eastAsia="ja-JP" w:bidi="hi-IN"/>
        </w:rPr>
        <w:t>」則增添「水」；「</w:t>
      </w:r>
      <w:r w:rsidRPr="0095257A">
        <w:rPr>
          <w:noProof/>
          <w:lang w:val="ja-JP" w:eastAsia="ja-JP" w:bidi="hi-IN"/>
        </w:rPr>
        <w:drawing>
          <wp:inline distT="0" distB="0" distL="0" distR="0" wp14:anchorId="114CE268" wp14:editId="5269E53D">
            <wp:extent cx="169334" cy="172529"/>
            <wp:effectExtent l="0" t="0" r="254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1863" cy="185295"/>
                    </a:xfrm>
                    <a:prstGeom prst="rect">
                      <a:avLst/>
                    </a:prstGeom>
                  </pic:spPr>
                </pic:pic>
              </a:graphicData>
            </a:graphic>
          </wp:inline>
        </w:drawing>
      </w:r>
      <w:r w:rsidRPr="0095257A">
        <w:rPr>
          <w:lang w:eastAsia="ja-JP" w:bidi="hi-IN"/>
        </w:rPr>
        <w:t>」從「水」，以「</w:t>
      </w:r>
      <w:r w:rsidRPr="0095257A">
        <w:rPr>
          <w:rFonts w:ascii="SimSun-ExtB" w:eastAsia="SimSun-ExtB" w:hAnsi="SimSun-ExtB" w:cs="SimSun-ExtB" w:hint="eastAsia"/>
          <w:lang w:eastAsia="ja-JP" w:bidi="hi-IN"/>
        </w:rPr>
        <w:t>𢍏</w:t>
      </w:r>
      <w:r w:rsidRPr="0095257A">
        <w:rPr>
          <w:lang w:eastAsia="ja-JP" w:bidi="hi-IN"/>
        </w:rPr>
        <w:t>」為聲符；「</w:t>
      </w:r>
      <w:r w:rsidRPr="0095257A">
        <w:rPr>
          <w:noProof/>
          <w:lang w:val="ja-JP" w:eastAsia="ja-JP" w:bidi="hi-IN"/>
        </w:rPr>
        <w:drawing>
          <wp:inline distT="0" distB="0" distL="0" distR="0" wp14:anchorId="2075A99A" wp14:editId="0F92CC53">
            <wp:extent cx="174978" cy="209214"/>
            <wp:effectExtent l="0" t="0" r="0" b="63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274" cy="222720"/>
                    </a:xfrm>
                    <a:prstGeom prst="rect">
                      <a:avLst/>
                    </a:prstGeom>
                  </pic:spPr>
                </pic:pic>
              </a:graphicData>
            </a:graphic>
          </wp:inline>
        </w:drawing>
      </w:r>
      <w:r w:rsidRPr="0095257A">
        <w:rPr>
          <w:lang w:eastAsia="ja-JP" w:bidi="hi-IN"/>
        </w:rPr>
        <w:t>」則是在「</w:t>
      </w:r>
      <w:r w:rsidRPr="0095257A">
        <w:rPr>
          <w:noProof/>
          <w:lang w:val="ja-JP" w:eastAsia="ja-JP" w:bidi="hi-IN"/>
        </w:rPr>
        <w:drawing>
          <wp:inline distT="0" distB="0" distL="0" distR="0" wp14:anchorId="3CD7A2D7" wp14:editId="3F7FB2D1">
            <wp:extent cx="197555" cy="201283"/>
            <wp:effectExtent l="0" t="0" r="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3271" cy="217296"/>
                    </a:xfrm>
                    <a:prstGeom prst="rect">
                      <a:avLst/>
                    </a:prstGeom>
                  </pic:spPr>
                </pic:pic>
              </a:graphicData>
            </a:graphic>
          </wp:inline>
        </w:drawing>
      </w:r>
      <w:r w:rsidRPr="0095257A">
        <w:rPr>
          <w:lang w:eastAsia="ja-JP" w:bidi="hi-IN"/>
        </w:rPr>
        <w:t>」之上再加「皿」。</w:t>
      </w:r>
    </w:p>
    <w:p w14:paraId="620C10D0" w14:textId="77777777" w:rsidR="0095257A" w:rsidRPr="0095257A" w:rsidRDefault="0095257A" w:rsidP="00350E15">
      <w:pPr>
        <w:pStyle w:val="aa"/>
        <w:ind w:firstLine="560"/>
        <w:rPr>
          <w:lang w:eastAsia="ja-JP" w:bidi="hi-IN"/>
        </w:rPr>
      </w:pPr>
      <w:r w:rsidRPr="0095257A">
        <w:rPr>
          <w:lang w:eastAsia="ja-JP" w:bidi="hi-IN"/>
        </w:rPr>
        <w:t>各字的實際用例如下：</w:t>
      </w:r>
    </w:p>
    <w:p w14:paraId="03EDD688" w14:textId="77777777" w:rsidR="0095257A" w:rsidRPr="0095257A" w:rsidRDefault="0095257A" w:rsidP="00350E15">
      <w:pPr>
        <w:pStyle w:val="aa"/>
        <w:ind w:firstLine="560"/>
        <w:rPr>
          <w:lang w:eastAsia="ja-JP" w:bidi="hi-IN"/>
        </w:rPr>
      </w:pPr>
      <w:r w:rsidRPr="0095257A">
        <w:rPr>
          <w:noProof/>
          <w:lang w:eastAsia="ja-JP" w:bidi="hi-IN"/>
        </w:rPr>
        <w:drawing>
          <wp:inline distT="0" distB="0" distL="0" distR="0" wp14:anchorId="7F9724C0" wp14:editId="6469C38C">
            <wp:extent cx="223520" cy="230505"/>
            <wp:effectExtent l="0" t="0" r="0" b="0"/>
            <wp:docPr id="118" name="画像5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画像56 Copy 1"/>
                    <pic:cNvPicPr>
                      <a:picLocks noChangeAspect="1" noChangeArrowheads="1"/>
                    </pic:cNvPicPr>
                  </pic:nvPicPr>
                  <pic:blipFill>
                    <a:blip r:embed="rId81"/>
                    <a:stretch>
                      <a:fillRect/>
                    </a:stretch>
                  </pic:blipFill>
                  <pic:spPr bwMode="auto">
                    <a:xfrm>
                      <a:off x="0" y="0"/>
                      <a:ext cx="223520" cy="230505"/>
                    </a:xfrm>
                    <a:prstGeom prst="rect">
                      <a:avLst/>
                    </a:prstGeom>
                    <a:noFill/>
                  </pic:spPr>
                </pic:pic>
              </a:graphicData>
            </a:graphic>
          </wp:inline>
        </w:drawing>
      </w:r>
      <w:r w:rsidRPr="0095257A">
        <w:rPr>
          <w:noProof/>
          <w:lang w:eastAsia="ja-JP" w:bidi="hi-IN"/>
        </w:rPr>
        <w:drawing>
          <wp:inline distT="0" distB="0" distL="0" distR="0" wp14:anchorId="487FBDFB" wp14:editId="67A82424">
            <wp:extent cx="187325" cy="230505"/>
            <wp:effectExtent l="0" t="0" r="0" b="0"/>
            <wp:docPr id="119" name="画像58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画像58 Copy 1"/>
                    <pic:cNvPicPr>
                      <a:picLocks noChangeAspect="1" noChangeArrowheads="1"/>
                    </pic:cNvPicPr>
                  </pic:nvPicPr>
                  <pic:blipFill>
                    <a:blip r:embed="rId82"/>
                    <a:stretch>
                      <a:fillRect/>
                    </a:stretch>
                  </pic:blipFill>
                  <pic:spPr bwMode="auto">
                    <a:xfrm>
                      <a:off x="0" y="0"/>
                      <a:ext cx="187325" cy="230505"/>
                    </a:xfrm>
                    <a:prstGeom prst="rect">
                      <a:avLst/>
                    </a:prstGeom>
                    <a:noFill/>
                  </pic:spPr>
                </pic:pic>
              </a:graphicData>
            </a:graphic>
          </wp:inline>
        </w:drawing>
      </w:r>
      <w:r w:rsidRPr="0095257A">
        <w:rPr>
          <w:noProof/>
          <w:lang w:eastAsia="ja-JP" w:bidi="hi-IN"/>
        </w:rPr>
        <w:drawing>
          <wp:inline distT="0" distB="0" distL="0" distR="0" wp14:anchorId="387F70BD" wp14:editId="0C14DF93">
            <wp:extent cx="234315" cy="230505"/>
            <wp:effectExtent l="0" t="0" r="0" b="0"/>
            <wp:docPr id="120" name="画像59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画像59 Copy 1"/>
                    <pic:cNvPicPr>
                      <a:picLocks noChangeAspect="1" noChangeArrowheads="1"/>
                    </pic:cNvPicPr>
                  </pic:nvPicPr>
                  <pic:blipFill>
                    <a:blip r:embed="rId83"/>
                    <a:stretch>
                      <a:fillRect/>
                    </a:stretch>
                  </pic:blipFill>
                  <pic:spPr bwMode="auto">
                    <a:xfrm>
                      <a:off x="0" y="0"/>
                      <a:ext cx="234315" cy="230505"/>
                    </a:xfrm>
                    <a:prstGeom prst="rect">
                      <a:avLst/>
                    </a:prstGeom>
                    <a:noFill/>
                  </pic:spPr>
                </pic:pic>
              </a:graphicData>
            </a:graphic>
          </wp:inline>
        </w:drawing>
      </w:r>
      <w:r w:rsidRPr="0095257A">
        <w:rPr>
          <w:lang w:eastAsia="ja-JP" w:bidi="hi-IN"/>
        </w:rPr>
        <w:t>見於「弔△」；</w:t>
      </w:r>
      <w:r w:rsidRPr="0095257A">
        <w:rPr>
          <w:noProof/>
          <w:lang w:eastAsia="ja-JP" w:bidi="hi-IN"/>
        </w:rPr>
        <w:drawing>
          <wp:inline distT="0" distB="0" distL="0" distR="0" wp14:anchorId="17D1C6DF" wp14:editId="65C722E4">
            <wp:extent cx="187325" cy="230505"/>
            <wp:effectExtent l="0" t="0" r="0" b="0"/>
            <wp:docPr id="121" name="画像60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画像60 Copy 1"/>
                    <pic:cNvPicPr>
                      <a:picLocks noChangeAspect="1" noChangeArrowheads="1"/>
                    </pic:cNvPicPr>
                  </pic:nvPicPr>
                  <pic:blipFill>
                    <a:blip r:embed="rId84"/>
                    <a:stretch>
                      <a:fillRect/>
                    </a:stretch>
                  </pic:blipFill>
                  <pic:spPr bwMode="auto">
                    <a:xfrm>
                      <a:off x="0" y="0"/>
                      <a:ext cx="187325" cy="230505"/>
                    </a:xfrm>
                    <a:prstGeom prst="rect">
                      <a:avLst/>
                    </a:prstGeom>
                    <a:noFill/>
                  </pic:spPr>
                </pic:pic>
              </a:graphicData>
            </a:graphic>
          </wp:inline>
        </w:drawing>
      </w:r>
      <w:r w:rsidRPr="0095257A">
        <w:rPr>
          <w:noProof/>
          <w:lang w:eastAsia="ja-JP" w:bidi="hi-IN"/>
        </w:rPr>
        <w:drawing>
          <wp:inline distT="0" distB="0" distL="0" distR="0" wp14:anchorId="2392626A" wp14:editId="41D65154">
            <wp:extent cx="144145" cy="230505"/>
            <wp:effectExtent l="0" t="0" r="0" b="0"/>
            <wp:docPr id="122" name="画像62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画像62 Copy 1 Copy 1"/>
                    <pic:cNvPicPr>
                      <a:picLocks noChangeAspect="1" noChangeArrowheads="1"/>
                    </pic:cNvPicPr>
                  </pic:nvPicPr>
                  <pic:blipFill>
                    <a:blip r:embed="rId85"/>
                    <a:stretch>
                      <a:fillRect/>
                    </a:stretch>
                  </pic:blipFill>
                  <pic:spPr bwMode="auto">
                    <a:xfrm>
                      <a:off x="0" y="0"/>
                      <a:ext cx="144145" cy="230505"/>
                    </a:xfrm>
                    <a:prstGeom prst="rect">
                      <a:avLst/>
                    </a:prstGeom>
                    <a:noFill/>
                  </pic:spPr>
                </pic:pic>
              </a:graphicData>
            </a:graphic>
          </wp:inline>
        </w:drawing>
      </w:r>
      <w:r w:rsidRPr="0095257A">
        <w:rPr>
          <w:noProof/>
          <w:lang w:eastAsia="ja-JP" w:bidi="hi-IN"/>
        </w:rPr>
        <w:drawing>
          <wp:inline distT="0" distB="0" distL="0" distR="0" wp14:anchorId="55FACEAB" wp14:editId="11D75715">
            <wp:extent cx="147320" cy="230505"/>
            <wp:effectExtent l="0" t="0" r="0" b="0"/>
            <wp:docPr id="123" name="画像37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画像37 Copy 1"/>
                    <pic:cNvPicPr>
                      <a:picLocks noChangeAspect="1" noChangeArrowheads="1"/>
                    </pic:cNvPicPr>
                  </pic:nvPicPr>
                  <pic:blipFill>
                    <a:blip r:embed="rId89"/>
                    <a:stretch>
                      <a:fillRect/>
                    </a:stretch>
                  </pic:blipFill>
                  <pic:spPr bwMode="auto">
                    <a:xfrm>
                      <a:off x="0" y="0"/>
                      <a:ext cx="147320" cy="230505"/>
                    </a:xfrm>
                    <a:prstGeom prst="rect">
                      <a:avLst/>
                    </a:prstGeom>
                    <a:noFill/>
                  </pic:spPr>
                </pic:pic>
              </a:graphicData>
            </a:graphic>
          </wp:inline>
        </w:drawing>
      </w:r>
      <w:r w:rsidRPr="0095257A">
        <w:rPr>
          <w:noProof/>
          <w:lang w:eastAsia="ja-JP" w:bidi="hi-IN"/>
        </w:rPr>
        <w:drawing>
          <wp:inline distT="0" distB="0" distL="0" distR="0" wp14:anchorId="0D3475C2" wp14:editId="30963EA3">
            <wp:extent cx="100965" cy="230505"/>
            <wp:effectExtent l="0" t="0" r="0" b="0"/>
            <wp:docPr id="124" name="画像6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画像63 Copy 1 Copy 1"/>
                    <pic:cNvPicPr>
                      <a:picLocks noChangeAspect="1" noChangeArrowheads="1"/>
                    </pic:cNvPicPr>
                  </pic:nvPicPr>
                  <pic:blipFill>
                    <a:blip r:embed="rId92"/>
                    <a:stretch>
                      <a:fillRect/>
                    </a:stretch>
                  </pic:blipFill>
                  <pic:spPr bwMode="auto">
                    <a:xfrm>
                      <a:off x="0" y="0"/>
                      <a:ext cx="100965" cy="230505"/>
                    </a:xfrm>
                    <a:prstGeom prst="rect">
                      <a:avLst/>
                    </a:prstGeom>
                    <a:noFill/>
                  </pic:spPr>
                </pic:pic>
              </a:graphicData>
            </a:graphic>
          </wp:inline>
        </w:drawing>
      </w:r>
      <w:r w:rsidRPr="0095257A">
        <w:rPr>
          <w:lang w:eastAsia="ja-JP" w:bidi="hi-IN"/>
        </w:rPr>
        <w:t>見於「△盤」；</w:t>
      </w:r>
      <w:r w:rsidRPr="0095257A">
        <w:rPr>
          <w:noProof/>
          <w:lang w:eastAsia="ja-JP" w:bidi="hi-IN"/>
        </w:rPr>
        <w:drawing>
          <wp:inline distT="0" distB="0" distL="0" distR="0" wp14:anchorId="0EEDBEAC" wp14:editId="51B87C96">
            <wp:extent cx="158115" cy="230505"/>
            <wp:effectExtent l="0" t="0" r="0" b="0"/>
            <wp:docPr id="125" name="image128.png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8.png Copy 1"/>
                    <pic:cNvPicPr>
                      <a:picLocks noChangeAspect="1" noChangeArrowheads="1"/>
                    </pic:cNvPicPr>
                  </pic:nvPicPr>
                  <pic:blipFill>
                    <a:blip r:embed="rId87"/>
                    <a:stretch>
                      <a:fillRect/>
                    </a:stretch>
                  </pic:blipFill>
                  <pic:spPr bwMode="auto">
                    <a:xfrm>
                      <a:off x="0" y="0"/>
                      <a:ext cx="158115" cy="230505"/>
                    </a:xfrm>
                    <a:prstGeom prst="rect">
                      <a:avLst/>
                    </a:prstGeom>
                    <a:noFill/>
                  </pic:spPr>
                </pic:pic>
              </a:graphicData>
            </a:graphic>
          </wp:inline>
        </w:drawing>
      </w:r>
      <w:r w:rsidRPr="0095257A">
        <w:rPr>
          <w:lang w:eastAsia="ja-JP" w:bidi="hi-IN"/>
        </w:rPr>
        <w:t>見於「△壺」；</w:t>
      </w:r>
      <w:r w:rsidRPr="0095257A">
        <w:rPr>
          <w:noProof/>
          <w:lang w:eastAsia="ja-JP" w:bidi="hi-IN"/>
        </w:rPr>
        <w:drawing>
          <wp:inline distT="0" distB="0" distL="0" distR="0" wp14:anchorId="2D9077DC" wp14:editId="1A5305F2">
            <wp:extent cx="165735" cy="230505"/>
            <wp:effectExtent l="0" t="0" r="0" b="0"/>
            <wp:docPr id="126" name="画像6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画像61 Copy 1"/>
                    <pic:cNvPicPr>
                      <a:picLocks noChangeAspect="1" noChangeArrowheads="1"/>
                    </pic:cNvPicPr>
                  </pic:nvPicPr>
                  <pic:blipFill>
                    <a:blip r:embed="rId86"/>
                    <a:stretch>
                      <a:fillRect/>
                    </a:stretch>
                  </pic:blipFill>
                  <pic:spPr bwMode="auto">
                    <a:xfrm>
                      <a:off x="0" y="0"/>
                      <a:ext cx="165735" cy="230505"/>
                    </a:xfrm>
                    <a:prstGeom prst="rect">
                      <a:avLst/>
                    </a:prstGeom>
                    <a:noFill/>
                  </pic:spPr>
                </pic:pic>
              </a:graphicData>
            </a:graphic>
          </wp:inline>
        </w:drawing>
      </w:r>
      <w:r w:rsidRPr="0095257A">
        <w:rPr>
          <w:lang w:eastAsia="ja-JP" w:bidi="hi-IN"/>
        </w:rPr>
        <w:t>見於「哀成叔之△」；</w:t>
      </w:r>
      <w:r w:rsidRPr="0095257A">
        <w:rPr>
          <w:noProof/>
          <w:lang w:eastAsia="ja-JP" w:bidi="hi-IN"/>
        </w:rPr>
        <w:drawing>
          <wp:inline distT="0" distB="0" distL="0" distR="0" wp14:anchorId="7E17D247" wp14:editId="72EAE4ED">
            <wp:extent cx="144145" cy="230505"/>
            <wp:effectExtent l="0" t="0" r="0" b="0"/>
            <wp:docPr id="127" name="画像4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画像45 Copy 1"/>
                    <pic:cNvPicPr>
                      <a:picLocks noChangeAspect="1" noChangeArrowheads="1"/>
                    </pic:cNvPicPr>
                  </pic:nvPicPr>
                  <pic:blipFill>
                    <a:blip r:embed="rId90"/>
                    <a:stretch>
                      <a:fillRect/>
                    </a:stretch>
                  </pic:blipFill>
                  <pic:spPr bwMode="auto">
                    <a:xfrm>
                      <a:off x="0" y="0"/>
                      <a:ext cx="144145" cy="230505"/>
                    </a:xfrm>
                    <a:prstGeom prst="rect">
                      <a:avLst/>
                    </a:prstGeom>
                    <a:noFill/>
                  </pic:spPr>
                </pic:pic>
              </a:graphicData>
            </a:graphic>
          </wp:inline>
        </w:drawing>
      </w:r>
      <w:r w:rsidRPr="0095257A">
        <w:rPr>
          <w:lang w:eastAsia="ja-JP" w:bidi="hi-IN"/>
        </w:rPr>
        <w:t>見於「△巾</w:t>
      </w:r>
      <w:r w:rsidRPr="0095257A">
        <w:rPr>
          <w:vertAlign w:val="superscript"/>
          <w:lang w:eastAsia="ja-JP" w:bidi="hi-IN"/>
        </w:rPr>
        <w:endnoteReference w:id="32"/>
      </w:r>
      <w:r w:rsidRPr="0095257A">
        <w:rPr>
          <w:lang w:eastAsia="ja-JP" w:bidi="hi-IN"/>
        </w:rPr>
        <w:t>」。</w:t>
      </w:r>
    </w:p>
    <w:p w14:paraId="564BC026" w14:textId="77777777" w:rsidR="0095257A" w:rsidRPr="0095257A" w:rsidRDefault="0095257A" w:rsidP="00350E15">
      <w:pPr>
        <w:pStyle w:val="aa"/>
        <w:ind w:firstLine="560"/>
        <w:rPr>
          <w:lang w:eastAsia="ja-JP" w:bidi="hi-IN"/>
        </w:rPr>
      </w:pPr>
      <w:r w:rsidRPr="0095257A">
        <w:rPr>
          <w:lang w:eastAsia="ja-JP" w:bidi="hi-IN"/>
        </w:rPr>
        <w:t>其中，「△盤」「△壺」與「盥盤」「盥壺」的用法完全一致。再者，「</w:t>
      </w:r>
      <w:r w:rsidRPr="0095257A">
        <w:rPr>
          <w:rFonts w:ascii="SimSun-ExtB" w:eastAsia="SimSun-ExtB" w:hAnsi="SimSun-ExtB" w:cs="SimSun-ExtB" w:hint="eastAsia"/>
          <w:lang w:eastAsia="ja-JP" w:bidi="hi-IN"/>
        </w:rPr>
        <w:t>𢍏</w:t>
      </w:r>
      <w:r w:rsidRPr="0095257A">
        <w:rPr>
          <w:lang w:eastAsia="ja-JP" w:bidi="hi-IN"/>
        </w:rPr>
        <w:t>」與「盥」同屬諧聲域 *KON，因此將其釋為｛盥｝較為合理。「△巾」亦可理解為「盥巾」，即「洗手所用之布巾」。至於「哀成叔之△」中的</w:t>
      </w:r>
      <w:r w:rsidRPr="0095257A">
        <w:rPr>
          <w:noProof/>
          <w:lang w:eastAsia="ja-JP" w:bidi="hi-IN"/>
        </w:rPr>
        <w:drawing>
          <wp:inline distT="0" distB="0" distL="0" distR="0" wp14:anchorId="385D511C" wp14:editId="6EFD6022">
            <wp:extent cx="165735" cy="230505"/>
            <wp:effectExtent l="0" t="0" r="0" b="0"/>
            <wp:docPr id="128" name="画像6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画像61 Copy 1 Copy 1"/>
                    <pic:cNvPicPr>
                      <a:picLocks noChangeAspect="1" noChangeArrowheads="1"/>
                    </pic:cNvPicPr>
                  </pic:nvPicPr>
                  <pic:blipFill>
                    <a:blip r:embed="rId86"/>
                    <a:stretch>
                      <a:fillRect/>
                    </a:stretch>
                  </pic:blipFill>
                  <pic:spPr bwMode="auto">
                    <a:xfrm>
                      <a:off x="0" y="0"/>
                      <a:ext cx="165735" cy="230505"/>
                    </a:xfrm>
                    <a:prstGeom prst="rect">
                      <a:avLst/>
                    </a:prstGeom>
                    <a:noFill/>
                  </pic:spPr>
                </pic:pic>
              </a:graphicData>
            </a:graphic>
          </wp:inline>
        </w:drawing>
      </w:r>
      <w:r w:rsidRPr="0095257A">
        <w:rPr>
          <w:lang w:eastAsia="ja-JP" w:bidi="hi-IN"/>
        </w:rPr>
        <w:t>，可分析為一種器物名稱。已有研究指出，其應用作《說文》：「</w:t>
      </w:r>
      <w:r w:rsidRPr="0095257A">
        <w:rPr>
          <w:noProof/>
          <w:lang w:eastAsia="ja-JP" w:bidi="hi-IN"/>
        </w:rPr>
        <w:drawing>
          <wp:inline distT="0" distB="0" distL="0" distR="0" wp14:anchorId="095DE4B4" wp14:editId="721B73AD">
            <wp:extent cx="133350" cy="230505"/>
            <wp:effectExtent l="0" t="0" r="0" b="0"/>
            <wp:docPr id="129" name="画像3 Copy 1 Copy 1 Copy 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画像3 Copy 1 Copy 1 Copy 3 Copy 1"/>
                    <pic:cNvPicPr>
                      <a:picLocks noChangeAspect="1" noChangeArrowheads="1"/>
                    </pic:cNvPicPr>
                  </pic:nvPicPr>
                  <pic:blipFill>
                    <a:blip r:embed="rId93"/>
                    <a:stretch>
                      <a:fillRect/>
                    </a:stretch>
                  </pic:blipFill>
                  <pic:spPr bwMode="auto">
                    <a:xfrm>
                      <a:off x="0" y="0"/>
                      <a:ext cx="133350" cy="230505"/>
                    </a:xfrm>
                    <a:prstGeom prst="rect">
                      <a:avLst/>
                    </a:prstGeom>
                    <a:noFill/>
                  </pic:spPr>
                </pic:pic>
              </a:graphicData>
            </a:graphic>
          </wp:inline>
        </w:drawing>
      </w:r>
      <w:r w:rsidRPr="0095257A">
        <w:rPr>
          <w:lang w:eastAsia="ja-JP" w:bidi="hi-IN"/>
        </w:rPr>
        <w:t>（</w:t>
      </w:r>
      <w:r w:rsidRPr="0095257A">
        <w:rPr>
          <w:rFonts w:ascii="SimSun-ExtB" w:eastAsia="SimSun-ExtB" w:hAnsi="SimSun-ExtB" w:cs="SimSun-ExtB" w:hint="eastAsia"/>
          <w:lang w:eastAsia="ja-JP" w:bidi="hi-IN"/>
        </w:rPr>
        <w:t>𧯦</w:t>
      </w:r>
      <w:r w:rsidRPr="0095257A">
        <w:rPr>
          <w:lang w:eastAsia="ja-JP" w:bidi="hi-IN"/>
        </w:rPr>
        <w:t>）豆屬。」之｛</w:t>
      </w:r>
      <w:r w:rsidRPr="0095257A">
        <w:rPr>
          <w:rFonts w:ascii="SimSun-ExtB" w:eastAsia="SimSun-ExtB" w:hAnsi="SimSun-ExtB" w:cs="SimSun-ExtB" w:hint="eastAsia"/>
          <w:lang w:eastAsia="ja-JP" w:bidi="hi-IN"/>
        </w:rPr>
        <w:t>𧯦</w:t>
      </w:r>
      <w:r w:rsidRPr="0095257A">
        <w:rPr>
          <w:lang w:eastAsia="ja-JP" w:bidi="hi-IN"/>
        </w:rPr>
        <w:t>｝</w:t>
      </w:r>
      <w:r w:rsidRPr="0095257A">
        <w:rPr>
          <w:vertAlign w:val="superscript"/>
          <w:lang w:eastAsia="ja-JP" w:bidi="hi-IN"/>
        </w:rPr>
        <w:endnoteReference w:id="33"/>
      </w:r>
      <w:r w:rsidRPr="0095257A">
        <w:rPr>
          <w:lang w:eastAsia="ja-JP" w:bidi="hi-IN"/>
        </w:rPr>
        <w:t>。「弔△」則為人名，可理解為「弔盥」。至於「</w:t>
      </w:r>
      <w:r w:rsidRPr="0095257A">
        <w:rPr>
          <w:noProof/>
          <w:lang w:val="ja-JP" w:eastAsia="ja-JP" w:bidi="hi-IN"/>
        </w:rPr>
        <w:drawing>
          <wp:inline distT="0" distB="0" distL="0" distR="0" wp14:anchorId="2231AD15" wp14:editId="1C3651D2">
            <wp:extent cx="197555" cy="217311"/>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1469" cy="232617"/>
                    </a:xfrm>
                    <a:prstGeom prst="rect">
                      <a:avLst/>
                    </a:prstGeom>
                  </pic:spPr>
                </pic:pic>
              </a:graphicData>
            </a:graphic>
          </wp:inline>
        </w:drawing>
      </w:r>
      <w:r w:rsidRPr="0095257A">
        <w:rPr>
          <w:lang w:eastAsia="ja-JP" w:bidi="hi-IN"/>
        </w:rPr>
        <w:t>」所從之「舟」，本文認為其演變方式與「般」字相同，</w:t>
      </w:r>
      <w:r w:rsidRPr="0095257A">
        <w:rPr>
          <w:lang w:eastAsia="ja-JP" w:bidi="hi-IN"/>
        </w:rPr>
        <w:lastRenderedPageBreak/>
        <w:t>即由</w:t>
      </w:r>
      <w:r w:rsidRPr="0095257A">
        <w:rPr>
          <w:noProof/>
          <w:lang w:eastAsia="ja-JP" w:bidi="hi-IN"/>
        </w:rPr>
        <w:drawing>
          <wp:inline distT="0" distB="0" distL="0" distR="0" wp14:anchorId="67ECCBFD" wp14:editId="025A98C8">
            <wp:extent cx="147320" cy="230505"/>
            <wp:effectExtent l="0" t="0" r="0" b="0"/>
            <wp:docPr id="130" name="画像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画像67"/>
                    <pic:cNvPicPr>
                      <a:picLocks noChangeAspect="1" noChangeArrowheads="1"/>
                    </pic:cNvPicPr>
                  </pic:nvPicPr>
                  <pic:blipFill>
                    <a:blip r:embed="rId94"/>
                    <a:stretch>
                      <a:fillRect/>
                    </a:stretch>
                  </pic:blipFill>
                  <pic:spPr bwMode="auto">
                    <a:xfrm>
                      <a:off x="0" y="0"/>
                      <a:ext cx="147320"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68A3EB66" wp14:editId="738A917A">
            <wp:extent cx="122555" cy="230505"/>
            <wp:effectExtent l="0" t="0" r="0" b="0"/>
            <wp:docPr id="131" name="画像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画像68"/>
                    <pic:cNvPicPr>
                      <a:picLocks noChangeAspect="1" noChangeArrowheads="1"/>
                    </pic:cNvPicPr>
                  </pic:nvPicPr>
                  <pic:blipFill>
                    <a:blip r:embed="rId95"/>
                    <a:stretch>
                      <a:fillRect/>
                    </a:stretch>
                  </pic:blipFill>
                  <pic:spPr bwMode="auto">
                    <a:xfrm>
                      <a:off x="0" y="0"/>
                      <a:ext cx="122555"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25FBFBF8" wp14:editId="4EFE1C4E">
            <wp:extent cx="168910" cy="230505"/>
            <wp:effectExtent l="0" t="0" r="0" b="0"/>
            <wp:docPr id="132" name="画像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画像69"/>
                    <pic:cNvPicPr>
                      <a:picLocks noChangeAspect="1" noChangeArrowheads="1"/>
                    </pic:cNvPicPr>
                  </pic:nvPicPr>
                  <pic:blipFill>
                    <a:blip r:embed="rId96"/>
                    <a:stretch>
                      <a:fillRect/>
                    </a:stretch>
                  </pic:blipFill>
                  <pic:spPr bwMode="auto">
                    <a:xfrm>
                      <a:off x="0" y="0"/>
                      <a:ext cx="168910" cy="230505"/>
                    </a:xfrm>
                    <a:prstGeom prst="rect">
                      <a:avLst/>
                    </a:prstGeom>
                    <a:noFill/>
                  </pic:spPr>
                </pic:pic>
              </a:graphicData>
            </a:graphic>
          </wp:inline>
        </w:drawing>
      </w:r>
      <w:r w:rsidRPr="0095257A">
        <w:rPr>
          <w:vertAlign w:val="superscript"/>
          <w:lang w:eastAsia="ja-JP" w:bidi="hi-IN"/>
        </w:rPr>
        <w:endnoteReference w:id="34"/>
      </w:r>
      <w:r w:rsidRPr="0095257A">
        <w:rPr>
          <w:lang w:eastAsia="ja-JP" w:bidi="hi-IN"/>
        </w:rPr>
        <w:t>的演變一致：原本表示盆、槽一類容器的</w:t>
      </w:r>
      <w:r w:rsidRPr="0095257A">
        <w:rPr>
          <w:noProof/>
          <w:lang w:eastAsia="ja-JP" w:bidi="hi-IN"/>
        </w:rPr>
        <w:drawing>
          <wp:inline distT="0" distB="0" distL="0" distR="0" wp14:anchorId="0590B38E" wp14:editId="1B45128C">
            <wp:extent cx="114935" cy="230505"/>
            <wp:effectExtent l="0" t="0" r="0" b="0"/>
            <wp:docPr id="133" name="画像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画像70"/>
                    <pic:cNvPicPr>
                      <a:picLocks noChangeAspect="1" noChangeArrowheads="1"/>
                    </pic:cNvPicPr>
                  </pic:nvPicPr>
                  <pic:blipFill>
                    <a:blip r:embed="rId97"/>
                    <a:stretch>
                      <a:fillRect/>
                    </a:stretch>
                  </pic:blipFill>
                  <pic:spPr bwMode="auto">
                    <a:xfrm>
                      <a:off x="0" y="0"/>
                      <a:ext cx="114935" cy="230505"/>
                    </a:xfrm>
                    <a:prstGeom prst="rect">
                      <a:avLst/>
                    </a:prstGeom>
                    <a:noFill/>
                  </pic:spPr>
                </pic:pic>
              </a:graphicData>
            </a:graphic>
          </wp:inline>
        </w:drawing>
      </w:r>
      <w:r w:rsidRPr="0095257A">
        <w:rPr>
          <w:lang w:eastAsia="ja-JP" w:bidi="hi-IN"/>
        </w:rPr>
        <w:t>，經橫置後形成</w:t>
      </w:r>
      <w:r w:rsidRPr="0095257A">
        <w:rPr>
          <w:noProof/>
          <w:lang w:eastAsia="ja-JP" w:bidi="hi-IN"/>
        </w:rPr>
        <w:drawing>
          <wp:inline distT="0" distB="0" distL="0" distR="0" wp14:anchorId="43E55508" wp14:editId="4FFBFB62">
            <wp:extent cx="71755" cy="230505"/>
            <wp:effectExtent l="0" t="0" r="0" b="0"/>
            <wp:docPr id="134" name="画像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画像71"/>
                    <pic:cNvPicPr>
                      <a:picLocks noChangeAspect="1" noChangeArrowheads="1"/>
                    </pic:cNvPicPr>
                  </pic:nvPicPr>
                  <pic:blipFill>
                    <a:blip r:embed="rId98"/>
                    <a:stretch>
                      <a:fillRect/>
                    </a:stretch>
                  </pic:blipFill>
                  <pic:spPr bwMode="auto">
                    <a:xfrm>
                      <a:off x="0" y="0"/>
                      <a:ext cx="71755" cy="230505"/>
                    </a:xfrm>
                    <a:prstGeom prst="rect">
                      <a:avLst/>
                    </a:prstGeom>
                    <a:noFill/>
                  </pic:spPr>
                </pic:pic>
              </a:graphicData>
            </a:graphic>
          </wp:inline>
        </w:drawing>
      </w:r>
      <w:r w:rsidRPr="0095257A">
        <w:rPr>
          <w:lang w:eastAsia="ja-JP" w:bidi="hi-IN"/>
        </w:rPr>
        <w:t>，最終訛變為「舟」形</w:t>
      </w:r>
      <w:r w:rsidRPr="0095257A">
        <w:rPr>
          <w:noProof/>
          <w:lang w:eastAsia="ja-JP" w:bidi="hi-IN"/>
        </w:rPr>
        <w:drawing>
          <wp:inline distT="0" distB="0" distL="0" distR="0" wp14:anchorId="10E7B286" wp14:editId="23B882F1">
            <wp:extent cx="133350" cy="230505"/>
            <wp:effectExtent l="0" t="0" r="0" b="0"/>
            <wp:docPr id="135" name="画像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画像66"/>
                    <pic:cNvPicPr>
                      <a:picLocks noChangeAspect="1" noChangeArrowheads="1"/>
                    </pic:cNvPicPr>
                  </pic:nvPicPr>
                  <pic:blipFill>
                    <a:blip r:embed="rId99"/>
                    <a:stretch>
                      <a:fillRect/>
                    </a:stretch>
                  </pic:blipFill>
                  <pic:spPr bwMode="auto">
                    <a:xfrm>
                      <a:off x="0" y="0"/>
                      <a:ext cx="133350" cy="230505"/>
                    </a:xfrm>
                    <a:prstGeom prst="rect">
                      <a:avLst/>
                    </a:prstGeom>
                    <a:noFill/>
                  </pic:spPr>
                </pic:pic>
              </a:graphicData>
            </a:graphic>
          </wp:inline>
        </w:drawing>
      </w:r>
      <w:r w:rsidRPr="0095257A">
        <w:rPr>
          <w:lang w:eastAsia="ja-JP" w:bidi="hi-IN"/>
        </w:rPr>
        <w:t>。故「</w:t>
      </w:r>
      <w:r w:rsidRPr="0095257A">
        <w:rPr>
          <w:noProof/>
          <w:lang w:val="ja-JP" w:eastAsia="ja-JP" w:bidi="hi-IN"/>
        </w:rPr>
        <w:drawing>
          <wp:inline distT="0" distB="0" distL="0" distR="0" wp14:anchorId="78841D3B" wp14:editId="34B23489">
            <wp:extent cx="191911" cy="211102"/>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040" cy="226644"/>
                    </a:xfrm>
                    <a:prstGeom prst="rect">
                      <a:avLst/>
                    </a:prstGeom>
                  </pic:spPr>
                </pic:pic>
              </a:graphicData>
            </a:graphic>
          </wp:inline>
        </w:drawing>
      </w:r>
      <w:r w:rsidRPr="0095257A">
        <w:rPr>
          <w:lang w:eastAsia="ja-JP" w:bidi="hi-IN"/>
        </w:rPr>
        <w:t>」中的「舟」，本質上亦應源自盛水器之形，而非真正的舟船。</w:t>
      </w:r>
    </w:p>
    <w:p w14:paraId="33175A1B" w14:textId="77777777" w:rsidR="0095257A" w:rsidRPr="0095257A" w:rsidRDefault="0095257A" w:rsidP="00350E15">
      <w:pPr>
        <w:pStyle w:val="aa"/>
        <w:ind w:firstLine="560"/>
        <w:rPr>
          <w:lang w:eastAsia="ja-JP" w:bidi="hi-IN"/>
        </w:rPr>
      </w:pPr>
    </w:p>
    <w:p w14:paraId="21E891A8" w14:textId="77777777" w:rsidR="0095257A" w:rsidRPr="0095257A" w:rsidRDefault="0095257A" w:rsidP="00350E15">
      <w:pPr>
        <w:pStyle w:val="aa"/>
        <w:ind w:firstLine="560"/>
        <w:rPr>
          <w:lang w:eastAsia="ja-JP" w:bidi="hi-IN"/>
        </w:rPr>
      </w:pPr>
      <w:r w:rsidRPr="0095257A">
        <w:rPr>
          <w:lang w:eastAsia="ja-JP" w:bidi="hi-IN"/>
        </w:rPr>
        <w:t>四．相關字分析</w:t>
      </w:r>
    </w:p>
    <w:p w14:paraId="72289752" w14:textId="77777777" w:rsidR="0095257A" w:rsidRPr="0095257A" w:rsidRDefault="0095257A" w:rsidP="00350E15">
      <w:pPr>
        <w:pStyle w:val="aa"/>
        <w:ind w:firstLine="560"/>
        <w:rPr>
          <w:bCs/>
          <w:lang w:eastAsia="ja-JP" w:bidi="hi-IN"/>
        </w:rPr>
      </w:pPr>
      <w:r w:rsidRPr="0095257A">
        <w:rPr>
          <w:bCs/>
          <w:lang w:eastAsia="ja-JP" w:bidi="hi-IN"/>
        </w:rPr>
        <w:t>（一）「盥」字的分析</w:t>
      </w:r>
    </w:p>
    <w:p w14:paraId="1A4214F6" w14:textId="77777777" w:rsidR="0095257A" w:rsidRPr="0095257A" w:rsidRDefault="0095257A" w:rsidP="00350E15">
      <w:pPr>
        <w:pStyle w:val="aa"/>
        <w:ind w:firstLine="560"/>
        <w:rPr>
          <w:lang w:eastAsia="ja-JP" w:bidi="hi-IN"/>
        </w:rPr>
      </w:pPr>
      <w:r w:rsidRPr="0095257A">
        <w:rPr>
          <w:lang w:eastAsia="ja-JP" w:bidi="hi-IN"/>
        </w:rPr>
        <w:t>「盥」為春秋時代始見之字形，可分析為從「</w:t>
      </w:r>
      <w:r w:rsidRPr="0095257A">
        <w:rPr>
          <w:rFonts w:ascii="SimSun-ExtB" w:eastAsia="SimSun-ExtB" w:hAnsi="SimSun-ExtB" w:cs="SimSun-ExtB" w:hint="eastAsia"/>
          <w:lang w:eastAsia="ja-JP" w:bidi="hi-IN"/>
        </w:rPr>
        <w:t>𦥑</w:t>
      </w:r>
      <w:r w:rsidRPr="0095257A">
        <w:rPr>
          <w:lang w:eastAsia="ja-JP" w:bidi="hi-IN"/>
        </w:rPr>
        <w:t>」、「水」及「皿」，象徵「在皿中洗手之狀」，為表示｛盥｝的表意字。然而，若「</w:t>
      </w:r>
      <w:r w:rsidRPr="0095257A">
        <w:rPr>
          <w:rFonts w:ascii="SimSun-ExtB" w:eastAsia="SimSun-ExtB" w:hAnsi="SimSun-ExtB" w:cs="SimSun-ExtB" w:hint="eastAsia"/>
          <w:lang w:eastAsia="ja-JP" w:bidi="hi-IN"/>
        </w:rPr>
        <w:t>𢍏</w:t>
      </w:r>
      <w:r w:rsidRPr="0095257A">
        <w:rPr>
          <w:lang w:eastAsia="ja-JP" w:bidi="hi-IN"/>
        </w:rPr>
        <w:t>」本身亦已是表示｛盥｝的表意字，則難以解釋何以後來又另造「盥」字。對此，若注意「盥」諸字形中的</w:t>
      </w:r>
      <w:r w:rsidRPr="0095257A">
        <w:rPr>
          <w:noProof/>
          <w:lang w:eastAsia="ja-JP" w:bidi="hi-IN"/>
        </w:rPr>
        <w:drawing>
          <wp:inline distT="0" distB="0" distL="0" distR="0" wp14:anchorId="7BB4E3DF" wp14:editId="6596EBF4">
            <wp:extent cx="190500" cy="230505"/>
            <wp:effectExtent l="0" t="0" r="0" b="0"/>
            <wp:docPr id="136" name="画像28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画像28 Copy 1"/>
                    <pic:cNvPicPr>
                      <a:picLocks noChangeAspect="1" noChangeArrowheads="1"/>
                    </pic:cNvPicPr>
                  </pic:nvPicPr>
                  <pic:blipFill>
                    <a:blip r:embed="rId71"/>
                    <a:stretch>
                      <a:fillRect/>
                    </a:stretch>
                  </pic:blipFill>
                  <pic:spPr bwMode="auto">
                    <a:xfrm>
                      <a:off x="0" y="0"/>
                      <a:ext cx="190500" cy="230505"/>
                    </a:xfrm>
                    <a:prstGeom prst="rect">
                      <a:avLst/>
                    </a:prstGeom>
                    <a:noFill/>
                  </pic:spPr>
                </pic:pic>
              </a:graphicData>
            </a:graphic>
          </wp:inline>
        </w:drawing>
      </w:r>
      <w:r w:rsidRPr="0095257A">
        <w:rPr>
          <w:lang w:eastAsia="ja-JP" w:bidi="hi-IN"/>
        </w:rPr>
        <w:t>，可知其實際上是從「</w:t>
      </w:r>
      <w:r w:rsidRPr="0095257A">
        <w:rPr>
          <w:rFonts w:ascii="SimSun-ExtB" w:eastAsia="SimSun-ExtB" w:hAnsi="SimSun-ExtB" w:cs="SimSun-ExtB" w:hint="eastAsia"/>
          <w:lang w:eastAsia="ja-JP" w:bidi="hi-IN"/>
        </w:rPr>
        <w:t>𦥑</w:t>
      </w:r>
      <w:r w:rsidRPr="0095257A">
        <w:rPr>
          <w:lang w:eastAsia="ja-JP" w:bidi="hi-IN"/>
        </w:rPr>
        <w:t>」、四個點及「皿」所構成。其中，上部的</w:t>
      </w:r>
      <w:r w:rsidRPr="0095257A">
        <w:rPr>
          <w:noProof/>
          <w:lang w:eastAsia="ja-JP" w:bidi="hi-IN"/>
        </w:rPr>
        <w:drawing>
          <wp:inline distT="0" distB="0" distL="0" distR="0" wp14:anchorId="69E6D8EA" wp14:editId="581C6AB7">
            <wp:extent cx="320675" cy="230505"/>
            <wp:effectExtent l="0" t="0" r="0" b="0"/>
            <wp:docPr id="137" name="画像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画像73"/>
                    <pic:cNvPicPr>
                      <a:picLocks noChangeAspect="1" noChangeArrowheads="1"/>
                    </pic:cNvPicPr>
                  </pic:nvPicPr>
                  <pic:blipFill>
                    <a:blip r:embed="rId100"/>
                    <a:stretch>
                      <a:fillRect/>
                    </a:stretch>
                  </pic:blipFill>
                  <pic:spPr bwMode="auto">
                    <a:xfrm>
                      <a:off x="0" y="0"/>
                      <a:ext cx="320675" cy="230505"/>
                    </a:xfrm>
                    <a:prstGeom prst="rect">
                      <a:avLst/>
                    </a:prstGeom>
                    <a:noFill/>
                  </pic:spPr>
                </pic:pic>
              </a:graphicData>
            </a:graphic>
          </wp:inline>
        </w:drawing>
      </w:r>
      <w:r w:rsidRPr="0095257A">
        <w:rPr>
          <w:lang w:eastAsia="ja-JP" w:bidi="hi-IN"/>
        </w:rPr>
        <w:t>，由於「曳」具有如</w:t>
      </w:r>
      <w:r w:rsidRPr="0095257A">
        <w:rPr>
          <w:noProof/>
          <w:lang w:eastAsia="ja-JP" w:bidi="hi-IN"/>
        </w:rPr>
        <w:drawing>
          <wp:inline distT="0" distB="0" distL="0" distR="0" wp14:anchorId="5536C2EC" wp14:editId="30E0CCC6">
            <wp:extent cx="125730" cy="230505"/>
            <wp:effectExtent l="0" t="0" r="0" b="0"/>
            <wp:docPr id="138" name="画像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画像74"/>
                    <pic:cNvPicPr>
                      <a:picLocks noChangeAspect="1" noChangeArrowheads="1"/>
                    </pic:cNvPicPr>
                  </pic:nvPicPr>
                  <pic:blipFill>
                    <a:blip r:embed="rId101"/>
                    <a:stretch>
                      <a:fillRect/>
                    </a:stretch>
                  </pic:blipFill>
                  <pic:spPr bwMode="auto">
                    <a:xfrm>
                      <a:off x="0" y="0"/>
                      <a:ext cx="125730" cy="230505"/>
                    </a:xfrm>
                    <a:prstGeom prst="rect">
                      <a:avLst/>
                    </a:prstGeom>
                    <a:noFill/>
                  </pic:spPr>
                </pic:pic>
              </a:graphicData>
            </a:graphic>
          </wp:inline>
        </w:drawing>
      </w:r>
      <w:r w:rsidRPr="0095257A">
        <w:rPr>
          <w:lang w:eastAsia="ja-JP" w:bidi="hi-IN"/>
        </w:rPr>
        <w:t>及</w:t>
      </w:r>
      <w:r w:rsidRPr="0095257A">
        <w:rPr>
          <w:noProof/>
          <w:lang w:eastAsia="ja-JP" w:bidi="hi-IN"/>
        </w:rPr>
        <w:drawing>
          <wp:inline distT="0" distB="0" distL="0" distR="0" wp14:anchorId="3B1C9721" wp14:editId="52DEA69A">
            <wp:extent cx="248285" cy="230505"/>
            <wp:effectExtent l="0" t="0" r="0" b="0"/>
            <wp:docPr id="139" name="画像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画像76"/>
                    <pic:cNvPicPr>
                      <a:picLocks noChangeAspect="1" noChangeArrowheads="1"/>
                    </pic:cNvPicPr>
                  </pic:nvPicPr>
                  <pic:blipFill>
                    <a:blip r:embed="rId102"/>
                    <a:stretch>
                      <a:fillRect/>
                    </a:stretch>
                  </pic:blipFill>
                  <pic:spPr bwMode="auto">
                    <a:xfrm>
                      <a:off x="0" y="0"/>
                      <a:ext cx="248285" cy="230505"/>
                    </a:xfrm>
                    <a:prstGeom prst="rect">
                      <a:avLst/>
                    </a:prstGeom>
                    <a:noFill/>
                  </pic:spPr>
                </pic:pic>
              </a:graphicData>
            </a:graphic>
          </wp:inline>
        </w:drawing>
      </w:r>
      <w:r w:rsidRPr="0095257A">
        <w:rPr>
          <w:vertAlign w:val="superscript"/>
          <w:lang w:eastAsia="ja-JP" w:bidi="hi-IN"/>
        </w:rPr>
        <w:endnoteReference w:id="35"/>
      </w:r>
      <w:r w:rsidRPr="0095257A">
        <w:rPr>
          <w:lang w:eastAsia="ja-JP" w:bidi="hi-IN"/>
        </w:rPr>
        <w:t>等分別從「廾」與「</w:t>
      </w:r>
      <w:r w:rsidRPr="0095257A">
        <w:rPr>
          <w:rFonts w:ascii="SimSun-ExtB" w:eastAsia="SimSun-ExtB" w:hAnsi="SimSun-ExtB" w:cs="SimSun-ExtB" w:hint="eastAsia"/>
          <w:lang w:eastAsia="ja-JP" w:bidi="hi-IN"/>
        </w:rPr>
        <w:t>𦥑</w:t>
      </w:r>
      <w:r w:rsidRPr="0095257A">
        <w:rPr>
          <w:lang w:eastAsia="ja-JP" w:bidi="hi-IN"/>
        </w:rPr>
        <w:t>」的異體字，因此可將</w:t>
      </w:r>
      <w:r w:rsidRPr="0095257A">
        <w:rPr>
          <w:noProof/>
          <w:lang w:eastAsia="ja-JP" w:bidi="hi-IN"/>
        </w:rPr>
        <w:drawing>
          <wp:inline distT="0" distB="0" distL="0" distR="0" wp14:anchorId="42AA4513" wp14:editId="1928CFA8">
            <wp:extent cx="320675" cy="230505"/>
            <wp:effectExtent l="0" t="0" r="0" b="0"/>
            <wp:docPr id="140" name="画像7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画像73 Copy 1"/>
                    <pic:cNvPicPr>
                      <a:picLocks noChangeAspect="1" noChangeArrowheads="1"/>
                    </pic:cNvPicPr>
                  </pic:nvPicPr>
                  <pic:blipFill>
                    <a:blip r:embed="rId100"/>
                    <a:stretch>
                      <a:fillRect/>
                    </a:stretch>
                  </pic:blipFill>
                  <pic:spPr bwMode="auto">
                    <a:xfrm>
                      <a:off x="0" y="0"/>
                      <a:ext cx="320675" cy="230505"/>
                    </a:xfrm>
                    <a:prstGeom prst="rect">
                      <a:avLst/>
                    </a:prstGeom>
                    <a:noFill/>
                  </pic:spPr>
                </pic:pic>
              </a:graphicData>
            </a:graphic>
          </wp:inline>
        </w:drawing>
      </w:r>
      <w:r w:rsidRPr="0095257A">
        <w:rPr>
          <w:lang w:eastAsia="ja-JP" w:bidi="hi-IN"/>
        </w:rPr>
        <w:t>理解為「</w:t>
      </w:r>
      <w:r w:rsidRPr="0095257A">
        <w:rPr>
          <w:rFonts w:ascii="SimSun-ExtB" w:eastAsia="SimSun-ExtB" w:hAnsi="SimSun-ExtB" w:cs="SimSun-ExtB" w:hint="eastAsia"/>
          <w:lang w:eastAsia="ja-JP" w:bidi="hi-IN"/>
        </w:rPr>
        <w:t>𢍏</w:t>
      </w:r>
      <w:r w:rsidRPr="0095257A">
        <w:rPr>
          <w:lang w:eastAsia="ja-JP" w:bidi="hi-IN"/>
        </w:rPr>
        <w:t>」</w:t>
      </w:r>
      <w:r w:rsidRPr="0095257A">
        <w:rPr>
          <w:noProof/>
          <w:lang w:eastAsia="ja-JP" w:bidi="hi-IN"/>
        </w:rPr>
        <w:drawing>
          <wp:inline distT="0" distB="0" distL="0" distR="0" wp14:anchorId="4DB32D22" wp14:editId="6DD747AB">
            <wp:extent cx="144145" cy="230505"/>
            <wp:effectExtent l="0" t="0" r="0" b="0"/>
            <wp:docPr id="141" name="画像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画像79"/>
                    <pic:cNvPicPr>
                      <a:picLocks noChangeAspect="1" noChangeArrowheads="1"/>
                    </pic:cNvPicPr>
                  </pic:nvPicPr>
                  <pic:blipFill>
                    <a:blip r:embed="rId103"/>
                    <a:stretch>
                      <a:fillRect/>
                    </a:stretch>
                  </pic:blipFill>
                  <pic:spPr bwMode="auto">
                    <a:xfrm>
                      <a:off x="0" y="0"/>
                      <a:ext cx="144145" cy="230505"/>
                    </a:xfrm>
                    <a:prstGeom prst="rect">
                      <a:avLst/>
                    </a:prstGeom>
                    <a:noFill/>
                  </pic:spPr>
                </pic:pic>
              </a:graphicData>
            </a:graphic>
          </wp:inline>
        </w:drawing>
      </w:r>
      <w:r w:rsidRPr="0095257A">
        <w:rPr>
          <w:lang w:eastAsia="ja-JP" w:bidi="hi-IN"/>
        </w:rPr>
        <w:t>的異體。此外，</w:t>
      </w:r>
      <w:r w:rsidRPr="0095257A">
        <w:rPr>
          <w:noProof/>
          <w:lang w:eastAsia="ja-JP" w:bidi="hi-IN"/>
        </w:rPr>
        <w:drawing>
          <wp:inline distT="0" distB="0" distL="0" distR="0" wp14:anchorId="76E54E8C" wp14:editId="5603528F">
            <wp:extent cx="320675" cy="230505"/>
            <wp:effectExtent l="0" t="0" r="0" b="0"/>
            <wp:docPr id="142" name="画像73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画像73 Copy 2"/>
                    <pic:cNvPicPr>
                      <a:picLocks noChangeAspect="1" noChangeArrowheads="1"/>
                    </pic:cNvPicPr>
                  </pic:nvPicPr>
                  <pic:blipFill>
                    <a:blip r:embed="rId100"/>
                    <a:stretch>
                      <a:fillRect/>
                    </a:stretch>
                  </pic:blipFill>
                  <pic:spPr bwMode="auto">
                    <a:xfrm>
                      <a:off x="0" y="0"/>
                      <a:ext cx="320675" cy="230505"/>
                    </a:xfrm>
                    <a:prstGeom prst="rect">
                      <a:avLst/>
                    </a:prstGeom>
                    <a:noFill/>
                  </pic:spPr>
                </pic:pic>
              </a:graphicData>
            </a:graphic>
          </wp:inline>
        </w:drawing>
      </w:r>
      <w:r w:rsidRPr="0095257A">
        <w:rPr>
          <w:lang w:eastAsia="ja-JP" w:bidi="hi-IN"/>
        </w:rPr>
        <w:t>又與「遺」</w:t>
      </w:r>
      <w:r w:rsidRPr="0095257A">
        <w:rPr>
          <w:noProof/>
          <w:lang w:eastAsia="ja-JP" w:bidi="hi-IN"/>
        </w:rPr>
        <w:drawing>
          <wp:inline distT="0" distB="0" distL="0" distR="0" wp14:anchorId="588321F9" wp14:editId="39BB281F">
            <wp:extent cx="111760" cy="230505"/>
            <wp:effectExtent l="0" t="0" r="0" b="0"/>
            <wp:docPr id="143" name="画像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画像83"/>
                    <pic:cNvPicPr>
                      <a:picLocks noChangeAspect="1" noChangeArrowheads="1"/>
                    </pic:cNvPicPr>
                  </pic:nvPicPr>
                  <pic:blipFill>
                    <a:blip r:embed="rId104"/>
                    <a:stretch>
                      <a:fillRect/>
                    </a:stretch>
                  </pic:blipFill>
                  <pic:spPr bwMode="auto">
                    <a:xfrm>
                      <a:off x="0" y="0"/>
                      <a:ext cx="111760" cy="230505"/>
                    </a:xfrm>
                    <a:prstGeom prst="rect">
                      <a:avLst/>
                    </a:prstGeom>
                    <a:noFill/>
                  </pic:spPr>
                </pic:pic>
              </a:graphicData>
            </a:graphic>
          </wp:inline>
        </w:drawing>
      </w:r>
      <w:r w:rsidRPr="0095257A">
        <w:rPr>
          <w:vertAlign w:val="superscript"/>
          <w:lang w:eastAsia="ja-JP" w:bidi="hi-IN"/>
        </w:rPr>
        <w:endnoteReference w:id="36"/>
      </w:r>
      <w:r w:rsidRPr="0095257A">
        <w:rPr>
          <w:lang w:eastAsia="ja-JP" w:bidi="hi-IN"/>
        </w:rPr>
        <w:t>字上部完全一致。基於上述現象，可推測其演變歷程如下。</w:t>
      </w:r>
    </w:p>
    <w:p w14:paraId="742AD1B1" w14:textId="77777777" w:rsidR="0095257A" w:rsidRPr="0095257A" w:rsidRDefault="0095257A" w:rsidP="00350E15">
      <w:pPr>
        <w:pStyle w:val="aa"/>
        <w:ind w:firstLine="560"/>
        <w:rPr>
          <w:lang w:eastAsia="ja-JP" w:bidi="hi-IN"/>
        </w:rPr>
      </w:pPr>
      <w:r w:rsidRPr="0095257A">
        <w:rPr>
          <w:lang w:eastAsia="ja-JP" w:bidi="hi-IN"/>
        </w:rPr>
        <w:t>首先，由「</w:t>
      </w:r>
      <w:r w:rsidRPr="0095257A">
        <w:rPr>
          <w:rFonts w:ascii="SimSun-ExtB" w:eastAsia="SimSun-ExtB" w:hAnsi="SimSun-ExtB" w:cs="SimSun-ExtB" w:hint="eastAsia"/>
          <w:lang w:eastAsia="ja-JP" w:bidi="hi-IN"/>
        </w:rPr>
        <w:t>𢍏</w:t>
      </w:r>
      <w:r w:rsidRPr="0095257A">
        <w:rPr>
          <w:lang w:eastAsia="ja-JP" w:bidi="hi-IN"/>
        </w:rPr>
        <w:t>」加上「皿」形成分化字</w:t>
      </w:r>
      <w:r w:rsidRPr="0095257A">
        <w:rPr>
          <w:noProof/>
          <w:lang w:eastAsia="ja-JP" w:bidi="hi-IN"/>
        </w:rPr>
        <w:drawing>
          <wp:inline distT="0" distB="0" distL="0" distR="0" wp14:anchorId="5BFEFEDB" wp14:editId="60841057">
            <wp:extent cx="187325" cy="230505"/>
            <wp:effectExtent l="0" t="0" r="0" b="0"/>
            <wp:docPr id="144" name="画像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画像84"/>
                    <pic:cNvPicPr>
                      <a:picLocks noChangeAspect="1" noChangeArrowheads="1"/>
                    </pic:cNvPicPr>
                  </pic:nvPicPr>
                  <pic:blipFill>
                    <a:blip r:embed="rId105"/>
                    <a:stretch>
                      <a:fillRect/>
                    </a:stretch>
                  </pic:blipFill>
                  <pic:spPr bwMode="auto">
                    <a:xfrm>
                      <a:off x="0" y="0"/>
                      <a:ext cx="187325" cy="230505"/>
                    </a:xfrm>
                    <a:prstGeom prst="rect">
                      <a:avLst/>
                    </a:prstGeom>
                    <a:noFill/>
                  </pic:spPr>
                </pic:pic>
              </a:graphicData>
            </a:graphic>
          </wp:inline>
        </w:drawing>
      </w:r>
      <w:r w:rsidRPr="0095257A">
        <w:rPr>
          <w:lang w:eastAsia="ja-JP" w:bidi="hi-IN"/>
        </w:rPr>
        <w:t>。其後，受到如「沬」</w:t>
      </w:r>
      <w:r w:rsidRPr="0095257A">
        <w:rPr>
          <w:noProof/>
          <w:lang w:eastAsia="ja-JP" w:bidi="hi-IN"/>
        </w:rPr>
        <w:drawing>
          <wp:inline distT="0" distB="0" distL="0" distR="0" wp14:anchorId="4573D251" wp14:editId="075838CF">
            <wp:extent cx="104140" cy="230505"/>
            <wp:effectExtent l="0" t="0" r="0" b="0"/>
            <wp:docPr id="145" name="画像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画像85"/>
                    <pic:cNvPicPr>
                      <a:picLocks noChangeAspect="1" noChangeArrowheads="1"/>
                    </pic:cNvPicPr>
                  </pic:nvPicPr>
                  <pic:blipFill>
                    <a:blip r:embed="rId106"/>
                    <a:stretch>
                      <a:fillRect/>
                    </a:stretch>
                  </pic:blipFill>
                  <pic:spPr bwMode="auto">
                    <a:xfrm>
                      <a:off x="0" y="0"/>
                      <a:ext cx="104140" cy="230505"/>
                    </a:xfrm>
                    <a:prstGeom prst="rect">
                      <a:avLst/>
                    </a:prstGeom>
                    <a:noFill/>
                  </pic:spPr>
                </pic:pic>
              </a:graphicData>
            </a:graphic>
          </wp:inline>
        </w:drawing>
      </w:r>
      <w:r w:rsidRPr="0095257A">
        <w:rPr>
          <w:vertAlign w:val="superscript"/>
          <w:lang w:eastAsia="ja-JP" w:bidi="hi-IN"/>
        </w:rPr>
        <w:endnoteReference w:id="37"/>
      </w:r>
      <w:r w:rsidRPr="0095257A">
        <w:rPr>
          <w:lang w:eastAsia="ja-JP" w:bidi="hi-IN"/>
        </w:rPr>
        <w:t>、「鑄」</w:t>
      </w:r>
      <w:r w:rsidRPr="0095257A">
        <w:rPr>
          <w:noProof/>
          <w:lang w:eastAsia="ja-JP" w:bidi="hi-IN"/>
        </w:rPr>
        <w:drawing>
          <wp:inline distT="0" distB="0" distL="0" distR="0" wp14:anchorId="5E880655" wp14:editId="2367E05E">
            <wp:extent cx="133350" cy="230505"/>
            <wp:effectExtent l="0" t="0" r="0" b="0"/>
            <wp:docPr id="146" name="画像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画像86"/>
                    <pic:cNvPicPr>
                      <a:picLocks noChangeAspect="1" noChangeArrowheads="1"/>
                    </pic:cNvPicPr>
                  </pic:nvPicPr>
                  <pic:blipFill>
                    <a:blip r:embed="rId107"/>
                    <a:stretch>
                      <a:fillRect/>
                    </a:stretch>
                  </pic:blipFill>
                  <pic:spPr bwMode="auto">
                    <a:xfrm>
                      <a:off x="0" y="0"/>
                      <a:ext cx="133350"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631748CB" wp14:editId="0F507B00">
            <wp:extent cx="104140" cy="230505"/>
            <wp:effectExtent l="0" t="0" r="0" b="0"/>
            <wp:docPr id="147" name="画像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画像88"/>
                    <pic:cNvPicPr>
                      <a:picLocks noChangeAspect="1" noChangeArrowheads="1"/>
                    </pic:cNvPicPr>
                  </pic:nvPicPr>
                  <pic:blipFill>
                    <a:blip r:embed="rId108"/>
                    <a:stretch>
                      <a:fillRect/>
                    </a:stretch>
                  </pic:blipFill>
                  <pic:spPr bwMode="auto">
                    <a:xfrm>
                      <a:off x="0" y="0"/>
                      <a:ext cx="104140" cy="230505"/>
                    </a:xfrm>
                    <a:prstGeom prst="rect">
                      <a:avLst/>
                    </a:prstGeom>
                    <a:noFill/>
                  </pic:spPr>
                </pic:pic>
              </a:graphicData>
            </a:graphic>
          </wp:inline>
        </w:drawing>
      </w:r>
      <w:r w:rsidRPr="0095257A">
        <w:rPr>
          <w:lang w:eastAsia="ja-JP" w:bidi="hi-IN"/>
        </w:rPr>
        <w:t>、</w:t>
      </w:r>
      <w:r w:rsidRPr="0095257A">
        <w:rPr>
          <w:noProof/>
          <w:lang w:eastAsia="ja-JP" w:bidi="hi-IN"/>
        </w:rPr>
        <w:drawing>
          <wp:inline distT="0" distB="0" distL="0" distR="0" wp14:anchorId="1D8B6E04" wp14:editId="09086014">
            <wp:extent cx="176530" cy="230505"/>
            <wp:effectExtent l="0" t="0" r="0" b="0"/>
            <wp:docPr id="148" name="画像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画像72"/>
                    <pic:cNvPicPr>
                      <a:picLocks noChangeAspect="1" noChangeArrowheads="1"/>
                    </pic:cNvPicPr>
                  </pic:nvPicPr>
                  <pic:blipFill>
                    <a:blip r:embed="rId109"/>
                    <a:stretch>
                      <a:fillRect/>
                    </a:stretch>
                  </pic:blipFill>
                  <pic:spPr bwMode="auto">
                    <a:xfrm>
                      <a:off x="0" y="0"/>
                      <a:ext cx="176530" cy="230505"/>
                    </a:xfrm>
                    <a:prstGeom prst="rect">
                      <a:avLst/>
                    </a:prstGeom>
                    <a:noFill/>
                  </pic:spPr>
                </pic:pic>
              </a:graphicData>
            </a:graphic>
          </wp:inline>
        </w:drawing>
      </w:r>
      <w:r w:rsidRPr="0095257A">
        <w:rPr>
          <w:vertAlign w:val="superscript"/>
          <w:lang w:eastAsia="ja-JP" w:bidi="hi-IN"/>
        </w:rPr>
        <w:endnoteReference w:id="38"/>
      </w:r>
      <w:r w:rsidRPr="0095257A">
        <w:rPr>
          <w:lang w:eastAsia="ja-JP" w:bidi="hi-IN"/>
        </w:rPr>
        <w:t>，以及「匜」</w:t>
      </w:r>
      <w:r w:rsidRPr="0095257A">
        <w:rPr>
          <w:noProof/>
          <w:lang w:eastAsia="ja-JP" w:bidi="hi-IN"/>
        </w:rPr>
        <w:drawing>
          <wp:inline distT="0" distB="0" distL="0" distR="0" wp14:anchorId="215AA3D4" wp14:editId="2D4BB736">
            <wp:extent cx="122555" cy="230505"/>
            <wp:effectExtent l="0" t="0" r="0" b="0"/>
            <wp:docPr id="149" name="画像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画像90"/>
                    <pic:cNvPicPr>
                      <a:picLocks noChangeAspect="1" noChangeArrowheads="1"/>
                    </pic:cNvPicPr>
                  </pic:nvPicPr>
                  <pic:blipFill>
                    <a:blip r:embed="rId110"/>
                    <a:stretch>
                      <a:fillRect/>
                    </a:stretch>
                  </pic:blipFill>
                  <pic:spPr bwMode="auto">
                    <a:xfrm>
                      <a:off x="0" y="0"/>
                      <a:ext cx="122555" cy="230505"/>
                    </a:xfrm>
                    <a:prstGeom prst="rect">
                      <a:avLst/>
                    </a:prstGeom>
                    <a:noFill/>
                  </pic:spPr>
                </pic:pic>
              </a:graphicData>
            </a:graphic>
          </wp:inline>
        </w:drawing>
      </w:r>
      <w:r w:rsidRPr="0095257A">
        <w:rPr>
          <w:vertAlign w:val="superscript"/>
          <w:lang w:eastAsia="ja-JP" w:bidi="hi-IN"/>
        </w:rPr>
        <w:endnoteReference w:id="39"/>
      </w:r>
      <w:r w:rsidRPr="0095257A">
        <w:rPr>
          <w:lang w:eastAsia="ja-JP" w:bidi="hi-IN"/>
        </w:rPr>
        <w:t>等從「皿」與「</w:t>
      </w:r>
      <w:r w:rsidRPr="0095257A">
        <w:rPr>
          <w:rFonts w:ascii="SimSun-ExtB" w:eastAsia="SimSun-ExtB" w:hAnsi="SimSun-ExtB" w:cs="SimSun-ExtB" w:hint="eastAsia"/>
          <w:lang w:eastAsia="ja-JP" w:bidi="hi-IN"/>
        </w:rPr>
        <w:t>𦥑</w:t>
      </w:r>
      <w:r w:rsidRPr="0095257A">
        <w:rPr>
          <w:lang w:eastAsia="ja-JP" w:bidi="hi-IN"/>
        </w:rPr>
        <w:t>」諸字的類化影響，遂將其中的「廾」改寫為「</w:t>
      </w:r>
      <w:r w:rsidRPr="0095257A">
        <w:rPr>
          <w:rFonts w:ascii="SimSun-ExtB" w:eastAsia="SimSun-ExtB" w:hAnsi="SimSun-ExtB" w:cs="SimSun-ExtB" w:hint="eastAsia"/>
          <w:lang w:eastAsia="ja-JP" w:bidi="hi-IN"/>
        </w:rPr>
        <w:t>𦥑</w:t>
      </w:r>
      <w:r w:rsidRPr="0095257A">
        <w:rPr>
          <w:lang w:eastAsia="ja-JP" w:bidi="hi-IN"/>
        </w:rPr>
        <w:t>」，形成異體</w:t>
      </w:r>
      <w:r w:rsidRPr="0095257A">
        <w:rPr>
          <w:noProof/>
          <w:lang w:eastAsia="ja-JP" w:bidi="hi-IN"/>
        </w:rPr>
        <w:drawing>
          <wp:inline distT="0" distB="0" distL="0" distR="0" wp14:anchorId="4CC05920" wp14:editId="0A27F78C">
            <wp:extent cx="212090" cy="230505"/>
            <wp:effectExtent l="0" t="0" r="0" b="0"/>
            <wp:docPr id="150" name="画像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画像91"/>
                    <pic:cNvPicPr>
                      <a:picLocks noChangeAspect="1" noChangeArrowheads="1"/>
                    </pic:cNvPicPr>
                  </pic:nvPicPr>
                  <pic:blipFill>
                    <a:blip r:embed="rId111"/>
                    <a:stretch>
                      <a:fillRect/>
                    </a:stretch>
                  </pic:blipFill>
                  <pic:spPr bwMode="auto">
                    <a:xfrm>
                      <a:off x="0" y="0"/>
                      <a:ext cx="212090" cy="230505"/>
                    </a:xfrm>
                    <a:prstGeom prst="rect">
                      <a:avLst/>
                    </a:prstGeom>
                    <a:noFill/>
                  </pic:spPr>
                </pic:pic>
              </a:graphicData>
            </a:graphic>
          </wp:inline>
        </w:drawing>
      </w:r>
      <w:r w:rsidRPr="0095257A">
        <w:rPr>
          <w:lang w:eastAsia="ja-JP" w:bidi="hi-IN"/>
        </w:rPr>
        <w:t>。其後，字中的</w:t>
      </w:r>
      <w:r w:rsidRPr="0095257A">
        <w:rPr>
          <w:noProof/>
          <w:lang w:eastAsia="ja-JP" w:bidi="hi-IN"/>
        </w:rPr>
        <w:drawing>
          <wp:inline distT="0" distB="0" distL="0" distR="0" wp14:anchorId="3A505DF2" wp14:editId="3830ED93">
            <wp:extent cx="245110" cy="230505"/>
            <wp:effectExtent l="0" t="0" r="0" b="0"/>
            <wp:docPr id="151" name="画像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画像92"/>
                    <pic:cNvPicPr>
                      <a:picLocks noChangeAspect="1" noChangeArrowheads="1"/>
                    </pic:cNvPicPr>
                  </pic:nvPicPr>
                  <pic:blipFill>
                    <a:blip r:embed="rId112"/>
                    <a:stretch>
                      <a:fillRect/>
                    </a:stretch>
                  </pic:blipFill>
                  <pic:spPr bwMode="auto">
                    <a:xfrm>
                      <a:off x="0" y="0"/>
                      <a:ext cx="245110" cy="230505"/>
                    </a:xfrm>
                    <a:prstGeom prst="rect">
                      <a:avLst/>
                    </a:prstGeom>
                    <a:noFill/>
                  </pic:spPr>
                </pic:pic>
              </a:graphicData>
            </a:graphic>
          </wp:inline>
        </w:drawing>
      </w:r>
      <w:r w:rsidRPr="0095257A">
        <w:rPr>
          <w:lang w:eastAsia="ja-JP" w:bidi="hi-IN"/>
        </w:rPr>
        <w:t>又變形並音化為</w:t>
      </w:r>
      <w:r w:rsidRPr="0095257A">
        <w:rPr>
          <w:noProof/>
          <w:lang w:eastAsia="ja-JP" w:bidi="hi-IN"/>
        </w:rPr>
        <w:drawing>
          <wp:inline distT="0" distB="0" distL="0" distR="0" wp14:anchorId="4816E004" wp14:editId="309CDB76">
            <wp:extent cx="140335" cy="230505"/>
            <wp:effectExtent l="0" t="0" r="0" b="0"/>
            <wp:docPr id="152" name="画像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画像93"/>
                    <pic:cNvPicPr>
                      <a:picLocks noChangeAspect="1" noChangeArrowheads="1"/>
                    </pic:cNvPicPr>
                  </pic:nvPicPr>
                  <pic:blipFill>
                    <a:blip r:embed="rId113"/>
                    <a:stretch>
                      <a:fillRect/>
                    </a:stretch>
                  </pic:blipFill>
                  <pic:spPr bwMode="auto">
                    <a:xfrm>
                      <a:off x="0" y="0"/>
                      <a:ext cx="140335" cy="230505"/>
                    </a:xfrm>
                    <a:prstGeom prst="rect">
                      <a:avLst/>
                    </a:prstGeom>
                    <a:noFill/>
                  </pic:spPr>
                </pic:pic>
              </a:graphicData>
            </a:graphic>
          </wp:inline>
        </w:drawing>
      </w:r>
      <w:r w:rsidRPr="0095257A">
        <w:rPr>
          <w:lang w:eastAsia="ja-JP" w:bidi="hi-IN"/>
        </w:rPr>
        <w:t>（臾｛遺｝），遂形成</w:t>
      </w:r>
      <w:r w:rsidRPr="0095257A">
        <w:rPr>
          <w:noProof/>
          <w:lang w:eastAsia="ja-JP" w:bidi="hi-IN"/>
        </w:rPr>
        <w:drawing>
          <wp:inline distT="0" distB="0" distL="0" distR="0" wp14:anchorId="0C9C07D3" wp14:editId="58E4E7D7">
            <wp:extent cx="190500" cy="230505"/>
            <wp:effectExtent l="0" t="0" r="0" b="0"/>
            <wp:docPr id="153" name="画像28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画像28 Copy 1 Copy 1"/>
                    <pic:cNvPicPr>
                      <a:picLocks noChangeAspect="1" noChangeArrowheads="1"/>
                    </pic:cNvPicPr>
                  </pic:nvPicPr>
                  <pic:blipFill>
                    <a:blip r:embed="rId71"/>
                    <a:stretch>
                      <a:fillRect/>
                    </a:stretch>
                  </pic:blipFill>
                  <pic:spPr bwMode="auto">
                    <a:xfrm>
                      <a:off x="0" y="0"/>
                      <a:ext cx="190500" cy="230505"/>
                    </a:xfrm>
                    <a:prstGeom prst="rect">
                      <a:avLst/>
                    </a:prstGeom>
                    <a:noFill/>
                  </pic:spPr>
                </pic:pic>
              </a:graphicData>
            </a:graphic>
          </wp:inline>
        </w:drawing>
      </w:r>
      <w:r w:rsidRPr="0095257A">
        <w:rPr>
          <w:lang w:eastAsia="ja-JP" w:bidi="hi-IN"/>
        </w:rPr>
        <w:t>之字形。再往後，</w:t>
      </w:r>
      <w:r w:rsidRPr="0095257A">
        <w:rPr>
          <w:noProof/>
          <w:lang w:eastAsia="ja-JP" w:bidi="hi-IN"/>
        </w:rPr>
        <w:drawing>
          <wp:inline distT="0" distB="0" distL="0" distR="0" wp14:anchorId="609F1A2A" wp14:editId="52BBAF26">
            <wp:extent cx="245110" cy="230505"/>
            <wp:effectExtent l="0" t="0" r="0" b="0"/>
            <wp:docPr id="154" name="画像8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画像83 Copy 1"/>
                    <pic:cNvPicPr>
                      <a:picLocks noChangeAspect="1" noChangeArrowheads="1"/>
                    </pic:cNvPicPr>
                  </pic:nvPicPr>
                  <pic:blipFill>
                    <a:blip r:embed="rId112"/>
                    <a:stretch>
                      <a:fillRect/>
                    </a:stretch>
                  </pic:blipFill>
                  <pic:spPr bwMode="auto">
                    <a:xfrm>
                      <a:off x="0" y="0"/>
                      <a:ext cx="245110" cy="230505"/>
                    </a:xfrm>
                    <a:prstGeom prst="rect">
                      <a:avLst/>
                    </a:prstGeom>
                    <a:noFill/>
                  </pic:spPr>
                </pic:pic>
              </a:graphicData>
            </a:graphic>
          </wp:inline>
        </w:drawing>
      </w:r>
      <w:r w:rsidRPr="0095257A">
        <w:rPr>
          <w:lang w:eastAsia="ja-JP" w:bidi="hi-IN"/>
        </w:rPr>
        <w:lastRenderedPageBreak/>
        <w:t>或</w:t>
      </w:r>
      <w:r w:rsidRPr="0095257A">
        <w:rPr>
          <w:noProof/>
          <w:lang w:eastAsia="ja-JP" w:bidi="hi-IN"/>
        </w:rPr>
        <w:drawing>
          <wp:inline distT="0" distB="0" distL="0" distR="0" wp14:anchorId="053B223F" wp14:editId="489D6B68">
            <wp:extent cx="320675" cy="230505"/>
            <wp:effectExtent l="0" t="0" r="0" b="0"/>
            <wp:docPr id="155" name="画像7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画像73 Copy 1 Copy 1"/>
                    <pic:cNvPicPr>
                      <a:picLocks noChangeAspect="1" noChangeArrowheads="1"/>
                    </pic:cNvPicPr>
                  </pic:nvPicPr>
                  <pic:blipFill>
                    <a:blip r:embed="rId100"/>
                    <a:stretch>
                      <a:fillRect/>
                    </a:stretch>
                  </pic:blipFill>
                  <pic:spPr bwMode="auto">
                    <a:xfrm>
                      <a:off x="0" y="0"/>
                      <a:ext cx="320675" cy="230505"/>
                    </a:xfrm>
                    <a:prstGeom prst="rect">
                      <a:avLst/>
                    </a:prstGeom>
                    <a:noFill/>
                  </pic:spPr>
                </pic:pic>
              </a:graphicData>
            </a:graphic>
          </wp:inline>
        </w:drawing>
      </w:r>
      <w:r w:rsidRPr="0095257A">
        <w:rPr>
          <w:lang w:eastAsia="ja-JP" w:bidi="hi-IN"/>
        </w:rPr>
        <w:t>中的若干點，又被義符「水」所取代（或加繁），遂發展為後世「盥」的字形。</w:t>
      </w:r>
    </w:p>
    <w:p w14:paraId="29BB7993" w14:textId="77777777" w:rsidR="0095257A" w:rsidRPr="0095257A" w:rsidRDefault="0095257A" w:rsidP="00350E15">
      <w:pPr>
        <w:pStyle w:val="aa"/>
        <w:ind w:firstLine="560"/>
        <w:rPr>
          <w:lang w:eastAsia="ja-JP" w:bidi="hi-IN"/>
        </w:rPr>
      </w:pPr>
    </w:p>
    <w:p w14:paraId="1833C310" w14:textId="77777777" w:rsidR="0095257A" w:rsidRPr="0095257A" w:rsidRDefault="0095257A" w:rsidP="00350E15">
      <w:pPr>
        <w:pStyle w:val="aa"/>
        <w:ind w:firstLine="560"/>
        <w:rPr>
          <w:bCs/>
          <w:lang w:eastAsia="ja-JP" w:bidi="hi-IN"/>
        </w:rPr>
      </w:pPr>
      <w:r w:rsidRPr="0095257A">
        <w:rPr>
          <w:bCs/>
          <w:lang w:eastAsia="ja-JP" w:bidi="hi-IN"/>
        </w:rPr>
        <w:t>（二）「會」用作｛盥｝說</w:t>
      </w:r>
    </w:p>
    <w:p w14:paraId="14CEFB4E" w14:textId="77777777" w:rsidR="0095257A" w:rsidRPr="0095257A" w:rsidRDefault="0095257A" w:rsidP="00350E15">
      <w:pPr>
        <w:pStyle w:val="aa"/>
        <w:ind w:firstLine="560"/>
        <w:rPr>
          <w:lang w:eastAsia="ja-JP" w:bidi="hi-IN"/>
        </w:rPr>
      </w:pPr>
      <w:r w:rsidRPr="0095257A">
        <w:rPr>
          <w:lang w:eastAsia="ja-JP" w:bidi="hi-IN"/>
        </w:rPr>
        <w:t>春秋戰國時代，「會」除表示「相會」之｛會｝外，亦可見如「會匜」等用例</w:t>
      </w:r>
      <w:r w:rsidRPr="0095257A">
        <w:rPr>
          <w:vertAlign w:val="superscript"/>
          <w:lang w:eastAsia="ja-JP" w:bidi="hi-IN"/>
        </w:rPr>
        <w:endnoteReference w:id="40"/>
      </w:r>
      <w:r w:rsidRPr="0095257A">
        <w:rPr>
          <w:lang w:eastAsia="ja-JP" w:bidi="hi-IN"/>
        </w:rPr>
        <w:t>。此一用法與「盥匜」完全一致，皆作修飾語使用。換言之，若仍將此處之「會」理解為動詞「相會」，在語義上便顯得十分不自然。再者，「會」之諧聲域為 *KOT，而韻尾 *T 與 *N 彼此可以構成諧聲</w:t>
      </w:r>
      <w:r w:rsidRPr="0095257A">
        <w:rPr>
          <w:vertAlign w:val="superscript"/>
          <w:lang w:eastAsia="ja-JP" w:bidi="hi-IN"/>
        </w:rPr>
        <w:endnoteReference w:id="41"/>
      </w:r>
      <w:r w:rsidRPr="0095257A">
        <w:rPr>
          <w:lang w:eastAsia="ja-JP" w:bidi="hi-IN"/>
        </w:rPr>
        <w:t>。因此，「會」具有假借表示｛盥｝的可能性；就其實際用法而言，「會匜」亦應理解為「盥匜」才較為妥當。</w:t>
      </w:r>
    </w:p>
    <w:p w14:paraId="638BA58B" w14:textId="77777777" w:rsidR="0095257A" w:rsidRPr="0095257A" w:rsidRDefault="0095257A" w:rsidP="00350E15">
      <w:pPr>
        <w:pStyle w:val="aa"/>
        <w:ind w:firstLine="560"/>
        <w:rPr>
          <w:lang w:eastAsia="ja-JP" w:bidi="hi-IN"/>
        </w:rPr>
      </w:pPr>
    </w:p>
    <w:p w14:paraId="7F5AA6E6" w14:textId="77777777" w:rsidR="0095257A" w:rsidRPr="0095257A" w:rsidRDefault="0095257A" w:rsidP="00350E15">
      <w:pPr>
        <w:pStyle w:val="aa"/>
        <w:ind w:firstLine="560"/>
        <w:rPr>
          <w:lang w:eastAsia="ja-JP" w:bidi="hi-IN"/>
        </w:rPr>
      </w:pPr>
      <w:r w:rsidRPr="0095257A">
        <w:rPr>
          <w:lang w:eastAsia="ja-JP" w:bidi="hi-IN"/>
        </w:rPr>
        <w:t>五．結論</w:t>
      </w:r>
    </w:p>
    <w:p w14:paraId="53C1CADA" w14:textId="77777777" w:rsidR="0095257A" w:rsidRPr="0095257A" w:rsidRDefault="0095257A" w:rsidP="00350E15">
      <w:pPr>
        <w:pStyle w:val="aa"/>
        <w:ind w:firstLine="560"/>
        <w:rPr>
          <w:bCs/>
          <w:lang w:eastAsia="ja-JP" w:bidi="hi-IN"/>
        </w:rPr>
      </w:pPr>
      <w:r w:rsidRPr="0095257A">
        <w:rPr>
          <w:bCs/>
          <w:lang w:eastAsia="ja-JP" w:bidi="hi-IN"/>
        </w:rPr>
        <w:t>（一）關於「</w:t>
      </w:r>
      <w:r w:rsidRPr="0095257A">
        <w:rPr>
          <w:rFonts w:ascii="SimSun-ExtB" w:eastAsia="SimSun-ExtB" w:hAnsi="SimSun-ExtB" w:cs="SimSun-ExtB" w:hint="eastAsia"/>
          <w:bCs/>
          <w:lang w:eastAsia="ja-JP" w:bidi="hi-IN"/>
        </w:rPr>
        <w:t>𢍏</w:t>
      </w:r>
      <w:r w:rsidRPr="0095257A">
        <w:rPr>
          <w:bCs/>
          <w:lang w:eastAsia="ja-JP" w:bidi="hi-IN"/>
        </w:rPr>
        <w:t>」</w:t>
      </w:r>
    </w:p>
    <w:p w14:paraId="4C8FEC6E" w14:textId="77777777" w:rsidR="0095257A" w:rsidRPr="0095257A" w:rsidRDefault="0095257A" w:rsidP="00350E15">
      <w:pPr>
        <w:pStyle w:val="aa"/>
        <w:ind w:firstLine="560"/>
        <w:rPr>
          <w:lang w:eastAsia="ja-JP" w:bidi="hi-IN"/>
        </w:rPr>
      </w:pPr>
      <w:r w:rsidRPr="0095257A">
        <w:rPr>
          <w:lang w:eastAsia="ja-JP" w:bidi="hi-IN"/>
        </w:rPr>
        <w:t>「</w:t>
      </w:r>
      <w:r w:rsidRPr="0095257A">
        <w:rPr>
          <w:rFonts w:ascii="SimSun-ExtB" w:eastAsia="SimSun-ExtB" w:hAnsi="SimSun-ExtB" w:cs="SimSun-ExtB" w:hint="eastAsia"/>
          <w:lang w:eastAsia="ja-JP" w:bidi="hi-IN"/>
        </w:rPr>
        <w:t>𢍏</w:t>
      </w:r>
      <w:r w:rsidRPr="0095257A">
        <w:rPr>
          <w:lang w:eastAsia="ja-JP" w:bidi="hi-IN"/>
        </w:rPr>
        <w:t>」源自甲骨文</w:t>
      </w:r>
      <w:r w:rsidRPr="0095257A">
        <w:rPr>
          <w:noProof/>
          <w:lang w:eastAsia="ja-JP" w:bidi="hi-IN"/>
        </w:rPr>
        <w:drawing>
          <wp:inline distT="0" distB="0" distL="0" distR="0" wp14:anchorId="5A2E482D" wp14:editId="3C93C68E">
            <wp:extent cx="133350" cy="230505"/>
            <wp:effectExtent l="0" t="0" r="0" b="0"/>
            <wp:docPr id="156" name="画像4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画像41 Copy 2"/>
                    <pic:cNvPicPr>
                      <a:picLocks noChangeAspect="1" noChangeArrowheads="1"/>
                    </pic:cNvPicPr>
                  </pic:nvPicPr>
                  <pic:blipFill>
                    <a:blip r:embed="rId49"/>
                    <a:stretch>
                      <a:fillRect/>
                    </a:stretch>
                  </pic:blipFill>
                  <pic:spPr bwMode="auto">
                    <a:xfrm>
                      <a:off x="0" y="0"/>
                      <a:ext cx="133350" cy="230505"/>
                    </a:xfrm>
                    <a:prstGeom prst="rect">
                      <a:avLst/>
                    </a:prstGeom>
                    <a:noFill/>
                  </pic:spPr>
                </pic:pic>
              </a:graphicData>
            </a:graphic>
          </wp:inline>
        </w:drawing>
      </w:r>
      <w:r w:rsidRPr="0095257A">
        <w:rPr>
          <w:lang w:eastAsia="ja-JP" w:bidi="hi-IN"/>
        </w:rPr>
        <w:t>，宜分析為象徵「雙手洗手之狀」，為表示「洗手」之｛盥｝的表意字。</w:t>
      </w:r>
    </w:p>
    <w:p w14:paraId="486E0CA1" w14:textId="77777777" w:rsidR="0095257A" w:rsidRPr="0095257A" w:rsidRDefault="0095257A" w:rsidP="00350E15">
      <w:pPr>
        <w:pStyle w:val="aa"/>
        <w:ind w:firstLine="560"/>
        <w:rPr>
          <w:lang w:eastAsia="ja-JP" w:bidi="hi-IN"/>
        </w:rPr>
      </w:pPr>
      <w:r w:rsidRPr="0095257A">
        <w:rPr>
          <w:lang w:eastAsia="ja-JP" w:bidi="hi-IN"/>
        </w:rPr>
        <w:t>另一種可能，亦可將其分析為象徵「雙手揉捏穀粒成團之狀」，為表示「揉聚、捏合」之｛䊎｝的表意字。然而，綜合各項證據考察，以｛盥｝說較為妥當。</w:t>
      </w:r>
    </w:p>
    <w:p w14:paraId="40E76011" w14:textId="77777777" w:rsidR="0095257A" w:rsidRPr="0095257A" w:rsidRDefault="0095257A" w:rsidP="00350E15">
      <w:pPr>
        <w:pStyle w:val="aa"/>
        <w:ind w:firstLine="560"/>
        <w:rPr>
          <w:lang w:eastAsia="ja-JP" w:bidi="hi-IN"/>
        </w:rPr>
      </w:pPr>
    </w:p>
    <w:p w14:paraId="075D5561" w14:textId="77777777" w:rsidR="0095257A" w:rsidRPr="0095257A" w:rsidRDefault="0095257A" w:rsidP="00350E15">
      <w:pPr>
        <w:pStyle w:val="aa"/>
        <w:ind w:firstLine="560"/>
        <w:rPr>
          <w:bCs/>
          <w:lang w:eastAsia="ja-JP" w:bidi="hi-IN"/>
        </w:rPr>
      </w:pPr>
      <w:r w:rsidRPr="0095257A">
        <w:rPr>
          <w:bCs/>
          <w:lang w:eastAsia="ja-JP" w:bidi="hi-IN"/>
        </w:rPr>
        <w:t>（二）關於「尊」</w:t>
      </w:r>
    </w:p>
    <w:p w14:paraId="22A11E9E" w14:textId="77777777" w:rsidR="0095257A" w:rsidRPr="0095257A" w:rsidRDefault="0095257A" w:rsidP="00350E15">
      <w:pPr>
        <w:pStyle w:val="aa"/>
        <w:ind w:firstLine="560"/>
        <w:rPr>
          <w:lang w:eastAsia="ja-JP" w:bidi="hi-IN"/>
        </w:rPr>
      </w:pPr>
      <w:r w:rsidRPr="0095257A">
        <w:rPr>
          <w:lang w:eastAsia="ja-JP" w:bidi="hi-IN"/>
        </w:rPr>
        <w:t>「尊」乃由甲骨文「</w:t>
      </w:r>
      <w:r w:rsidRPr="0095257A">
        <w:rPr>
          <w:noProof/>
          <w:lang w:eastAsia="ja-JP" w:bidi="hi-IN"/>
        </w:rPr>
        <w:drawing>
          <wp:inline distT="0" distB="0" distL="0" distR="0" wp14:anchorId="0C35181F" wp14:editId="1870861F">
            <wp:extent cx="186267" cy="186267"/>
            <wp:effectExtent l="0" t="0" r="4445" b="4445"/>
            <wp:docPr id="157" name="画像1 Copy 2 Copy 1 Copy 2 Copy 1 Copy 2 Copy 2 Copy 1 Copy 1 Copy 2 Copy 1 Copy 2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画像1 Copy 2 Copy 1 Copy 2 Copy 1 Copy 2 Copy 2 Copy 1 Copy 1 Copy 2 Copy 1 Copy 2 Copy 1 Copy 1 Copy 1"/>
                    <pic:cNvPicPr>
                      <a:picLocks noChangeAspect="1" noChangeArrowheads="1"/>
                    </pic:cNvPicPr>
                  </pic:nvPicPr>
                  <pic:blipFill>
                    <a:blip r:embed="rId48"/>
                    <a:stretch>
                      <a:fillRect/>
                    </a:stretch>
                  </pic:blipFill>
                  <pic:spPr bwMode="auto">
                    <a:xfrm>
                      <a:off x="0" y="0"/>
                      <a:ext cx="188505" cy="188505"/>
                    </a:xfrm>
                    <a:prstGeom prst="rect">
                      <a:avLst/>
                    </a:prstGeom>
                    <a:noFill/>
                  </pic:spPr>
                </pic:pic>
              </a:graphicData>
            </a:graphic>
          </wp:inline>
        </w:drawing>
      </w:r>
      <w:r w:rsidRPr="0095257A">
        <w:rPr>
          <w:lang w:eastAsia="ja-JP" w:bidi="hi-IN"/>
        </w:rPr>
        <w:t>」與「</w:t>
      </w:r>
      <w:r w:rsidRPr="0095257A">
        <w:rPr>
          <w:noProof/>
          <w:lang w:val="ja-JP" w:eastAsia="ja-JP" w:bidi="hi-IN"/>
        </w:rPr>
        <w:drawing>
          <wp:inline distT="0" distB="0" distL="0" distR="0" wp14:anchorId="331C1DC6" wp14:editId="6B6BBFC5">
            <wp:extent cx="203200" cy="239325"/>
            <wp:effectExtent l="0" t="0" r="6350" b="889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919" cy="259016"/>
                    </a:xfrm>
                    <a:prstGeom prst="rect">
                      <a:avLst/>
                    </a:prstGeom>
                  </pic:spPr>
                </pic:pic>
              </a:graphicData>
            </a:graphic>
          </wp:inline>
        </w:drawing>
      </w:r>
      <w:r w:rsidRPr="0095257A">
        <w:rPr>
          <w:lang w:eastAsia="ja-JP" w:bidi="hi-IN"/>
        </w:rPr>
        <w:t>」二字，由於形體、字義皆相近，而相互糅合形成的字形。</w:t>
      </w:r>
    </w:p>
    <w:p w14:paraId="1A20459A" w14:textId="77777777" w:rsidR="0095257A" w:rsidRPr="0095257A" w:rsidRDefault="0095257A" w:rsidP="00350E15">
      <w:pPr>
        <w:pStyle w:val="aa"/>
        <w:ind w:firstLine="560"/>
        <w:rPr>
          <w:lang w:eastAsia="ja-JP" w:bidi="hi-IN"/>
        </w:rPr>
      </w:pPr>
    </w:p>
    <w:p w14:paraId="631AF33E" w14:textId="77777777" w:rsidR="0095257A" w:rsidRPr="0095257A" w:rsidRDefault="0095257A" w:rsidP="00350E15">
      <w:pPr>
        <w:pStyle w:val="aa"/>
        <w:ind w:firstLine="560"/>
        <w:rPr>
          <w:bCs/>
          <w:lang w:eastAsia="ja-JP" w:bidi="hi-IN"/>
        </w:rPr>
      </w:pPr>
      <w:r w:rsidRPr="0095257A">
        <w:rPr>
          <w:bCs/>
          <w:lang w:eastAsia="ja-JP" w:bidi="hi-IN"/>
        </w:rPr>
        <w:t xml:space="preserve">（三）關於「盥」 </w:t>
      </w:r>
    </w:p>
    <w:p w14:paraId="1BF28A9C" w14:textId="77777777" w:rsidR="0095257A" w:rsidRPr="0095257A" w:rsidRDefault="0095257A" w:rsidP="00350E15">
      <w:pPr>
        <w:pStyle w:val="aa"/>
        <w:ind w:firstLine="560"/>
        <w:rPr>
          <w:lang w:eastAsia="ja-JP" w:bidi="hi-IN"/>
        </w:rPr>
      </w:pPr>
      <w:r w:rsidRPr="0095257A">
        <w:rPr>
          <w:lang w:eastAsia="ja-JP" w:bidi="hi-IN"/>
        </w:rPr>
        <w:t>「盥」原為在「</w:t>
      </w:r>
      <w:r w:rsidRPr="0095257A">
        <w:rPr>
          <w:rFonts w:ascii="SimSun-ExtB" w:eastAsia="SimSun-ExtB" w:hAnsi="SimSun-ExtB" w:cs="SimSun-ExtB" w:hint="eastAsia"/>
          <w:lang w:eastAsia="ja-JP" w:bidi="hi-IN"/>
        </w:rPr>
        <w:t>𢍏</w:t>
      </w:r>
      <w:r w:rsidRPr="0095257A">
        <w:rPr>
          <w:lang w:eastAsia="ja-JP" w:bidi="hi-IN"/>
        </w:rPr>
        <w:t>」之上增添「皿」所形成的字形，其後「廾」演變為「</w:t>
      </w:r>
      <w:r w:rsidRPr="0095257A">
        <w:rPr>
          <w:rFonts w:ascii="SimSun-ExtB" w:eastAsia="SimSun-ExtB" w:hAnsi="SimSun-ExtB" w:cs="SimSun-ExtB" w:hint="eastAsia"/>
          <w:lang w:eastAsia="ja-JP" w:bidi="hi-IN"/>
        </w:rPr>
        <w:t>𦥑</w:t>
      </w:r>
      <w:r w:rsidRPr="0095257A">
        <w:rPr>
          <w:lang w:eastAsia="ja-JP" w:bidi="hi-IN"/>
        </w:rPr>
        <w:t>」，若干點畫又繁化為「水」，遂形成後世所見之「盥」字。</w:t>
      </w:r>
    </w:p>
    <w:p w14:paraId="42BC4A87" w14:textId="77777777" w:rsidR="0095257A" w:rsidRPr="0095257A" w:rsidRDefault="0095257A" w:rsidP="00350E15">
      <w:pPr>
        <w:pStyle w:val="aa"/>
        <w:ind w:firstLine="560"/>
        <w:rPr>
          <w:lang w:eastAsia="ja-JP" w:bidi="hi-IN"/>
        </w:rPr>
      </w:pPr>
    </w:p>
    <w:p w14:paraId="4C83FE4D" w14:textId="77777777" w:rsidR="0095257A" w:rsidRPr="0095257A" w:rsidRDefault="0095257A" w:rsidP="00350E15">
      <w:pPr>
        <w:pStyle w:val="aa"/>
        <w:ind w:firstLine="560"/>
        <w:rPr>
          <w:bCs/>
          <w:lang w:eastAsia="ja-JP" w:bidi="hi-IN"/>
        </w:rPr>
      </w:pPr>
      <w:r w:rsidRPr="0095257A">
        <w:rPr>
          <w:bCs/>
          <w:lang w:eastAsia="ja-JP" w:bidi="hi-IN"/>
        </w:rPr>
        <w:t xml:space="preserve">（四）關於「會」 </w:t>
      </w:r>
    </w:p>
    <w:p w14:paraId="7EBFA0F7" w14:textId="77777777" w:rsidR="0095257A" w:rsidRPr="0095257A" w:rsidRDefault="0095257A" w:rsidP="00350E15">
      <w:pPr>
        <w:pStyle w:val="aa"/>
        <w:ind w:firstLine="560"/>
        <w:rPr>
          <w:lang w:eastAsia="ja-JP" w:bidi="hi-IN"/>
        </w:rPr>
      </w:pPr>
      <w:r w:rsidRPr="0095257A">
        <w:rPr>
          <w:lang w:eastAsia="ja-JP" w:bidi="hi-IN"/>
        </w:rPr>
        <w:t>春秋戰國時代，「會」除表示「相會」之｛會｝外，亦曾假借用作表示｛盥｝。</w:t>
      </w:r>
    </w:p>
    <w:p w14:paraId="188F317F" w14:textId="77777777" w:rsidR="0095257A" w:rsidRPr="0095257A" w:rsidRDefault="0095257A" w:rsidP="00350E15">
      <w:pPr>
        <w:pStyle w:val="aa"/>
        <w:ind w:firstLine="560"/>
        <w:rPr>
          <w:lang w:eastAsia="ja-JP" w:bidi="hi-IN"/>
        </w:rPr>
      </w:pPr>
    </w:p>
    <w:p w14:paraId="486AA216" w14:textId="77777777" w:rsidR="0095257A" w:rsidRPr="0095257A" w:rsidRDefault="0095257A" w:rsidP="00350E15">
      <w:pPr>
        <w:pStyle w:val="aa"/>
        <w:ind w:firstLine="560"/>
        <w:rPr>
          <w:lang w:eastAsia="ja-JP" w:bidi="hi-IN"/>
        </w:rPr>
      </w:pPr>
      <w:r w:rsidRPr="0095257A">
        <w:rPr>
          <w:lang w:eastAsia="ja-JP" w:bidi="hi-IN"/>
        </w:rPr>
        <w:t>簡稱表</w:t>
      </w:r>
    </w:p>
    <w:p w14:paraId="3DD914BD" w14:textId="77777777" w:rsidR="0095257A" w:rsidRPr="0095257A" w:rsidRDefault="0095257A" w:rsidP="00350E15">
      <w:pPr>
        <w:pStyle w:val="aa"/>
        <w:ind w:firstLine="560"/>
        <w:rPr>
          <w:lang w:eastAsia="ja-JP" w:bidi="hi-IN"/>
        </w:rPr>
      </w:pPr>
      <w:r w:rsidRPr="0095257A">
        <w:rPr>
          <w:lang w:eastAsia="ja-JP" w:bidi="hi-IN"/>
        </w:rPr>
        <w:t>《說文》：</w:t>
      </w:r>
      <w:r w:rsidRPr="0095257A">
        <w:rPr>
          <w:lang w:eastAsia="ja-JP" w:bidi="hi-IN"/>
        </w:rPr>
        <w:tab/>
        <w:t>說文解字</w:t>
      </w:r>
    </w:p>
    <w:p w14:paraId="4BFD5BF8" w14:textId="77777777" w:rsidR="0095257A" w:rsidRPr="0095257A" w:rsidRDefault="0095257A" w:rsidP="00350E15">
      <w:pPr>
        <w:pStyle w:val="aa"/>
        <w:ind w:firstLine="560"/>
        <w:rPr>
          <w:lang w:eastAsia="ja-JP" w:bidi="hi-IN"/>
        </w:rPr>
      </w:pPr>
      <w:r w:rsidRPr="0095257A">
        <w:rPr>
          <w:lang w:eastAsia="ja-JP" w:bidi="hi-IN"/>
        </w:rPr>
        <w:t>《合集》：</w:t>
      </w:r>
      <w:r w:rsidRPr="0095257A">
        <w:rPr>
          <w:lang w:eastAsia="ja-JP" w:bidi="hi-IN"/>
        </w:rPr>
        <w:tab/>
        <w:t>甲骨文合集</w:t>
      </w:r>
    </w:p>
    <w:p w14:paraId="51BE139B" w14:textId="77777777" w:rsidR="0095257A" w:rsidRPr="0095257A" w:rsidRDefault="0095257A" w:rsidP="00350E15">
      <w:pPr>
        <w:pStyle w:val="aa"/>
        <w:ind w:firstLine="560"/>
        <w:rPr>
          <w:lang w:eastAsia="ja-JP" w:bidi="hi-IN"/>
        </w:rPr>
      </w:pPr>
      <w:r w:rsidRPr="0095257A">
        <w:rPr>
          <w:lang w:eastAsia="ja-JP" w:bidi="hi-IN"/>
        </w:rPr>
        <w:t>《花東》：</w:t>
      </w:r>
      <w:r w:rsidRPr="0095257A">
        <w:rPr>
          <w:lang w:eastAsia="ja-JP" w:bidi="hi-IN"/>
        </w:rPr>
        <w:tab/>
        <w:t>殷墟花園莊東地甲骨</w:t>
      </w:r>
    </w:p>
    <w:p w14:paraId="04030B56" w14:textId="77777777" w:rsidR="0095257A" w:rsidRPr="0095257A" w:rsidRDefault="0095257A" w:rsidP="00350E15">
      <w:pPr>
        <w:pStyle w:val="aa"/>
        <w:ind w:firstLine="560"/>
        <w:rPr>
          <w:lang w:eastAsia="ja-JP" w:bidi="hi-IN"/>
        </w:rPr>
      </w:pPr>
      <w:r w:rsidRPr="0095257A">
        <w:rPr>
          <w:lang w:eastAsia="ja-JP" w:bidi="hi-IN"/>
        </w:rPr>
        <w:t>《英藏》：</w:t>
      </w:r>
      <w:r w:rsidRPr="0095257A">
        <w:rPr>
          <w:lang w:eastAsia="ja-JP" w:bidi="hi-IN"/>
        </w:rPr>
        <w:tab/>
        <w:t>英國所藏甲骨集</w:t>
      </w:r>
    </w:p>
    <w:p w14:paraId="03D6968C" w14:textId="77777777" w:rsidR="0095257A" w:rsidRPr="0095257A" w:rsidRDefault="0095257A" w:rsidP="00350E15">
      <w:pPr>
        <w:pStyle w:val="aa"/>
        <w:ind w:firstLine="560"/>
        <w:rPr>
          <w:lang w:eastAsia="ja-JP" w:bidi="hi-IN"/>
        </w:rPr>
      </w:pPr>
      <w:r w:rsidRPr="0095257A">
        <w:rPr>
          <w:lang w:eastAsia="ja-JP" w:bidi="hi-IN"/>
        </w:rPr>
        <w:lastRenderedPageBreak/>
        <w:t>《集成》：</w:t>
      </w:r>
      <w:r w:rsidRPr="0095257A">
        <w:rPr>
          <w:lang w:eastAsia="ja-JP" w:bidi="hi-IN"/>
        </w:rPr>
        <w:tab/>
        <w:t>殷周金文集成</w:t>
      </w:r>
    </w:p>
    <w:p w14:paraId="5A5A2417" w14:textId="77777777" w:rsidR="0095257A" w:rsidRPr="0095257A" w:rsidRDefault="0095257A" w:rsidP="00350E15">
      <w:pPr>
        <w:pStyle w:val="aa"/>
        <w:ind w:firstLine="560"/>
        <w:rPr>
          <w:lang w:eastAsia="ja-JP" w:bidi="hi-IN"/>
        </w:rPr>
      </w:pPr>
      <w:r w:rsidRPr="0095257A">
        <w:rPr>
          <w:lang w:eastAsia="ja-JP" w:bidi="hi-IN"/>
        </w:rPr>
        <w:t>《近二》：</w:t>
      </w:r>
      <w:r w:rsidRPr="0095257A">
        <w:rPr>
          <w:lang w:eastAsia="ja-JP" w:bidi="hi-IN"/>
        </w:rPr>
        <w:tab/>
        <w:t>近出殷周金文集録二編</w:t>
      </w:r>
    </w:p>
    <w:p w14:paraId="4F277F24" w14:textId="77777777" w:rsidR="0095257A" w:rsidRPr="0095257A" w:rsidRDefault="0095257A" w:rsidP="00350E15">
      <w:pPr>
        <w:pStyle w:val="aa"/>
        <w:ind w:firstLine="560"/>
        <w:rPr>
          <w:lang w:eastAsia="ja-JP" w:bidi="hi-IN"/>
        </w:rPr>
      </w:pPr>
      <w:r w:rsidRPr="0095257A">
        <w:rPr>
          <w:lang w:eastAsia="ja-JP" w:bidi="hi-IN"/>
        </w:rPr>
        <w:t>《影彙》：</w:t>
      </w:r>
      <w:r w:rsidRPr="0095257A">
        <w:rPr>
          <w:lang w:eastAsia="ja-JP" w:bidi="hi-IN"/>
        </w:rPr>
        <w:tab/>
        <w:t>新收殷周青銅器銘文暨器影彙編</w:t>
      </w:r>
    </w:p>
    <w:p w14:paraId="39455A6D" w14:textId="77777777" w:rsidR="0095257A" w:rsidRPr="0095257A" w:rsidRDefault="0095257A" w:rsidP="00350E15">
      <w:pPr>
        <w:pStyle w:val="aa"/>
        <w:ind w:firstLine="560"/>
        <w:rPr>
          <w:lang w:eastAsia="ja-JP" w:bidi="hi-IN"/>
        </w:rPr>
      </w:pPr>
      <w:r w:rsidRPr="0095257A">
        <w:rPr>
          <w:lang w:eastAsia="ja-JP" w:bidi="hi-IN"/>
        </w:rPr>
        <w:t>《新甲》：</w:t>
      </w:r>
      <w:r w:rsidRPr="0095257A">
        <w:rPr>
          <w:lang w:eastAsia="ja-JP" w:bidi="hi-IN"/>
        </w:rPr>
        <w:tab/>
        <w:t>新甲骨文編（增訂本）</w:t>
      </w:r>
    </w:p>
    <w:p w14:paraId="34AAD2FA" w14:textId="77777777" w:rsidR="0095257A" w:rsidRPr="0095257A" w:rsidRDefault="0095257A" w:rsidP="00350E15">
      <w:pPr>
        <w:pStyle w:val="aa"/>
        <w:ind w:firstLine="560"/>
        <w:rPr>
          <w:lang w:eastAsia="ja-JP" w:bidi="hi-IN"/>
        </w:rPr>
      </w:pPr>
      <w:r w:rsidRPr="0095257A">
        <w:rPr>
          <w:lang w:eastAsia="ja-JP" w:bidi="hi-IN"/>
        </w:rPr>
        <w:t>《商字》：</w:t>
      </w:r>
      <w:r w:rsidRPr="0095257A">
        <w:rPr>
          <w:lang w:eastAsia="ja-JP" w:bidi="hi-IN"/>
        </w:rPr>
        <w:tab/>
        <w:t>商代文字字形表</w:t>
      </w:r>
    </w:p>
    <w:p w14:paraId="186C9052" w14:textId="77777777" w:rsidR="0095257A" w:rsidRPr="0095257A" w:rsidRDefault="0095257A" w:rsidP="00350E15">
      <w:pPr>
        <w:pStyle w:val="aa"/>
        <w:ind w:firstLine="560"/>
        <w:rPr>
          <w:lang w:eastAsia="ja-JP" w:bidi="hi-IN"/>
        </w:rPr>
      </w:pPr>
      <w:r w:rsidRPr="0095257A">
        <w:rPr>
          <w:lang w:eastAsia="ja-JP" w:bidi="hi-IN"/>
        </w:rPr>
        <w:t>《西字》：</w:t>
      </w:r>
      <w:r w:rsidRPr="0095257A">
        <w:rPr>
          <w:lang w:eastAsia="ja-JP" w:bidi="hi-IN"/>
        </w:rPr>
        <w:tab/>
        <w:t>西周文字字形表</w:t>
      </w:r>
    </w:p>
    <w:p w14:paraId="17E968EB" w14:textId="77777777" w:rsidR="0095257A" w:rsidRPr="0095257A" w:rsidRDefault="0095257A" w:rsidP="00350E15">
      <w:pPr>
        <w:pStyle w:val="aa"/>
        <w:ind w:firstLine="560"/>
        <w:rPr>
          <w:lang w:eastAsia="ja-JP" w:bidi="hi-IN"/>
        </w:rPr>
      </w:pPr>
      <w:r w:rsidRPr="0095257A">
        <w:rPr>
          <w:lang w:eastAsia="ja-JP" w:bidi="hi-IN"/>
        </w:rPr>
        <w:t>《春字》：</w:t>
      </w:r>
      <w:r w:rsidRPr="0095257A">
        <w:rPr>
          <w:lang w:eastAsia="ja-JP" w:bidi="hi-IN"/>
        </w:rPr>
        <w:tab/>
        <w:t>春秋文字字形表</w:t>
      </w:r>
    </w:p>
    <w:p w14:paraId="706AABA7" w14:textId="77777777" w:rsidR="0095257A" w:rsidRPr="0095257A" w:rsidRDefault="0095257A" w:rsidP="00350E15">
      <w:pPr>
        <w:pStyle w:val="aa"/>
        <w:ind w:firstLine="560"/>
        <w:rPr>
          <w:lang w:eastAsia="ja-JP" w:bidi="hi-IN"/>
        </w:rPr>
      </w:pPr>
      <w:r w:rsidRPr="0095257A">
        <w:rPr>
          <w:lang w:eastAsia="ja-JP" w:bidi="hi-IN"/>
        </w:rPr>
        <w:t>《信陽》：</w:t>
      </w:r>
      <w:r w:rsidRPr="0095257A">
        <w:rPr>
          <w:lang w:eastAsia="ja-JP" w:bidi="hi-IN"/>
        </w:rPr>
        <w:tab/>
        <w:t>信陽楚墓</w:t>
      </w:r>
    </w:p>
    <w:p w14:paraId="47480CEB" w14:textId="77777777" w:rsidR="0095257A" w:rsidRPr="0095257A" w:rsidRDefault="0095257A" w:rsidP="00350E15">
      <w:pPr>
        <w:pStyle w:val="aa"/>
        <w:ind w:firstLine="560"/>
        <w:rPr>
          <w:lang w:eastAsia="ja-JP" w:bidi="hi-IN"/>
        </w:rPr>
      </w:pPr>
    </w:p>
    <w:p w14:paraId="322478E6" w14:textId="15F9E458" w:rsidR="0095257A" w:rsidRPr="0095257A" w:rsidRDefault="0095257A" w:rsidP="00350E15">
      <w:pPr>
        <w:pStyle w:val="aa"/>
        <w:ind w:firstLine="560"/>
        <w:rPr>
          <w:lang w:eastAsia="ja-JP" w:bidi="hi-IN"/>
        </w:rPr>
      </w:pPr>
      <w:r w:rsidRPr="0095257A">
        <w:rPr>
          <w:lang w:eastAsia="ja-JP" w:bidi="hi-IN"/>
        </w:rPr>
        <w:t>本文原載於《日本漢字學會報》第8號，日本漢字學會2026年6月，第77</w:t>
      </w:r>
      <w:r w:rsidR="00E670AE">
        <w:rPr>
          <w:rFonts w:hint="eastAsia"/>
          <w:lang w:bidi="hi-IN"/>
        </w:rPr>
        <w:t>—</w:t>
      </w:r>
      <w:r w:rsidRPr="0095257A">
        <w:rPr>
          <w:lang w:eastAsia="ja-JP" w:bidi="hi-IN"/>
        </w:rPr>
        <w:t>91頁之日文論文翻譯並修訂而成。</w:t>
      </w:r>
    </w:p>
    <w:p w14:paraId="43CEFC57" w14:textId="4A78B1FA" w:rsidR="00BA7D76" w:rsidRPr="00E37E83" w:rsidRDefault="00BA7D76" w:rsidP="00350E15">
      <w:pPr>
        <w:pStyle w:val="aa"/>
        <w:ind w:firstLine="560"/>
        <w:rPr>
          <w:rFonts w:ascii="Calibri" w:hAnsi="Calibri" w:cs="Calibri"/>
        </w:rPr>
      </w:pPr>
    </w:p>
    <w:sectPr w:rsidR="00BA7D76" w:rsidRPr="00E37E83">
      <w:headerReference w:type="default" r:id="rId114"/>
      <w:footerReference w:type="even" r:id="rId115"/>
      <w:footerReference w:type="default" r:id="rId116"/>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88272" w14:textId="77777777" w:rsidR="00CA7756" w:rsidRDefault="00CA7756" w:rsidP="00CB0024">
      <w:r>
        <w:separator/>
      </w:r>
    </w:p>
  </w:endnote>
  <w:endnote w:type="continuationSeparator" w:id="0">
    <w:p w14:paraId="46618A20" w14:textId="77777777" w:rsidR="00CA7756" w:rsidRDefault="00CA7756" w:rsidP="00CB0024">
      <w:r>
        <w:continuationSeparator/>
      </w:r>
    </w:p>
  </w:endnote>
  <w:endnote w:id="1">
    <w:p w14:paraId="4DDF385C" w14:textId="77777777" w:rsidR="0095257A" w:rsidRDefault="0095257A" w:rsidP="00E23278">
      <w:pPr>
        <w:pStyle w:val="a3"/>
        <w:spacing w:before="540" w:after="540"/>
        <w:ind w:firstLine="480"/>
      </w:pPr>
      <w:r>
        <w:rPr>
          <w:rStyle w:val="aff8"/>
        </w:rPr>
        <w:endnoteRef/>
      </w:r>
      <w:r>
        <w:t>林義光《文源》1920年</w:t>
      </w:r>
      <w:r>
        <w:rPr>
          <w:lang w:eastAsia="ja-JP"/>
        </w:rPr>
        <w:t>，卷6第37頁。</w:t>
      </w:r>
    </w:p>
  </w:endnote>
  <w:endnote w:id="2">
    <w:p w14:paraId="078203F5" w14:textId="77777777" w:rsidR="0095257A" w:rsidRDefault="0095257A" w:rsidP="00E23278">
      <w:pPr>
        <w:pStyle w:val="a3"/>
        <w:spacing w:before="540" w:after="540"/>
        <w:ind w:firstLine="480"/>
      </w:pPr>
      <w:r>
        <w:rPr>
          <w:rStyle w:val="aff8"/>
        </w:rPr>
        <w:endnoteRef/>
      </w:r>
      <w:r>
        <w:t>林志強《〈文源〉評注》中國社會科學出版社2017年</w:t>
      </w:r>
      <w:r>
        <w:rPr>
          <w:lang w:eastAsia="ja-JP"/>
        </w:rPr>
        <w:t>，第296頁。</w:t>
      </w:r>
    </w:p>
  </w:endnote>
  <w:endnote w:id="3">
    <w:p w14:paraId="21DE7C03" w14:textId="77777777" w:rsidR="0095257A" w:rsidRDefault="0095257A" w:rsidP="00E23278">
      <w:pPr>
        <w:pStyle w:val="a3"/>
        <w:spacing w:before="540" w:after="540"/>
        <w:ind w:firstLine="480"/>
      </w:pPr>
      <w:r>
        <w:rPr>
          <w:rStyle w:val="aff8"/>
        </w:rPr>
        <w:endnoteRef/>
      </w:r>
      <w:r>
        <w:t>李學勤《祼玉與商末親族制度》《史學月刊》2004年第9期</w:t>
      </w:r>
      <w:r>
        <w:rPr>
          <w:lang w:eastAsia="ja-JP"/>
        </w:rPr>
        <w:t>，</w:t>
      </w:r>
      <w:r>
        <w:t>河南人民出版社2004年</w:t>
      </w:r>
      <w:r>
        <w:rPr>
          <w:lang w:eastAsia="ja-JP"/>
        </w:rPr>
        <w:t>，</w:t>
      </w:r>
      <w:r>
        <w:t>第21頁。</w:t>
      </w:r>
    </w:p>
  </w:endnote>
  <w:endnote w:id="4">
    <w:p w14:paraId="6F4846CB" w14:textId="77777777" w:rsidR="0095257A" w:rsidRDefault="0095257A" w:rsidP="00E23278">
      <w:pPr>
        <w:pStyle w:val="a3"/>
        <w:spacing w:before="540" w:after="540"/>
        <w:ind w:firstLine="480"/>
      </w:pPr>
      <w:r>
        <w:rPr>
          <w:rStyle w:val="aff8"/>
        </w:rPr>
        <w:endnoteRef/>
      </w:r>
      <w:r>
        <w:t>何景成《試釋甲骨文的北方風名――兼説甲骨文的“</w:t>
      </w:r>
      <w:r>
        <w:rPr>
          <w:rFonts w:ascii="SimSun-ExtB" w:eastAsia="SimSun-ExtB" w:hAnsi="SimSun-ExtB" w:cs="SimSun-ExtB" w:hint="eastAsia"/>
        </w:rPr>
        <w:t>𢍏</w:t>
      </w:r>
      <w:r>
        <w:t>”字》《殷都學刊》2009年第2期</w:t>
      </w:r>
      <w:r>
        <w:rPr>
          <w:lang w:eastAsia="ja-JP"/>
        </w:rPr>
        <w:t>，</w:t>
      </w:r>
      <w:r>
        <w:t>安陽師範學院2009年</w:t>
      </w:r>
      <w:r>
        <w:rPr>
          <w:lang w:eastAsia="ja-JP"/>
        </w:rPr>
        <w:t>，</w:t>
      </w:r>
      <w:r>
        <w:t>第1</w:t>
      </w:r>
      <w:r>
        <w:rPr>
          <w:lang w:eastAsia="ja-JP"/>
        </w:rPr>
        <w:t>4</w:t>
      </w:r>
      <w:r>
        <w:t>-1</w:t>
      </w:r>
      <w:r>
        <w:rPr>
          <w:lang w:eastAsia="ja-JP"/>
        </w:rPr>
        <w:t>5</w:t>
      </w:r>
      <w:r>
        <w:t>頁。</w:t>
      </w:r>
    </w:p>
  </w:endnote>
  <w:endnote w:id="5">
    <w:p w14:paraId="42D0D36E" w14:textId="77777777" w:rsidR="0095257A" w:rsidRDefault="0095257A" w:rsidP="00E23278">
      <w:pPr>
        <w:pStyle w:val="a3"/>
        <w:spacing w:before="540" w:after="540"/>
        <w:ind w:firstLine="480"/>
      </w:pPr>
      <w:r>
        <w:rPr>
          <w:rStyle w:val="aff8"/>
        </w:rPr>
        <w:endnoteRef/>
      </w:r>
      <w:r>
        <w:t>陳劍《「</w:t>
      </w:r>
      <w:r>
        <w:rPr>
          <w:rFonts w:ascii="SimSun-ExtB" w:eastAsia="SimSun-ExtB" w:hAnsi="SimSun-ExtB" w:cs="SimSun-ExtB" w:hint="eastAsia"/>
        </w:rPr>
        <w:t>𡰫</w:t>
      </w:r>
      <w:r>
        <w:t>」、「</w:t>
      </w:r>
      <w:r>
        <w:rPr>
          <w:rFonts w:ascii="SimSun-ExtB" w:eastAsia="SimSun-ExtB" w:hAnsi="SimSun-ExtB" w:cs="SimSun-ExtB" w:hint="eastAsia"/>
        </w:rPr>
        <w:t>𥄗</w:t>
      </w:r>
      <w:r>
        <w:t>」聲符探源並論相關諸字》《中國文字》2021年冬期號（總第4期），萬卷樓圖書2021年</w:t>
      </w:r>
      <w:r>
        <w:rPr>
          <w:lang w:eastAsia="ja-JP"/>
        </w:rPr>
        <w:t>，</w:t>
      </w:r>
      <w:r>
        <w:t>第</w:t>
      </w:r>
      <w:r>
        <w:rPr>
          <w:lang w:eastAsia="ja-JP"/>
        </w:rPr>
        <w:t>94</w:t>
      </w:r>
      <w:r>
        <w:t>頁。</w:t>
      </w:r>
    </w:p>
  </w:endnote>
  <w:endnote w:id="6">
    <w:p w14:paraId="604BFC33" w14:textId="77777777" w:rsidR="0095257A" w:rsidRDefault="0095257A" w:rsidP="00E23278">
      <w:pPr>
        <w:pStyle w:val="a3"/>
        <w:spacing w:before="540" w:after="540"/>
        <w:ind w:firstLine="480"/>
      </w:pPr>
      <w:r>
        <w:rPr>
          <w:rStyle w:val="aff8"/>
        </w:rPr>
        <w:endnoteRef/>
      </w:r>
      <w:r>
        <w:t>《合集》181，商</w:t>
      </w:r>
      <w:r>
        <w:rPr>
          <w:rFonts w:ascii="微软雅黑" w:eastAsia="微软雅黑" w:hAnsi="微软雅黑" w:cs="微软雅黑" w:hint="eastAsia"/>
        </w:rPr>
        <w:t>・</w:t>
      </w:r>
      <w:r>
        <w:rPr>
          <w:rFonts w:cs="楷体" w:hint="eastAsia"/>
        </w:rPr>
        <w:t>賓組摹</w:t>
      </w:r>
      <w:r>
        <w:rPr>
          <w:lang w:eastAsia="ja-JP"/>
        </w:rPr>
        <w:t>本。</w:t>
      </w:r>
    </w:p>
  </w:endnote>
  <w:endnote w:id="7">
    <w:p w14:paraId="5E17172D" w14:textId="77777777" w:rsidR="0095257A" w:rsidRDefault="0095257A" w:rsidP="00E23278">
      <w:pPr>
        <w:pStyle w:val="a3"/>
        <w:spacing w:before="540" w:after="540"/>
        <w:ind w:firstLine="480"/>
      </w:pPr>
      <w:r>
        <w:rPr>
          <w:rStyle w:val="aff8"/>
        </w:rPr>
        <w:endnoteRef/>
      </w:r>
      <w:r>
        <w:t>鄧飛《舊釋“娩”之甲骨文當釋“</w:t>
      </w:r>
      <w:r>
        <w:rPr>
          <w:rFonts w:ascii="SimSun-ExtB" w:eastAsia="SimSun-ExtB" w:hAnsi="SimSun-ExtB" w:cs="SimSun-ExtB" w:hint="eastAsia"/>
        </w:rPr>
        <w:t>𢍏</w:t>
      </w:r>
      <w:r>
        <w:t>（豢）”》《語文研究》2022年第3期，山西省社</w:t>
      </w:r>
      <w:r>
        <w:rPr>
          <w:lang w:eastAsia="ja-JP"/>
        </w:rPr>
        <w:t>會</w:t>
      </w:r>
      <w:r>
        <w:t>科</w:t>
      </w:r>
      <w:r>
        <w:rPr>
          <w:lang w:eastAsia="ja-JP"/>
        </w:rPr>
        <w:t>學</w:t>
      </w:r>
      <w:r>
        <w:t>院2022年，第5</w:t>
      </w:r>
      <w:r>
        <w:rPr>
          <w:lang w:eastAsia="ja-JP"/>
        </w:rPr>
        <w:t>9-60</w:t>
      </w:r>
      <w:r>
        <w:t>頁。</w:t>
      </w:r>
    </w:p>
  </w:endnote>
  <w:endnote w:id="8">
    <w:p w14:paraId="36E113B5" w14:textId="77777777" w:rsidR="0095257A" w:rsidRDefault="0095257A" w:rsidP="00E23278">
      <w:pPr>
        <w:pStyle w:val="a3"/>
        <w:spacing w:before="540" w:after="540"/>
        <w:ind w:firstLine="480"/>
      </w:pPr>
      <w:r>
        <w:rPr>
          <w:rStyle w:val="aff8"/>
        </w:rPr>
        <w:endnoteRef/>
      </w:r>
      <w:r>
        <w:t>《春字》第122頁隸定作「</w:t>
      </w:r>
      <w:r>
        <w:rPr>
          <w:noProof/>
        </w:rPr>
        <w:drawing>
          <wp:inline distT="0" distB="0" distL="0" distR="0" wp14:anchorId="7B07F9A0" wp14:editId="255694BA">
            <wp:extent cx="203200" cy="203200"/>
            <wp:effectExtent l="0" t="0" r="6350" b="6350"/>
            <wp:docPr id="209" name="画像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画像94"/>
                    <pic:cNvPicPr>
                      <a:picLocks noChangeAspect="1" noChangeArrowheads="1"/>
                    </pic:cNvPicPr>
                  </pic:nvPicPr>
                  <pic:blipFill>
                    <a:blip r:embed="rId1"/>
                    <a:stretch>
                      <a:fillRect/>
                    </a:stretch>
                  </pic:blipFill>
                  <pic:spPr bwMode="auto">
                    <a:xfrm>
                      <a:off x="0" y="0"/>
                      <a:ext cx="205092" cy="205092"/>
                    </a:xfrm>
                    <a:prstGeom prst="rect">
                      <a:avLst/>
                    </a:prstGeom>
                    <a:noFill/>
                  </pic:spPr>
                </pic:pic>
              </a:graphicData>
            </a:graphic>
          </wp:inline>
        </w:drawing>
      </w:r>
      <w:r>
        <w:t>」。</w:t>
      </w:r>
    </w:p>
  </w:endnote>
  <w:endnote w:id="9">
    <w:p w14:paraId="73BDD1FB" w14:textId="77777777" w:rsidR="0095257A" w:rsidRDefault="0095257A" w:rsidP="00E23278">
      <w:pPr>
        <w:pStyle w:val="a3"/>
        <w:spacing w:before="540" w:after="540"/>
        <w:ind w:firstLine="480"/>
      </w:pPr>
      <w:r>
        <w:rPr>
          <w:rStyle w:val="aff8"/>
        </w:rPr>
        <w:endnoteRef/>
      </w:r>
      <w:r>
        <w:t>《影彙》401，春秋中期拓本（《春字》第38頁</w:t>
      </w:r>
      <w:r>
        <w:rPr>
          <w:lang w:eastAsia="ja-JP"/>
        </w:rPr>
        <w:t>釋作「番」</w:t>
      </w:r>
      <w:r>
        <w:t>）</w:t>
      </w:r>
      <w:r>
        <w:rPr>
          <w:lang w:eastAsia="ja-JP"/>
        </w:rPr>
        <w:t>。</w:t>
      </w:r>
    </w:p>
  </w:endnote>
  <w:endnote w:id="10">
    <w:p w14:paraId="542D721C" w14:textId="77777777" w:rsidR="0095257A" w:rsidRDefault="0095257A" w:rsidP="00E23278">
      <w:pPr>
        <w:pStyle w:val="a3"/>
        <w:spacing w:before="540" w:after="540"/>
        <w:ind w:firstLine="480"/>
      </w:pPr>
      <w:r>
        <w:rPr>
          <w:rStyle w:val="aff8"/>
        </w:rPr>
        <w:endnoteRef/>
      </w:r>
      <w:r>
        <w:t>謝明文《試説商周古文字中的“</w:t>
      </w:r>
      <w:r>
        <w:rPr>
          <w:noProof/>
          <w:lang w:val="ja-JP"/>
        </w:rPr>
        <w:drawing>
          <wp:inline distT="0" distB="0" distL="0" distR="0" wp14:anchorId="38CFAED9" wp14:editId="14193E55">
            <wp:extent cx="177320" cy="208844"/>
            <wp:effectExtent l="0" t="0" r="0" b="127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60" cy="226440"/>
                    </a:xfrm>
                    <a:prstGeom prst="rect">
                      <a:avLst/>
                    </a:prstGeom>
                  </pic:spPr>
                </pic:pic>
              </a:graphicData>
            </a:graphic>
          </wp:inline>
        </w:drawing>
      </w:r>
      <w:r>
        <w:t>”》《商代金文研究》中西書局2022年，第713-727頁。</w:t>
      </w:r>
    </w:p>
  </w:endnote>
  <w:endnote w:id="11">
    <w:p w14:paraId="6E7F739C" w14:textId="77777777" w:rsidR="0095257A" w:rsidRDefault="0095257A" w:rsidP="00E23278">
      <w:pPr>
        <w:pStyle w:val="a3"/>
        <w:spacing w:before="540" w:after="540"/>
        <w:ind w:firstLine="480"/>
      </w:pPr>
      <w:r>
        <w:rPr>
          <w:rStyle w:val="aff8"/>
        </w:rPr>
        <w:endnoteRef/>
      </w:r>
      <w:r>
        <w:t>鄧飛《舊釋“娩”之甲骨文當釋“</w:t>
      </w:r>
      <w:r>
        <w:rPr>
          <w:rFonts w:ascii="SimSun-ExtB" w:eastAsia="SimSun-ExtB" w:hAnsi="SimSun-ExtB" w:cs="SimSun-ExtB" w:hint="eastAsia"/>
        </w:rPr>
        <w:t>𢍏</w:t>
      </w:r>
      <w:r>
        <w:t>（豢）”》第59-60頁。</w:t>
      </w:r>
    </w:p>
  </w:endnote>
  <w:endnote w:id="12">
    <w:p w14:paraId="2A8326E7" w14:textId="77777777" w:rsidR="0095257A" w:rsidRDefault="0095257A" w:rsidP="00E23278">
      <w:pPr>
        <w:pStyle w:val="a3"/>
        <w:spacing w:before="540" w:after="540"/>
        <w:ind w:firstLine="480"/>
      </w:pPr>
      <w:r>
        <w:rPr>
          <w:rStyle w:val="aff8"/>
        </w:rPr>
        <w:endnoteRef/>
      </w:r>
      <w:r>
        <w:t>陳劍《「</w:t>
      </w:r>
      <w:r>
        <w:rPr>
          <w:rFonts w:ascii="SimSun-ExtB" w:eastAsia="SimSun-ExtB" w:hAnsi="SimSun-ExtB" w:cs="SimSun-ExtB" w:hint="eastAsia"/>
        </w:rPr>
        <w:t>𡰫</w:t>
      </w:r>
      <w:r>
        <w:t>」、「</w:t>
      </w:r>
      <w:r>
        <w:rPr>
          <w:rFonts w:ascii="SimSun-ExtB" w:eastAsia="SimSun-ExtB" w:hAnsi="SimSun-ExtB" w:cs="SimSun-ExtB" w:hint="eastAsia"/>
        </w:rPr>
        <w:t>𥄗</w:t>
      </w:r>
      <w:r>
        <w:t>」聲符探源並論相關諸字》第94頁。</w:t>
      </w:r>
    </w:p>
  </w:endnote>
  <w:endnote w:id="13">
    <w:p w14:paraId="04782FE2" w14:textId="77777777" w:rsidR="0095257A" w:rsidRDefault="0095257A" w:rsidP="00E23278">
      <w:pPr>
        <w:pStyle w:val="a3"/>
        <w:spacing w:before="540" w:after="540"/>
        <w:ind w:firstLine="480"/>
      </w:pPr>
      <w:r>
        <w:rPr>
          <w:rStyle w:val="aff8"/>
        </w:rPr>
        <w:endnoteRef/>
      </w:r>
      <w:r>
        <w:t>《西字》第122頁隸定作「</w:t>
      </w:r>
      <w:r>
        <w:rPr>
          <w:noProof/>
        </w:rPr>
        <w:drawing>
          <wp:inline distT="0" distB="0" distL="0" distR="0" wp14:anchorId="764C6577" wp14:editId="17199595">
            <wp:extent cx="174978" cy="174978"/>
            <wp:effectExtent l="0" t="0" r="0" b="0"/>
            <wp:docPr id="211" name="画像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画像95"/>
                    <pic:cNvPicPr>
                      <a:picLocks noChangeAspect="1" noChangeArrowheads="1"/>
                    </pic:cNvPicPr>
                  </pic:nvPicPr>
                  <pic:blipFill>
                    <a:blip r:embed="rId3"/>
                    <a:stretch>
                      <a:fillRect/>
                    </a:stretch>
                  </pic:blipFill>
                  <pic:spPr bwMode="auto">
                    <a:xfrm>
                      <a:off x="0" y="0"/>
                      <a:ext cx="178644" cy="178644"/>
                    </a:xfrm>
                    <a:prstGeom prst="rect">
                      <a:avLst/>
                    </a:prstGeom>
                    <a:noFill/>
                  </pic:spPr>
                </pic:pic>
              </a:graphicData>
            </a:graphic>
          </wp:inline>
        </w:drawing>
      </w:r>
      <w:r>
        <w:t>」</w:t>
      </w:r>
      <w:r>
        <w:rPr>
          <w:lang w:eastAsia="ja-JP"/>
        </w:rPr>
        <w:t>，釋作「</w:t>
      </w:r>
      <w:r>
        <w:rPr>
          <w:rFonts w:ascii="SimSun-ExtB" w:eastAsia="SimSun-ExtB" w:hAnsi="SimSun-ExtB" w:cs="SimSun-ExtB" w:hint="eastAsia"/>
          <w:lang w:eastAsia="ja-JP"/>
        </w:rPr>
        <w:t>𨹵</w:t>
      </w:r>
      <w:r>
        <w:rPr>
          <w:lang w:eastAsia="ja-JP"/>
        </w:rPr>
        <w:t>」</w:t>
      </w:r>
      <w:r>
        <w:t>。</w:t>
      </w:r>
    </w:p>
  </w:endnote>
  <w:endnote w:id="14">
    <w:p w14:paraId="11D19AEA" w14:textId="44EDB12E" w:rsidR="0095257A" w:rsidRDefault="0095257A" w:rsidP="00E23278">
      <w:pPr>
        <w:pStyle w:val="a3"/>
        <w:spacing w:before="540" w:after="540"/>
        <w:ind w:firstLine="480"/>
      </w:pPr>
      <w:r>
        <w:rPr>
          <w:rStyle w:val="aff8"/>
        </w:rPr>
        <w:endnoteRef/>
      </w:r>
      <w:r>
        <w:t>謝明文《試説商周古文字中的“</w:t>
      </w:r>
      <w:r w:rsidR="00B80DE6">
        <w:rPr>
          <w:noProof/>
          <w:lang w:val="ja-JP"/>
        </w:rPr>
        <w:drawing>
          <wp:inline distT="0" distB="0" distL="0" distR="0" wp14:anchorId="6DB31C7B" wp14:editId="0B5894AC">
            <wp:extent cx="177320" cy="208844"/>
            <wp:effectExtent l="0" t="0" r="0" b="127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60" cy="226440"/>
                    </a:xfrm>
                    <a:prstGeom prst="rect">
                      <a:avLst/>
                    </a:prstGeom>
                  </pic:spPr>
                </pic:pic>
              </a:graphicData>
            </a:graphic>
          </wp:inline>
        </w:drawing>
      </w:r>
      <w:r>
        <w:t>”》第727頁。</w:t>
      </w:r>
    </w:p>
  </w:endnote>
  <w:endnote w:id="15">
    <w:p w14:paraId="3130C41F" w14:textId="77777777" w:rsidR="0095257A" w:rsidRDefault="0095257A" w:rsidP="00E23278">
      <w:pPr>
        <w:pStyle w:val="a3"/>
        <w:spacing w:before="540" w:after="540"/>
        <w:ind w:firstLine="480"/>
      </w:pPr>
      <w:r>
        <w:rPr>
          <w:rStyle w:val="aff8"/>
        </w:rPr>
        <w:endnoteRef/>
      </w:r>
      <w:r>
        <w:t>見於《集成》4238.1、4238.2、4239.2。</w:t>
      </w:r>
    </w:p>
  </w:endnote>
  <w:endnote w:id="16">
    <w:p w14:paraId="36E0AD2F" w14:textId="77777777" w:rsidR="0095257A" w:rsidRDefault="0095257A" w:rsidP="00E23278">
      <w:pPr>
        <w:pStyle w:val="a3"/>
        <w:spacing w:before="540" w:after="540"/>
        <w:ind w:firstLine="480"/>
      </w:pPr>
      <w:r>
        <w:rPr>
          <w:rStyle w:val="aff8"/>
        </w:rPr>
        <w:endnoteRef/>
      </w:r>
      <w:r>
        <w:t>本文從張鑫裕先生之說，將其分析為「</w:t>
      </w:r>
      <w:r>
        <w:rPr>
          <w:noProof/>
        </w:rPr>
        <w:drawing>
          <wp:inline distT="0" distB="0" distL="0" distR="0" wp14:anchorId="1DF960BD" wp14:editId="5B970379">
            <wp:extent cx="163689" cy="163689"/>
            <wp:effectExtent l="0" t="0" r="8255" b="8255"/>
            <wp:docPr id="213" name="画像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画像96"/>
                    <pic:cNvPicPr>
                      <a:picLocks noChangeAspect="1" noChangeArrowheads="1"/>
                    </pic:cNvPicPr>
                  </pic:nvPicPr>
                  <pic:blipFill>
                    <a:blip r:embed="rId4"/>
                    <a:stretch>
                      <a:fillRect/>
                    </a:stretch>
                  </pic:blipFill>
                  <pic:spPr bwMode="auto">
                    <a:xfrm>
                      <a:off x="0" y="0"/>
                      <a:ext cx="165849" cy="165849"/>
                    </a:xfrm>
                    <a:prstGeom prst="rect">
                      <a:avLst/>
                    </a:prstGeom>
                    <a:noFill/>
                  </pic:spPr>
                </pic:pic>
              </a:graphicData>
            </a:graphic>
          </wp:inline>
        </w:drawing>
      </w:r>
      <w:r>
        <w:t>」（</w:t>
      </w:r>
      <w:r>
        <w:rPr>
          <w:lang w:eastAsia="ja-JP"/>
        </w:rPr>
        <w:t>｛</w:t>
      </w:r>
      <w:r>
        <w:t>溢</w:t>
      </w:r>
      <w:r>
        <w:rPr>
          <w:lang w:eastAsia="ja-JP"/>
        </w:rPr>
        <w:t>｝</w:t>
      </w:r>
      <w:r>
        <w:t>之表意初文）。（張鑫裕《利用漢碑字形探究古文字問題一例：古文字中舊釋“益”之字新釋——兼說“益”“溢”非古今字》《漢碑字詞零釋及相關問題研究》南開大學碩士學位論文（指導教師：蔣玉斌）2019年，第49–78頁）</w:t>
      </w:r>
    </w:p>
  </w:endnote>
  <w:endnote w:id="17">
    <w:p w14:paraId="6460A855" w14:textId="02D55AEC" w:rsidR="0095257A" w:rsidRDefault="0095257A" w:rsidP="00E23278">
      <w:pPr>
        <w:pStyle w:val="a3"/>
        <w:spacing w:before="540" w:after="540"/>
        <w:ind w:firstLine="480"/>
      </w:pPr>
      <w:r>
        <w:rPr>
          <w:rStyle w:val="aff8"/>
        </w:rPr>
        <w:endnoteRef/>
      </w:r>
      <w:r>
        <w:t>謝明文《試説商周古文字中的“</w:t>
      </w:r>
      <w:r w:rsidR="00B80DE6">
        <w:rPr>
          <w:noProof/>
          <w:lang w:val="ja-JP"/>
        </w:rPr>
        <w:drawing>
          <wp:inline distT="0" distB="0" distL="0" distR="0" wp14:anchorId="4E0DC455" wp14:editId="0131DE5B">
            <wp:extent cx="177320" cy="208844"/>
            <wp:effectExtent l="0" t="0" r="0" b="127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60" cy="226440"/>
                    </a:xfrm>
                    <a:prstGeom prst="rect">
                      <a:avLst/>
                    </a:prstGeom>
                  </pic:spPr>
                </pic:pic>
              </a:graphicData>
            </a:graphic>
          </wp:inline>
        </w:drawing>
      </w:r>
      <w:r>
        <w:t>”》</w:t>
      </w:r>
      <w:r>
        <w:rPr>
          <w:lang w:eastAsia="ja-JP"/>
        </w:rPr>
        <w:t>第713頁注①、第715頁。</w:t>
      </w:r>
    </w:p>
  </w:endnote>
  <w:endnote w:id="18">
    <w:p w14:paraId="6B26B0EC" w14:textId="77777777" w:rsidR="0095257A" w:rsidRDefault="0095257A" w:rsidP="00E23278">
      <w:pPr>
        <w:pStyle w:val="a3"/>
        <w:spacing w:before="540" w:after="540"/>
        <w:ind w:firstLine="480"/>
      </w:pPr>
      <w:r>
        <w:rPr>
          <w:rStyle w:val="aff8"/>
        </w:rPr>
        <w:endnoteRef/>
      </w:r>
      <w:r>
        <w:t>張玉金《甲骨金文“尊”字補釋》《古漢語研究》2007年第4期，湖南師範大學2007年，第30頁。</w:t>
      </w:r>
    </w:p>
  </w:endnote>
  <w:endnote w:id="19">
    <w:p w14:paraId="465E4B17" w14:textId="73C2503B" w:rsidR="0095257A" w:rsidRDefault="0095257A" w:rsidP="00E23278">
      <w:pPr>
        <w:pStyle w:val="a3"/>
        <w:spacing w:before="540" w:after="540"/>
        <w:ind w:firstLine="480"/>
      </w:pPr>
      <w:r>
        <w:rPr>
          <w:rStyle w:val="aff8"/>
        </w:rPr>
        <w:endnoteRef/>
      </w:r>
      <w:r>
        <w:t>謝明文《試説商周古文字中的“</w:t>
      </w:r>
      <w:r w:rsidR="00B80DE6">
        <w:rPr>
          <w:noProof/>
          <w:lang w:val="ja-JP"/>
        </w:rPr>
        <w:drawing>
          <wp:inline distT="0" distB="0" distL="0" distR="0" wp14:anchorId="008CE0AC" wp14:editId="3793D611">
            <wp:extent cx="177320" cy="208844"/>
            <wp:effectExtent l="0" t="0" r="0" b="127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60" cy="226440"/>
                    </a:xfrm>
                    <a:prstGeom prst="rect">
                      <a:avLst/>
                    </a:prstGeom>
                  </pic:spPr>
                </pic:pic>
              </a:graphicData>
            </a:graphic>
          </wp:inline>
        </w:drawing>
      </w:r>
      <w:r>
        <w:t>”》第</w:t>
      </w:r>
      <w:r>
        <w:rPr>
          <w:lang w:eastAsia="ja-JP"/>
        </w:rPr>
        <w:t>724-725</w:t>
      </w:r>
      <w:r>
        <w:t>頁。</w:t>
      </w:r>
    </w:p>
  </w:endnote>
  <w:endnote w:id="20">
    <w:p w14:paraId="2A7386DA" w14:textId="77777777" w:rsidR="0095257A" w:rsidRDefault="0095257A" w:rsidP="00E23278">
      <w:pPr>
        <w:pStyle w:val="a3"/>
        <w:spacing w:before="540" w:after="540"/>
        <w:ind w:firstLine="480"/>
      </w:pPr>
      <w:r>
        <w:rPr>
          <w:rStyle w:val="aff8"/>
        </w:rPr>
        <w:endnoteRef/>
      </w:r>
      <w:r>
        <w:t>陳夢家《殷虚卜辭綜述》中華書局2004年</w:t>
      </w:r>
      <w:r>
        <w:rPr>
          <w:lang w:eastAsia="ja-JP"/>
        </w:rPr>
        <w:t>，第499頁。</w:t>
      </w:r>
    </w:p>
  </w:endnote>
  <w:endnote w:id="21">
    <w:p w14:paraId="2D091657" w14:textId="77777777" w:rsidR="0095257A" w:rsidRDefault="0095257A" w:rsidP="00E23278">
      <w:pPr>
        <w:pStyle w:val="a3"/>
        <w:spacing w:before="540" w:after="540"/>
        <w:ind w:firstLine="480"/>
      </w:pPr>
      <w:r>
        <w:rPr>
          <w:rStyle w:val="aff8"/>
        </w:rPr>
        <w:endnoteRef/>
      </w:r>
      <w:r>
        <w:rPr>
          <w:lang w:eastAsia="ja-JP"/>
        </w:rPr>
        <w:t>《新甲》第165頁；《商字》第107頁。</w:t>
      </w:r>
    </w:p>
  </w:endnote>
  <w:endnote w:id="22">
    <w:p w14:paraId="50AAC379" w14:textId="77777777" w:rsidR="0095257A" w:rsidRDefault="0095257A" w:rsidP="00E23278">
      <w:pPr>
        <w:pStyle w:val="a3"/>
        <w:spacing w:before="540" w:after="540"/>
        <w:ind w:firstLine="480"/>
      </w:pPr>
      <w:r>
        <w:rPr>
          <w:rStyle w:val="aff8"/>
        </w:rPr>
        <w:endnoteRef/>
      </w:r>
      <w:r>
        <w:t>《合集》651，賓組摹本。</w:t>
      </w:r>
      <w:r>
        <w:rPr>
          <w:lang w:eastAsia="ja-JP"/>
        </w:rPr>
        <w:t>說見：</w:t>
      </w:r>
      <w:r>
        <w:t>季旭昇《説文新證》臺灣修訂版</w:t>
      </w:r>
      <w:r>
        <w:rPr>
          <w:lang w:eastAsia="ja-JP"/>
        </w:rPr>
        <w:t>，</w:t>
      </w:r>
      <w:r>
        <w:t>藝文印書館2014年</w:t>
      </w:r>
      <w:r>
        <w:rPr>
          <w:lang w:eastAsia="ja-JP"/>
        </w:rPr>
        <w:t>，第79頁。</w:t>
      </w:r>
    </w:p>
  </w:endnote>
  <w:endnote w:id="23">
    <w:p w14:paraId="4219D7D1" w14:textId="77777777" w:rsidR="0095257A" w:rsidRDefault="0095257A" w:rsidP="00E23278">
      <w:pPr>
        <w:pStyle w:val="a3"/>
        <w:spacing w:before="540" w:after="540"/>
        <w:ind w:firstLine="480"/>
      </w:pPr>
      <w:r>
        <w:rPr>
          <w:rStyle w:val="aff8"/>
        </w:rPr>
        <w:endnoteRef/>
      </w:r>
      <w:r>
        <w:t>《英藏》361正，歷組摹本。說見：季旭昇《説文新證》第</w:t>
      </w:r>
      <w:r>
        <w:rPr>
          <w:lang w:eastAsia="ja-JP"/>
        </w:rPr>
        <w:t>313-314頁；林志強《〈文源〉評注》第295-296頁。</w:t>
      </w:r>
    </w:p>
  </w:endnote>
  <w:endnote w:id="24">
    <w:p w14:paraId="7479451D" w14:textId="77777777" w:rsidR="0095257A" w:rsidRDefault="0095257A" w:rsidP="00E23278">
      <w:pPr>
        <w:pStyle w:val="a3"/>
        <w:spacing w:before="540" w:after="540"/>
        <w:ind w:firstLine="480"/>
      </w:pPr>
      <w:r>
        <w:rPr>
          <w:rStyle w:val="aff8"/>
        </w:rPr>
        <w:endnoteRef/>
      </w:r>
      <w:r>
        <w:t>《合集》27317，無名組摹本。說見：季旭昇《説文新證》第</w:t>
      </w:r>
      <w:r>
        <w:rPr>
          <w:lang w:eastAsia="ja-JP"/>
        </w:rPr>
        <w:t>753</w:t>
      </w:r>
      <w:r>
        <w:t>頁。</w:t>
      </w:r>
    </w:p>
  </w:endnote>
  <w:endnote w:id="25">
    <w:p w14:paraId="6B5D61B8" w14:textId="77777777" w:rsidR="0095257A" w:rsidRDefault="0095257A" w:rsidP="00E23278">
      <w:pPr>
        <w:pStyle w:val="a3"/>
        <w:spacing w:before="540" w:after="540"/>
        <w:ind w:firstLine="480"/>
      </w:pPr>
      <w:r>
        <w:rPr>
          <w:rStyle w:val="aff8"/>
        </w:rPr>
        <w:endnoteRef/>
      </w:r>
      <w:r>
        <w:t>《合集》20204，師組摹本。說見：季旭昇《説文新證》第</w:t>
      </w:r>
      <w:r>
        <w:rPr>
          <w:lang w:eastAsia="ja-JP"/>
        </w:rPr>
        <w:t>753-754</w:t>
      </w:r>
      <w:r>
        <w:t>頁；林志強《〈文源〉評注》第</w:t>
      </w:r>
      <w:r>
        <w:rPr>
          <w:lang w:eastAsia="ja-JP"/>
        </w:rPr>
        <w:t>326</w:t>
      </w:r>
      <w:r>
        <w:t>頁。</w:t>
      </w:r>
    </w:p>
  </w:endnote>
  <w:endnote w:id="26">
    <w:p w14:paraId="787AB72B" w14:textId="77777777" w:rsidR="0095257A" w:rsidRDefault="0095257A" w:rsidP="00E23278">
      <w:pPr>
        <w:pStyle w:val="a3"/>
        <w:spacing w:before="540" w:after="540"/>
        <w:ind w:firstLine="480"/>
      </w:pPr>
      <w:r>
        <w:rPr>
          <w:rStyle w:val="aff8"/>
        </w:rPr>
        <w:endnoteRef/>
      </w:r>
      <w:r>
        <w:t>《合集》32024，歷組摹本。說見：季旭昇《説文新證》第579-580頁。</w:t>
      </w:r>
    </w:p>
  </w:endnote>
  <w:endnote w:id="27">
    <w:p w14:paraId="16D1D90C" w14:textId="77777777" w:rsidR="0095257A" w:rsidRDefault="0095257A" w:rsidP="00E23278">
      <w:pPr>
        <w:pStyle w:val="a3"/>
        <w:spacing w:before="540" w:after="540"/>
        <w:ind w:firstLine="480"/>
      </w:pPr>
      <w:r>
        <w:rPr>
          <w:rStyle w:val="aff8"/>
        </w:rPr>
        <w:endnoteRef/>
      </w:r>
      <w:r>
        <w:t>《合集》10152，賓組摹本。說見：季旭昇《説文新證》第795頁；林志強《〈文源〉評注》第43-44 頁。</w:t>
      </w:r>
    </w:p>
  </w:endnote>
  <w:endnote w:id="28">
    <w:p w14:paraId="0B804E8B" w14:textId="77777777" w:rsidR="0095257A" w:rsidRDefault="0095257A" w:rsidP="00E23278">
      <w:pPr>
        <w:pStyle w:val="a3"/>
        <w:spacing w:before="540" w:after="540"/>
        <w:ind w:firstLine="480"/>
      </w:pPr>
      <w:r>
        <w:rPr>
          <w:rStyle w:val="aff8"/>
        </w:rPr>
        <w:endnoteRef/>
      </w:r>
      <w:r>
        <w:t>《合集》175，賓組摹本（《</w:t>
      </w:r>
      <w:r>
        <w:rPr>
          <w:lang w:eastAsia="ja-JP"/>
        </w:rPr>
        <w:t>新甲</w:t>
      </w:r>
      <w:r>
        <w:t>》第</w:t>
      </w:r>
      <w:r>
        <w:rPr>
          <w:lang w:eastAsia="ja-JP"/>
        </w:rPr>
        <w:t>633-634</w:t>
      </w:r>
      <w:r>
        <w:t>頁</w:t>
      </w:r>
      <w:r>
        <w:rPr>
          <w:lang w:eastAsia="ja-JP"/>
        </w:rPr>
        <w:t>、《商字》第443頁釋作「洗」</w:t>
      </w:r>
      <w:r>
        <w:t>）。說見：季旭昇《説文新證》第110 頁</w:t>
      </w:r>
      <w:r>
        <w:rPr>
          <w:lang w:eastAsia="ja-JP"/>
        </w:rPr>
        <w:t>。</w:t>
      </w:r>
    </w:p>
  </w:endnote>
  <w:endnote w:id="29">
    <w:p w14:paraId="5451F247" w14:textId="77777777" w:rsidR="0095257A" w:rsidRDefault="0095257A" w:rsidP="00E23278">
      <w:pPr>
        <w:pStyle w:val="a3"/>
        <w:spacing w:before="540" w:after="540"/>
        <w:ind w:firstLine="480"/>
      </w:pPr>
      <w:r>
        <w:rPr>
          <w:rStyle w:val="aff8"/>
        </w:rPr>
        <w:endnoteRef/>
      </w:r>
      <w:r>
        <w:t>《合集》20975，師組摹本。說見：季旭昇《説文新證》第813-814頁；林志強《〈文源〉評注》第90頁。</w:t>
      </w:r>
    </w:p>
  </w:endnote>
  <w:endnote w:id="30">
    <w:p w14:paraId="66C86814" w14:textId="77777777" w:rsidR="0095257A" w:rsidRDefault="0095257A" w:rsidP="00E23278">
      <w:pPr>
        <w:pStyle w:val="a3"/>
        <w:spacing w:before="540" w:after="540"/>
        <w:ind w:firstLine="480"/>
      </w:pPr>
      <w:r>
        <w:rPr>
          <w:rStyle w:val="aff8"/>
        </w:rPr>
        <w:endnoteRef/>
      </w:r>
      <w:r>
        <w:t>上古音及諧聲域依布之道《廣韻形聲考》古音小鏡網站（http://www.kaom.net/sgy_bzd.php）。</w:t>
      </w:r>
    </w:p>
  </w:endnote>
  <w:endnote w:id="31">
    <w:p w14:paraId="314DC2C0" w14:textId="77777777" w:rsidR="0095257A" w:rsidRDefault="0095257A" w:rsidP="00E23278">
      <w:pPr>
        <w:pStyle w:val="a3"/>
        <w:spacing w:before="540" w:after="540"/>
        <w:ind w:firstLine="480"/>
      </w:pPr>
      <w:r>
        <w:rPr>
          <w:rStyle w:val="aff8"/>
        </w:rPr>
        <w:endnoteRef/>
      </w:r>
      <w:r>
        <w:t>李家浩《庚壺銘文及其年代》《古文字研究》第19輯，中華書局1992年</w:t>
      </w:r>
      <w:r>
        <w:rPr>
          <w:lang w:eastAsia="ja-JP"/>
        </w:rPr>
        <w:t>，</w:t>
      </w:r>
      <w:r>
        <w:t>第</w:t>
      </w:r>
      <w:r>
        <w:rPr>
          <w:lang w:eastAsia="ja-JP"/>
        </w:rPr>
        <w:t>91</w:t>
      </w:r>
      <w:r>
        <w:t>頁。</w:t>
      </w:r>
    </w:p>
  </w:endnote>
  <w:endnote w:id="32">
    <w:p w14:paraId="0F35006B" w14:textId="77777777" w:rsidR="0095257A" w:rsidRDefault="0095257A" w:rsidP="00E23278">
      <w:pPr>
        <w:pStyle w:val="a3"/>
        <w:spacing w:before="540" w:after="540"/>
        <w:ind w:firstLine="480"/>
      </w:pPr>
      <w:r>
        <w:rPr>
          <w:rStyle w:val="aff8"/>
        </w:rPr>
        <w:endnoteRef/>
      </w:r>
      <w:r>
        <w:t>本文從李家浩先生之說，釋「</w:t>
      </w:r>
      <w:r>
        <w:rPr>
          <w:noProof/>
        </w:rPr>
        <w:drawing>
          <wp:inline distT="0" distB="0" distL="0" distR="0" wp14:anchorId="70120485" wp14:editId="386F56B3">
            <wp:extent cx="191911" cy="191911"/>
            <wp:effectExtent l="0" t="0" r="0" b="0"/>
            <wp:docPr id="216" name="画像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画像97"/>
                    <pic:cNvPicPr>
                      <a:picLocks noChangeAspect="1" noChangeArrowheads="1"/>
                    </pic:cNvPicPr>
                  </pic:nvPicPr>
                  <pic:blipFill>
                    <a:blip r:embed="rId5"/>
                    <a:stretch>
                      <a:fillRect/>
                    </a:stretch>
                  </pic:blipFill>
                  <pic:spPr bwMode="auto">
                    <a:xfrm>
                      <a:off x="0" y="0"/>
                      <a:ext cx="193657" cy="193657"/>
                    </a:xfrm>
                    <a:prstGeom prst="rect">
                      <a:avLst/>
                    </a:prstGeom>
                    <a:noFill/>
                  </pic:spPr>
                </pic:pic>
              </a:graphicData>
            </a:graphic>
          </wp:inline>
        </w:drawing>
      </w:r>
      <w:r>
        <w:t>」為「巾」。</w:t>
      </w:r>
      <w:r>
        <w:rPr>
          <w:lang w:eastAsia="ja-JP"/>
        </w:rPr>
        <w:t>（</w:t>
      </w:r>
      <w:r>
        <w:t>李（1982）：李家浩《信陽楚簡“澮”字及從“</w:t>
      </w:r>
      <w:r>
        <w:rPr>
          <w:rFonts w:ascii="SimSun-ExtB" w:eastAsia="SimSun-ExtB" w:hAnsi="SimSun-ExtB" w:cs="SimSun-ExtB" w:hint="eastAsia"/>
        </w:rPr>
        <w:t>𠔉</w:t>
      </w:r>
      <w:r>
        <w:t>”之字》《中國語言學報》第1期</w:t>
      </w:r>
      <w:r>
        <w:rPr>
          <w:lang w:eastAsia="ja-JP"/>
        </w:rPr>
        <w:t>，</w:t>
      </w:r>
      <w:r>
        <w:t>商務印書館1982年</w:t>
      </w:r>
      <w:r>
        <w:rPr>
          <w:lang w:eastAsia="ja-JP"/>
        </w:rPr>
        <w:t>，</w:t>
      </w:r>
      <w:r>
        <w:t>第</w:t>
      </w:r>
      <w:r>
        <w:rPr>
          <w:lang w:eastAsia="ja-JP"/>
        </w:rPr>
        <w:t>202</w:t>
      </w:r>
      <w:r>
        <w:t>頁</w:t>
      </w:r>
      <w:r>
        <w:rPr>
          <w:lang w:eastAsia="ja-JP"/>
        </w:rPr>
        <w:t>）</w:t>
      </w:r>
    </w:p>
  </w:endnote>
  <w:endnote w:id="33">
    <w:p w14:paraId="7F5DB2FA" w14:textId="77777777" w:rsidR="0095257A" w:rsidRDefault="0095257A" w:rsidP="00E23278">
      <w:pPr>
        <w:pStyle w:val="a3"/>
        <w:spacing w:before="540" w:after="540"/>
        <w:ind w:firstLine="480"/>
      </w:pPr>
      <w:r>
        <w:rPr>
          <w:rStyle w:val="aff8"/>
        </w:rPr>
        <w:endnoteRef/>
      </w:r>
      <w:r>
        <w:t>林澐《新版〈金文編〉正文部分釋字商榷》中國古文字研究會第八届討論會論文1990年</w:t>
      </w:r>
      <w:r>
        <w:rPr>
          <w:lang w:eastAsia="ja-JP"/>
        </w:rPr>
        <w:t>，第137條。</w:t>
      </w:r>
    </w:p>
  </w:endnote>
  <w:endnote w:id="34">
    <w:p w14:paraId="48A8242B" w14:textId="77777777" w:rsidR="0095257A" w:rsidRDefault="0095257A" w:rsidP="00E23278">
      <w:pPr>
        <w:pStyle w:val="a3"/>
        <w:spacing w:before="540" w:after="540"/>
        <w:ind w:firstLine="480"/>
      </w:pPr>
      <w:r>
        <w:rPr>
          <w:rStyle w:val="aff8"/>
        </w:rPr>
        <w:endnoteRef/>
      </w:r>
      <w:r>
        <w:rPr>
          <w:noProof/>
        </w:rPr>
        <w:drawing>
          <wp:inline distT="0" distB="0" distL="0" distR="0" wp14:anchorId="1D4B5F1B" wp14:editId="6F8C61C0">
            <wp:extent cx="147320" cy="230505"/>
            <wp:effectExtent l="0" t="0" r="0" b="0"/>
            <wp:docPr id="217" name="画像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画像98"/>
                    <pic:cNvPicPr>
                      <a:picLocks noChangeAspect="1" noChangeArrowheads="1"/>
                    </pic:cNvPicPr>
                  </pic:nvPicPr>
                  <pic:blipFill>
                    <a:blip r:embed="rId6"/>
                    <a:stretch>
                      <a:fillRect/>
                    </a:stretch>
                  </pic:blipFill>
                  <pic:spPr bwMode="auto">
                    <a:xfrm>
                      <a:off x="0" y="0"/>
                      <a:ext cx="147320" cy="230505"/>
                    </a:xfrm>
                    <a:prstGeom prst="rect">
                      <a:avLst/>
                    </a:prstGeom>
                    <a:noFill/>
                  </pic:spPr>
                </pic:pic>
              </a:graphicData>
            </a:graphic>
          </wp:inline>
        </w:drawing>
      </w:r>
      <w:r>
        <w:t>《合集》32861</w:t>
      </w:r>
      <w:r>
        <w:rPr>
          <w:lang w:eastAsia="ja-JP"/>
        </w:rPr>
        <w:t>，商</w:t>
      </w:r>
      <w:r>
        <w:rPr>
          <w:rFonts w:ascii="微软雅黑" w:eastAsia="微软雅黑" w:hAnsi="微软雅黑" w:cs="微软雅黑" w:hint="eastAsia"/>
          <w:lang w:eastAsia="ja-JP"/>
        </w:rPr>
        <w:t>・</w:t>
      </w:r>
      <w:r>
        <w:rPr>
          <w:rFonts w:cs="楷体" w:hint="eastAsia"/>
          <w:lang w:eastAsia="ja-JP"/>
        </w:rPr>
        <w:t>賓組、</w:t>
      </w:r>
      <w:r>
        <w:rPr>
          <w:noProof/>
        </w:rPr>
        <w:drawing>
          <wp:inline distT="0" distB="0" distL="0" distR="0" wp14:anchorId="778F05DF" wp14:editId="44E1376B">
            <wp:extent cx="122555" cy="230505"/>
            <wp:effectExtent l="0" t="0" r="0" b="0"/>
            <wp:docPr id="218" name="画像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画像99"/>
                    <pic:cNvPicPr>
                      <a:picLocks noChangeAspect="1" noChangeArrowheads="1"/>
                    </pic:cNvPicPr>
                  </pic:nvPicPr>
                  <pic:blipFill>
                    <a:blip r:embed="rId7"/>
                    <a:stretch>
                      <a:fillRect/>
                    </a:stretch>
                  </pic:blipFill>
                  <pic:spPr bwMode="auto">
                    <a:xfrm>
                      <a:off x="0" y="0"/>
                      <a:ext cx="122555" cy="230505"/>
                    </a:xfrm>
                    <a:prstGeom prst="rect">
                      <a:avLst/>
                    </a:prstGeom>
                    <a:noFill/>
                  </pic:spPr>
                </pic:pic>
              </a:graphicData>
            </a:graphic>
          </wp:inline>
        </w:drawing>
      </w:r>
      <w:r>
        <w:rPr>
          <w:lang w:eastAsia="ja-JP"/>
        </w:rPr>
        <w:t>《合集》152正，商</w:t>
      </w:r>
      <w:r>
        <w:rPr>
          <w:rFonts w:ascii="微软雅黑" w:eastAsia="微软雅黑" w:hAnsi="微软雅黑" w:cs="微软雅黑" w:hint="eastAsia"/>
          <w:lang w:eastAsia="ja-JP"/>
        </w:rPr>
        <w:t>・</w:t>
      </w:r>
      <w:r>
        <w:rPr>
          <w:rFonts w:cs="楷体" w:hint="eastAsia"/>
          <w:lang w:eastAsia="ja-JP"/>
        </w:rPr>
        <w:t>賓組摹本、</w:t>
      </w:r>
      <w:r>
        <w:rPr>
          <w:noProof/>
        </w:rPr>
        <w:drawing>
          <wp:inline distT="0" distB="0" distL="0" distR="0" wp14:anchorId="0F17E402" wp14:editId="2292D5EE">
            <wp:extent cx="168910" cy="230505"/>
            <wp:effectExtent l="0" t="0" r="0" b="0"/>
            <wp:docPr id="219" name="画像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画像100"/>
                    <pic:cNvPicPr>
                      <a:picLocks noChangeAspect="1" noChangeArrowheads="1"/>
                    </pic:cNvPicPr>
                  </pic:nvPicPr>
                  <pic:blipFill>
                    <a:blip r:embed="rId8"/>
                    <a:stretch>
                      <a:fillRect/>
                    </a:stretch>
                  </pic:blipFill>
                  <pic:spPr bwMode="auto">
                    <a:xfrm>
                      <a:off x="0" y="0"/>
                      <a:ext cx="168910" cy="230505"/>
                    </a:xfrm>
                    <a:prstGeom prst="rect">
                      <a:avLst/>
                    </a:prstGeom>
                    <a:noFill/>
                  </pic:spPr>
                </pic:pic>
              </a:graphicData>
            </a:graphic>
          </wp:inline>
        </w:drawing>
      </w:r>
      <w:r>
        <w:rPr>
          <w:lang w:eastAsia="ja-JP"/>
        </w:rPr>
        <w:t>《集成》10133，春秋早期拓本（《新甲》第506頁、《商字》第357頁、《春字》第394頁釋作「般」）。</w:t>
      </w:r>
    </w:p>
  </w:endnote>
  <w:endnote w:id="35">
    <w:p w14:paraId="75806F7E" w14:textId="77777777" w:rsidR="0095257A" w:rsidRDefault="0095257A" w:rsidP="00E23278">
      <w:pPr>
        <w:pStyle w:val="a3"/>
        <w:spacing w:before="540" w:after="540"/>
        <w:ind w:firstLine="480"/>
      </w:pPr>
      <w:r>
        <w:rPr>
          <w:rStyle w:val="aff8"/>
        </w:rPr>
        <w:endnoteRef/>
      </w:r>
      <w:r>
        <w:rPr>
          <w:noProof/>
        </w:rPr>
        <w:drawing>
          <wp:inline distT="0" distB="0" distL="0" distR="0" wp14:anchorId="7625BD96" wp14:editId="20E71130">
            <wp:extent cx="125730" cy="230505"/>
            <wp:effectExtent l="0" t="0" r="0" b="0"/>
            <wp:docPr id="220" name="画像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画像101"/>
                    <pic:cNvPicPr>
                      <a:picLocks noChangeAspect="1" noChangeArrowheads="1"/>
                    </pic:cNvPicPr>
                  </pic:nvPicPr>
                  <pic:blipFill>
                    <a:blip r:embed="rId9"/>
                    <a:stretch>
                      <a:fillRect/>
                    </a:stretch>
                  </pic:blipFill>
                  <pic:spPr bwMode="auto">
                    <a:xfrm>
                      <a:off x="0" y="0"/>
                      <a:ext cx="125730" cy="230505"/>
                    </a:xfrm>
                    <a:prstGeom prst="rect">
                      <a:avLst/>
                    </a:prstGeom>
                    <a:noFill/>
                  </pic:spPr>
                </pic:pic>
              </a:graphicData>
            </a:graphic>
          </wp:inline>
        </w:drawing>
      </w:r>
      <w:r>
        <w:t>《集成》10196</w:t>
      </w:r>
      <w:r>
        <w:rPr>
          <w:lang w:eastAsia="ja-JP"/>
        </w:rPr>
        <w:t>，</w:t>
      </w:r>
      <w:r>
        <w:t>春秋晚期</w:t>
      </w:r>
      <w:r>
        <w:rPr>
          <w:lang w:eastAsia="ja-JP"/>
        </w:rPr>
        <w:t>、</w:t>
      </w:r>
      <w:r>
        <w:rPr>
          <w:noProof/>
        </w:rPr>
        <w:drawing>
          <wp:inline distT="0" distB="0" distL="0" distR="0" wp14:anchorId="5B8B3547" wp14:editId="0687D2A4">
            <wp:extent cx="248285" cy="230505"/>
            <wp:effectExtent l="0" t="0" r="0" b="0"/>
            <wp:docPr id="221" name="画像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画像102"/>
                    <pic:cNvPicPr>
                      <a:picLocks noChangeAspect="1" noChangeArrowheads="1"/>
                    </pic:cNvPicPr>
                  </pic:nvPicPr>
                  <pic:blipFill>
                    <a:blip r:embed="rId10"/>
                    <a:stretch>
                      <a:fillRect/>
                    </a:stretch>
                  </pic:blipFill>
                  <pic:spPr bwMode="auto">
                    <a:xfrm>
                      <a:off x="0" y="0"/>
                      <a:ext cx="248285" cy="230505"/>
                    </a:xfrm>
                    <a:prstGeom prst="rect">
                      <a:avLst/>
                    </a:prstGeom>
                    <a:noFill/>
                  </pic:spPr>
                </pic:pic>
              </a:graphicData>
            </a:graphic>
          </wp:inline>
        </w:drawing>
      </w:r>
      <w:r>
        <w:rPr>
          <w:lang w:eastAsia="ja-JP"/>
        </w:rPr>
        <w:t>《影彙》405，春秋中期拓本。</w:t>
      </w:r>
    </w:p>
  </w:endnote>
  <w:endnote w:id="36">
    <w:p w14:paraId="5B4227DD" w14:textId="77777777" w:rsidR="0095257A" w:rsidRDefault="0095257A" w:rsidP="00E23278">
      <w:pPr>
        <w:pStyle w:val="a3"/>
        <w:spacing w:before="540" w:after="540"/>
        <w:ind w:firstLine="480"/>
      </w:pPr>
      <w:r>
        <w:rPr>
          <w:rStyle w:val="aff8"/>
        </w:rPr>
        <w:endnoteRef/>
      </w:r>
      <w:r>
        <w:t>《集成》2555</w:t>
      </w:r>
      <w:r>
        <w:rPr>
          <w:lang w:eastAsia="ja-JP"/>
        </w:rPr>
        <w:t>，</w:t>
      </w:r>
      <w:r>
        <w:t>西周早期</w:t>
      </w:r>
      <w:r>
        <w:rPr>
          <w:lang w:eastAsia="ja-JP"/>
        </w:rPr>
        <w:t>拓本。</w:t>
      </w:r>
    </w:p>
  </w:endnote>
  <w:endnote w:id="37">
    <w:p w14:paraId="14002321" w14:textId="77777777" w:rsidR="0095257A" w:rsidRDefault="0095257A" w:rsidP="00E23278">
      <w:pPr>
        <w:pStyle w:val="a3"/>
        <w:spacing w:before="540" w:after="540"/>
        <w:ind w:firstLine="480"/>
      </w:pPr>
      <w:r>
        <w:rPr>
          <w:rStyle w:val="aff8"/>
        </w:rPr>
        <w:endnoteRef/>
      </w:r>
      <w:r>
        <w:t>《集成》10145</w:t>
      </w:r>
      <w:r>
        <w:rPr>
          <w:lang w:eastAsia="ja-JP"/>
        </w:rPr>
        <w:t>，</w:t>
      </w:r>
      <w:r>
        <w:t>春秋早期拓本</w:t>
      </w:r>
      <w:r>
        <w:rPr>
          <w:lang w:eastAsia="ja-JP"/>
        </w:rPr>
        <w:t>。</w:t>
      </w:r>
    </w:p>
  </w:endnote>
  <w:endnote w:id="38">
    <w:p w14:paraId="6450544C" w14:textId="77777777" w:rsidR="0095257A" w:rsidRDefault="0095257A" w:rsidP="00E23278">
      <w:pPr>
        <w:pStyle w:val="a3"/>
        <w:spacing w:before="540" w:after="540"/>
        <w:ind w:firstLine="480"/>
      </w:pPr>
      <w:r>
        <w:rPr>
          <w:rStyle w:val="aff8"/>
        </w:rPr>
        <w:endnoteRef/>
      </w:r>
      <w:r>
        <w:rPr>
          <w:noProof/>
        </w:rPr>
        <w:drawing>
          <wp:inline distT="0" distB="0" distL="0" distR="0" wp14:anchorId="23A89BFF" wp14:editId="167544E1">
            <wp:extent cx="133350" cy="230505"/>
            <wp:effectExtent l="0" t="0" r="0" b="0"/>
            <wp:docPr id="222" name="画像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画像103"/>
                    <pic:cNvPicPr>
                      <a:picLocks noChangeAspect="1" noChangeArrowheads="1"/>
                    </pic:cNvPicPr>
                  </pic:nvPicPr>
                  <pic:blipFill>
                    <a:blip r:embed="rId11"/>
                    <a:stretch>
                      <a:fillRect/>
                    </a:stretch>
                  </pic:blipFill>
                  <pic:spPr bwMode="auto">
                    <a:xfrm>
                      <a:off x="0" y="0"/>
                      <a:ext cx="133350" cy="230505"/>
                    </a:xfrm>
                    <a:prstGeom prst="rect">
                      <a:avLst/>
                    </a:prstGeom>
                    <a:noFill/>
                  </pic:spPr>
                </pic:pic>
              </a:graphicData>
            </a:graphic>
          </wp:inline>
        </w:drawing>
      </w:r>
      <w:r>
        <w:t>《集成》9730</w:t>
      </w:r>
      <w:r>
        <w:rPr>
          <w:lang w:eastAsia="ja-JP"/>
        </w:rPr>
        <w:t>，</w:t>
      </w:r>
      <w:r>
        <w:t>春秋早期</w:t>
      </w:r>
      <w:r>
        <w:rPr>
          <w:lang w:eastAsia="ja-JP"/>
        </w:rPr>
        <w:t>、</w:t>
      </w:r>
      <w:r>
        <w:rPr>
          <w:noProof/>
        </w:rPr>
        <w:drawing>
          <wp:inline distT="0" distB="0" distL="0" distR="0" wp14:anchorId="2BE02AE8" wp14:editId="51DABE7A">
            <wp:extent cx="104140" cy="230505"/>
            <wp:effectExtent l="0" t="0" r="0" b="0"/>
            <wp:docPr id="223" name="画像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画像104"/>
                    <pic:cNvPicPr>
                      <a:picLocks noChangeAspect="1" noChangeArrowheads="1"/>
                    </pic:cNvPicPr>
                  </pic:nvPicPr>
                  <pic:blipFill>
                    <a:blip r:embed="rId12"/>
                    <a:stretch>
                      <a:fillRect/>
                    </a:stretch>
                  </pic:blipFill>
                  <pic:spPr bwMode="auto">
                    <a:xfrm>
                      <a:off x="0" y="0"/>
                      <a:ext cx="104140" cy="230505"/>
                    </a:xfrm>
                    <a:prstGeom prst="rect">
                      <a:avLst/>
                    </a:prstGeom>
                    <a:noFill/>
                  </pic:spPr>
                </pic:pic>
              </a:graphicData>
            </a:graphic>
          </wp:inline>
        </w:drawing>
      </w:r>
      <w:r>
        <w:rPr>
          <w:lang w:eastAsia="ja-JP"/>
        </w:rPr>
        <w:t>《集成》9598，春秋早期、</w:t>
      </w:r>
      <w:r>
        <w:rPr>
          <w:noProof/>
        </w:rPr>
        <w:drawing>
          <wp:inline distT="0" distB="0" distL="0" distR="0" wp14:anchorId="4FCA3100" wp14:editId="1AC6AF4F">
            <wp:extent cx="176530" cy="230505"/>
            <wp:effectExtent l="0" t="0" r="0" b="0"/>
            <wp:docPr id="224" name="画像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画像105"/>
                    <pic:cNvPicPr>
                      <a:picLocks noChangeAspect="1" noChangeArrowheads="1"/>
                    </pic:cNvPicPr>
                  </pic:nvPicPr>
                  <pic:blipFill>
                    <a:blip r:embed="rId13"/>
                    <a:stretch>
                      <a:fillRect/>
                    </a:stretch>
                  </pic:blipFill>
                  <pic:spPr bwMode="auto">
                    <a:xfrm>
                      <a:off x="0" y="0"/>
                      <a:ext cx="176530" cy="230505"/>
                    </a:xfrm>
                    <a:prstGeom prst="rect">
                      <a:avLst/>
                    </a:prstGeom>
                    <a:noFill/>
                  </pic:spPr>
                </pic:pic>
              </a:graphicData>
            </a:graphic>
          </wp:inline>
        </w:drawing>
      </w:r>
      <w:r>
        <w:rPr>
          <w:lang w:eastAsia="ja-JP"/>
        </w:rPr>
        <w:t>《影彙》1337，春秋早期拓本。</w:t>
      </w:r>
    </w:p>
  </w:endnote>
  <w:endnote w:id="39">
    <w:p w14:paraId="78BEC0FF" w14:textId="77777777" w:rsidR="0095257A" w:rsidRDefault="0095257A" w:rsidP="00E23278">
      <w:pPr>
        <w:pStyle w:val="a3"/>
        <w:spacing w:before="540" w:after="540"/>
        <w:ind w:firstLine="480"/>
      </w:pPr>
      <w:r>
        <w:rPr>
          <w:rStyle w:val="aff8"/>
        </w:rPr>
        <w:endnoteRef/>
      </w:r>
      <w:r>
        <w:t>《集成》10190</w:t>
      </w:r>
      <w:r>
        <w:rPr>
          <w:lang w:eastAsia="ja-JP"/>
        </w:rPr>
        <w:t>，</w:t>
      </w:r>
      <w:r>
        <w:t>戰國拓本。王子造匜（《集成》10190）銘文作「王子造之盥</w:t>
      </w:r>
      <w:r>
        <w:rPr>
          <w:noProof/>
        </w:rPr>
        <w:drawing>
          <wp:inline distT="0" distB="0" distL="0" distR="0" wp14:anchorId="5340292A" wp14:editId="5F780453">
            <wp:extent cx="122555" cy="230505"/>
            <wp:effectExtent l="0" t="0" r="0" b="0"/>
            <wp:docPr id="225" name="画像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画像106"/>
                    <pic:cNvPicPr>
                      <a:picLocks noChangeAspect="1" noChangeArrowheads="1"/>
                    </pic:cNvPicPr>
                  </pic:nvPicPr>
                  <pic:blipFill>
                    <a:blip r:embed="rId14"/>
                    <a:stretch>
                      <a:fillRect/>
                    </a:stretch>
                  </pic:blipFill>
                  <pic:spPr bwMode="auto">
                    <a:xfrm>
                      <a:off x="0" y="0"/>
                      <a:ext cx="122555" cy="230505"/>
                    </a:xfrm>
                    <a:prstGeom prst="rect">
                      <a:avLst/>
                    </a:prstGeom>
                    <a:noFill/>
                  </pic:spPr>
                </pic:pic>
              </a:graphicData>
            </a:graphic>
          </wp:inline>
        </w:drawing>
      </w:r>
      <w:r>
        <w:t>」，與蔡侯申匜（《集成》10189）「蔡侯申之盥匜」屬同類銘文，其對應關係至為明顯。</w:t>
      </w:r>
    </w:p>
  </w:endnote>
  <w:endnote w:id="40">
    <w:p w14:paraId="48FEEB3A" w14:textId="77777777" w:rsidR="0095257A" w:rsidRDefault="0095257A" w:rsidP="00E23278">
      <w:pPr>
        <w:pStyle w:val="a3"/>
        <w:spacing w:before="540" w:after="540"/>
        <w:ind w:firstLine="480"/>
      </w:pPr>
      <w:r>
        <w:rPr>
          <w:rStyle w:val="aff8"/>
        </w:rPr>
        <w:endnoteRef/>
      </w:r>
      <w:r>
        <w:t>吳國昇《出土春秋文獻中一詞對應多字現象的初步考察(名詞篇)》《出土文獻綜合研究集刊》第10輯</w:t>
      </w:r>
      <w:r>
        <w:rPr>
          <w:lang w:eastAsia="ja-JP"/>
        </w:rPr>
        <w:t>，</w:t>
      </w:r>
      <w:r>
        <w:t>巴蜀書社2019年</w:t>
      </w:r>
      <w:r>
        <w:rPr>
          <w:lang w:eastAsia="ja-JP"/>
        </w:rPr>
        <w:t>，</w:t>
      </w:r>
      <w:r>
        <w:t>第</w:t>
      </w:r>
      <w:r>
        <w:rPr>
          <w:lang w:eastAsia="ja-JP"/>
        </w:rPr>
        <w:t>75-76</w:t>
      </w:r>
      <w:r>
        <w:t>頁。</w:t>
      </w:r>
    </w:p>
  </w:endnote>
  <w:endnote w:id="41">
    <w:p w14:paraId="7692DBD2" w14:textId="77777777" w:rsidR="0095257A" w:rsidRDefault="0095257A" w:rsidP="00E23278">
      <w:pPr>
        <w:pStyle w:val="a3"/>
        <w:spacing w:before="540" w:after="540"/>
        <w:ind w:firstLine="480"/>
      </w:pPr>
      <w:r>
        <w:rPr>
          <w:rStyle w:val="aff8"/>
        </w:rPr>
        <w:endnoteRef/>
      </w:r>
      <w:r>
        <w:t>此可由｛元</w:t>
      </w:r>
      <w:r>
        <w:rPr>
          <w:lang w:eastAsia="ja-JP"/>
        </w:rPr>
        <w:t>*</w:t>
      </w:r>
      <w:r>
        <w:rPr>
          <w:rFonts w:ascii="Calibri" w:hAnsi="Calibri" w:cs="Calibri"/>
        </w:rPr>
        <w:t>ŋ</w:t>
      </w:r>
      <w:r>
        <w:t>on｝→｛扤</w:t>
      </w:r>
      <w:r>
        <w:rPr>
          <w:lang w:eastAsia="ja-JP"/>
        </w:rPr>
        <w:t>*</w:t>
      </w:r>
      <w:r>
        <w:rPr>
          <w:rFonts w:ascii="Calibri" w:hAnsi="Calibri" w:cs="Calibri"/>
        </w:rPr>
        <w:t>ŋ</w:t>
      </w:r>
      <w:r>
        <w:t>ot｝、｛圂</w:t>
      </w:r>
      <w:r>
        <w:rPr>
          <w:lang w:eastAsia="ja-JP"/>
        </w:rPr>
        <w:t>*</w:t>
      </w:r>
      <w:r>
        <w:t>ɡ</w:t>
      </w:r>
      <w:r>
        <w:rPr>
          <w:rFonts w:ascii="Courier New" w:hAnsi="Courier New" w:cs="Courier New"/>
        </w:rPr>
        <w:t>ˤ</w:t>
      </w:r>
      <w:r>
        <w:t>unh｝→｛㨡</w:t>
      </w:r>
      <w:r>
        <w:rPr>
          <w:lang w:eastAsia="ja-JP"/>
        </w:rPr>
        <w:t>*</w:t>
      </w:r>
      <w:r>
        <w:t>ɡ</w:t>
      </w:r>
      <w:r>
        <w:rPr>
          <w:rFonts w:ascii="Courier New" w:hAnsi="Courier New" w:cs="Courier New"/>
        </w:rPr>
        <w:t>ˤ</w:t>
      </w:r>
      <w:r>
        <w:t>ut｝、以及｛干</w:t>
      </w:r>
      <w:r>
        <w:rPr>
          <w:lang w:eastAsia="ja-JP"/>
        </w:rPr>
        <w:t>*</w:t>
      </w:r>
      <w:r>
        <w:t>k</w:t>
      </w:r>
      <w:r>
        <w:rPr>
          <w:rFonts w:ascii="Courier New" w:hAnsi="Courier New" w:cs="Courier New"/>
        </w:rPr>
        <w:t>ˤ</w:t>
      </w:r>
      <w:r>
        <w:t>an｝→｛訐</w:t>
      </w:r>
      <w:r>
        <w:rPr>
          <w:lang w:eastAsia="ja-JP"/>
        </w:rPr>
        <w:t>*</w:t>
      </w:r>
      <w:r>
        <w:t>kat｝等例加以證明。</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PMingLiU"/>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SimSun-ExtB">
    <w:panose1 w:val="02010609060101010101"/>
    <w:charset w:val="86"/>
    <w:family w:val="modern"/>
    <w:pitch w:val="fixed"/>
    <w:sig w:usb0="00000003" w:usb1="0A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333E" w14:textId="77777777"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C7B1" w14:textId="01148829"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w:t>
    </w:r>
    <w:r w:rsidR="00A352C9">
      <w:rPr>
        <w:sz w:val="18"/>
        <w:szCs w:val="18"/>
      </w:rPr>
      <w:t>2</w:t>
    </w:r>
    <w:r w:rsidR="00E37E83">
      <w:rPr>
        <w:sz w:val="18"/>
        <w:szCs w:val="18"/>
      </w:rPr>
      <w:t>6</w:t>
    </w:r>
    <w:r w:rsidRPr="00C01B1F">
      <w:rPr>
        <w:rFonts w:hint="eastAsia"/>
        <w:sz w:val="18"/>
        <w:szCs w:val="18"/>
      </w:rPr>
      <w:t>年</w:t>
    </w:r>
    <w:r w:rsidR="00E732A8">
      <w:rPr>
        <w:rFonts w:hint="eastAsia"/>
        <w:sz w:val="18"/>
        <w:szCs w:val="18"/>
      </w:rPr>
      <w:t>7</w:t>
    </w:r>
    <w:r w:rsidRPr="00C01B1F">
      <w:rPr>
        <w:rFonts w:hint="eastAsia"/>
        <w:sz w:val="18"/>
        <w:szCs w:val="18"/>
      </w:rPr>
      <w:t>月</w:t>
    </w:r>
    <w:r w:rsidR="00326D44">
      <w:rPr>
        <w:sz w:val="18"/>
        <w:szCs w:val="18"/>
      </w:rPr>
      <w:t>3</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A352C9">
      <w:rPr>
        <w:sz w:val="18"/>
        <w:szCs w:val="18"/>
      </w:rPr>
      <w:t>2</w:t>
    </w:r>
    <w:r w:rsidR="00E37E83">
      <w:rPr>
        <w:sz w:val="18"/>
        <w:szCs w:val="18"/>
      </w:rPr>
      <w:t>6</w:t>
    </w:r>
    <w:r w:rsidRPr="00C01B1F">
      <w:rPr>
        <w:rFonts w:hint="eastAsia"/>
        <w:sz w:val="18"/>
        <w:szCs w:val="18"/>
      </w:rPr>
      <w:t>年</w:t>
    </w:r>
    <w:r w:rsidR="00E732A8">
      <w:rPr>
        <w:rFonts w:hint="eastAsia"/>
        <w:sz w:val="18"/>
        <w:szCs w:val="18"/>
      </w:rPr>
      <w:t>7</w:t>
    </w:r>
    <w:r w:rsidRPr="00C01B1F">
      <w:rPr>
        <w:rFonts w:hint="eastAsia"/>
        <w:sz w:val="18"/>
        <w:szCs w:val="18"/>
      </w:rPr>
      <w:t>月</w:t>
    </w:r>
    <w:r w:rsidR="00326D44">
      <w:rPr>
        <w:sz w:val="18"/>
        <w:szCs w:val="18"/>
      </w:rPr>
      <w:t>20</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8514C" w14:textId="77777777" w:rsidR="00CA7756" w:rsidRDefault="00CA7756" w:rsidP="00CB0024">
      <w:r>
        <w:separator/>
      </w:r>
    </w:p>
  </w:footnote>
  <w:footnote w:type="continuationSeparator" w:id="0">
    <w:p w14:paraId="7CE4F6C3" w14:textId="77777777" w:rsidR="00CA7756" w:rsidRDefault="00CA7756"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6EB" w14:textId="77777777" w:rsidR="009C5916" w:rsidRDefault="00BA1F2C" w:rsidP="00EF302F">
    <w:pPr>
      <w:pStyle w:val="af"/>
      <w:spacing w:before="240" w:after="240"/>
      <w:ind w:firstLine="436"/>
    </w:pPr>
    <w:r>
      <w:rPr>
        <w:rFonts w:hint="eastAsia"/>
      </w:rPr>
      <w:t>复旦大学出土文献与古文字研究中心网站论文</w:t>
    </w:r>
  </w:p>
  <w:p w14:paraId="6B8C8E78" w14:textId="5F4A3A0B" w:rsidR="00CB7D1E" w:rsidRPr="00EF302F" w:rsidRDefault="00BA1F2C" w:rsidP="00CB7D1E">
    <w:pPr>
      <w:pStyle w:val="af"/>
      <w:spacing w:before="240" w:after="240"/>
      <w:ind w:firstLine="436"/>
    </w:pPr>
    <w:r>
      <w:rPr>
        <w:rFonts w:hint="eastAsia"/>
      </w:rPr>
      <w:t>链接：</w:t>
    </w:r>
    <w:r w:rsidR="00A352C9" w:rsidRPr="00A352C9">
      <w:t>http://www.fdgwz.org.cn/Web/Show/1</w:t>
    </w:r>
    <w:r w:rsidR="00E37E83">
      <w:t>33</w:t>
    </w:r>
    <w:r w:rsidR="00CB7D1E">
      <w:t>9</w:t>
    </w:r>
    <w:r w:rsidR="00CB7D1E">
      <w:rPr>
        <w:rFonts w:hint="eastAsia"/>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2pt;height:49.75pt;visibility:visible" o:bullet="t">
        <v:imagedata r:id="rId1" o:title=""/>
      </v:shape>
    </w:pict>
  </w:numPicBullet>
  <w:numPicBullet w:numPicBulletId="1">
    <w:pict>
      <v:shape id="_x0000_i1032" type="#_x0000_t75" style="width:21.9pt;height:29.45pt" o:bullet="t">
        <v:imagedata r:id="rId2" o:title=""/>
        <o:lock v:ext="edit" aspectratio="f"/>
      </v:shape>
    </w:pict>
  </w:numPicBullet>
  <w:numPicBullet w:numPicBulletId="2">
    <w:pict>
      <v:shape id="_x0000_i1033" type="#_x0000_t75" style="width:7.5pt;height:9.7pt;visibility:visible;mso-wrap-style:square" o:bullet="t">
        <v:imagedata r:id="rId3" o:title=""/>
      </v:shape>
    </w:pict>
  </w:numPicBullet>
  <w:numPicBullet w:numPicBulletId="3">
    <w:pict>
      <v:shape id="_x0000_i1034" type="#_x0000_t75" style="width:8.75pt;height:8.75pt;visibility:visible;mso-wrap-style:square" o:bullet="t">
        <v:imagedata r:id="rId4" o:title=""/>
      </v:shape>
    </w:pict>
  </w:numPicBullet>
  <w:numPicBullet w:numPicBulletId="4">
    <w:pict>
      <v:shape id="_x0000_i1035" type="#_x0000_t75" style="width:8.45pt;height:8.75pt;visibility:visible;mso-wrap-style:square" o:bullet="t">
        <v:imagedata r:id="rId5"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DDE3AD5"/>
    <w:multiLevelType w:val="hybridMultilevel"/>
    <w:tmpl w:val="6B4EFAF4"/>
    <w:lvl w:ilvl="0" w:tplc="F7B68680">
      <w:start w:val="1"/>
      <w:numFmt w:val="bullet"/>
      <w:lvlText w:val=""/>
      <w:lvlPicBulletId w:val="2"/>
      <w:lvlJc w:val="left"/>
      <w:pPr>
        <w:tabs>
          <w:tab w:val="num" w:pos="420"/>
        </w:tabs>
        <w:ind w:left="420" w:firstLine="0"/>
      </w:pPr>
      <w:rPr>
        <w:rFonts w:ascii="Symbol" w:hAnsi="Symbol" w:hint="default"/>
      </w:rPr>
    </w:lvl>
    <w:lvl w:ilvl="1" w:tplc="7C821032" w:tentative="1">
      <w:start w:val="1"/>
      <w:numFmt w:val="bullet"/>
      <w:lvlText w:val=""/>
      <w:lvlJc w:val="left"/>
      <w:pPr>
        <w:tabs>
          <w:tab w:val="num" w:pos="840"/>
        </w:tabs>
        <w:ind w:left="840" w:firstLine="0"/>
      </w:pPr>
      <w:rPr>
        <w:rFonts w:ascii="Symbol" w:hAnsi="Symbol" w:hint="default"/>
      </w:rPr>
    </w:lvl>
    <w:lvl w:ilvl="2" w:tplc="C9C8707E" w:tentative="1">
      <w:start w:val="1"/>
      <w:numFmt w:val="bullet"/>
      <w:lvlText w:val=""/>
      <w:lvlJc w:val="left"/>
      <w:pPr>
        <w:tabs>
          <w:tab w:val="num" w:pos="1260"/>
        </w:tabs>
        <w:ind w:left="1260" w:firstLine="0"/>
      </w:pPr>
      <w:rPr>
        <w:rFonts w:ascii="Symbol" w:hAnsi="Symbol" w:hint="default"/>
      </w:rPr>
    </w:lvl>
    <w:lvl w:ilvl="3" w:tplc="0856200A" w:tentative="1">
      <w:start w:val="1"/>
      <w:numFmt w:val="bullet"/>
      <w:lvlText w:val=""/>
      <w:lvlJc w:val="left"/>
      <w:pPr>
        <w:tabs>
          <w:tab w:val="num" w:pos="1680"/>
        </w:tabs>
        <w:ind w:left="1680" w:firstLine="0"/>
      </w:pPr>
      <w:rPr>
        <w:rFonts w:ascii="Symbol" w:hAnsi="Symbol" w:hint="default"/>
      </w:rPr>
    </w:lvl>
    <w:lvl w:ilvl="4" w:tplc="A14A31BE" w:tentative="1">
      <w:start w:val="1"/>
      <w:numFmt w:val="bullet"/>
      <w:lvlText w:val=""/>
      <w:lvlJc w:val="left"/>
      <w:pPr>
        <w:tabs>
          <w:tab w:val="num" w:pos="2100"/>
        </w:tabs>
        <w:ind w:left="2100" w:firstLine="0"/>
      </w:pPr>
      <w:rPr>
        <w:rFonts w:ascii="Symbol" w:hAnsi="Symbol" w:hint="default"/>
      </w:rPr>
    </w:lvl>
    <w:lvl w:ilvl="5" w:tplc="D67E36A0" w:tentative="1">
      <w:start w:val="1"/>
      <w:numFmt w:val="bullet"/>
      <w:lvlText w:val=""/>
      <w:lvlJc w:val="left"/>
      <w:pPr>
        <w:tabs>
          <w:tab w:val="num" w:pos="2520"/>
        </w:tabs>
        <w:ind w:left="2520" w:firstLine="0"/>
      </w:pPr>
      <w:rPr>
        <w:rFonts w:ascii="Symbol" w:hAnsi="Symbol" w:hint="default"/>
      </w:rPr>
    </w:lvl>
    <w:lvl w:ilvl="6" w:tplc="FC248574" w:tentative="1">
      <w:start w:val="1"/>
      <w:numFmt w:val="bullet"/>
      <w:lvlText w:val=""/>
      <w:lvlJc w:val="left"/>
      <w:pPr>
        <w:tabs>
          <w:tab w:val="num" w:pos="2940"/>
        </w:tabs>
        <w:ind w:left="2940" w:firstLine="0"/>
      </w:pPr>
      <w:rPr>
        <w:rFonts w:ascii="Symbol" w:hAnsi="Symbol" w:hint="default"/>
      </w:rPr>
    </w:lvl>
    <w:lvl w:ilvl="7" w:tplc="4E521956" w:tentative="1">
      <w:start w:val="1"/>
      <w:numFmt w:val="bullet"/>
      <w:lvlText w:val=""/>
      <w:lvlJc w:val="left"/>
      <w:pPr>
        <w:tabs>
          <w:tab w:val="num" w:pos="3360"/>
        </w:tabs>
        <w:ind w:left="3360" w:firstLine="0"/>
      </w:pPr>
      <w:rPr>
        <w:rFonts w:ascii="Symbol" w:hAnsi="Symbol" w:hint="default"/>
      </w:rPr>
    </w:lvl>
    <w:lvl w:ilvl="8" w:tplc="3B405D54" w:tentative="1">
      <w:start w:val="1"/>
      <w:numFmt w:val="bullet"/>
      <w:lvlText w:val=""/>
      <w:lvlJc w:val="left"/>
      <w:pPr>
        <w:tabs>
          <w:tab w:val="num" w:pos="3780"/>
        </w:tabs>
        <w:ind w:left="3780" w:firstLine="0"/>
      </w:pPr>
      <w:rPr>
        <w:rFonts w:ascii="Symbol" w:hAnsi="Symbol" w:hint="default"/>
      </w:rPr>
    </w:lvl>
  </w:abstractNum>
  <w:abstractNum w:abstractNumId="9"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1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10"/>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43BE5"/>
    <w:rsid w:val="00050E7C"/>
    <w:rsid w:val="000547FF"/>
    <w:rsid w:val="000602F4"/>
    <w:rsid w:val="000626A6"/>
    <w:rsid w:val="0006648C"/>
    <w:rsid w:val="00073508"/>
    <w:rsid w:val="00076F82"/>
    <w:rsid w:val="00077D9F"/>
    <w:rsid w:val="00084150"/>
    <w:rsid w:val="000860FF"/>
    <w:rsid w:val="000A0F07"/>
    <w:rsid w:val="000A2BCC"/>
    <w:rsid w:val="000A4A8F"/>
    <w:rsid w:val="000B02C6"/>
    <w:rsid w:val="000B1AEE"/>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0F7A1F"/>
    <w:rsid w:val="00102E1C"/>
    <w:rsid w:val="00104E73"/>
    <w:rsid w:val="00107360"/>
    <w:rsid w:val="00110B5F"/>
    <w:rsid w:val="0012516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1F75DB"/>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570E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20A"/>
    <w:rsid w:val="00317DBF"/>
    <w:rsid w:val="00317E80"/>
    <w:rsid w:val="00324A0C"/>
    <w:rsid w:val="00326D44"/>
    <w:rsid w:val="00330794"/>
    <w:rsid w:val="00332FF4"/>
    <w:rsid w:val="00334313"/>
    <w:rsid w:val="0033589E"/>
    <w:rsid w:val="003367D1"/>
    <w:rsid w:val="00350E15"/>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A3D66"/>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992"/>
    <w:rsid w:val="00440BE0"/>
    <w:rsid w:val="00445B35"/>
    <w:rsid w:val="004555EF"/>
    <w:rsid w:val="00456FAD"/>
    <w:rsid w:val="00457B54"/>
    <w:rsid w:val="004616C7"/>
    <w:rsid w:val="004628E8"/>
    <w:rsid w:val="00466A1C"/>
    <w:rsid w:val="004673D2"/>
    <w:rsid w:val="00471E95"/>
    <w:rsid w:val="004756A5"/>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2E5"/>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623BD"/>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11C2"/>
    <w:rsid w:val="006E16DF"/>
    <w:rsid w:val="006E2F87"/>
    <w:rsid w:val="006E760F"/>
    <w:rsid w:val="006F28BC"/>
    <w:rsid w:val="006F300C"/>
    <w:rsid w:val="006F52F5"/>
    <w:rsid w:val="006F79DD"/>
    <w:rsid w:val="007002F8"/>
    <w:rsid w:val="00713580"/>
    <w:rsid w:val="007138A4"/>
    <w:rsid w:val="00715D6B"/>
    <w:rsid w:val="007166DE"/>
    <w:rsid w:val="007204C1"/>
    <w:rsid w:val="00720949"/>
    <w:rsid w:val="007317E0"/>
    <w:rsid w:val="0073487E"/>
    <w:rsid w:val="00740478"/>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D792B"/>
    <w:rsid w:val="007E76EB"/>
    <w:rsid w:val="007F5695"/>
    <w:rsid w:val="00801018"/>
    <w:rsid w:val="0080242C"/>
    <w:rsid w:val="00805018"/>
    <w:rsid w:val="0080707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65B1"/>
    <w:rsid w:val="008B7DE7"/>
    <w:rsid w:val="008C0398"/>
    <w:rsid w:val="008C0966"/>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5257A"/>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E7456"/>
    <w:rsid w:val="009F0490"/>
    <w:rsid w:val="009F4D40"/>
    <w:rsid w:val="00A00A18"/>
    <w:rsid w:val="00A026E4"/>
    <w:rsid w:val="00A04D48"/>
    <w:rsid w:val="00A0577E"/>
    <w:rsid w:val="00A06EEC"/>
    <w:rsid w:val="00A072DD"/>
    <w:rsid w:val="00A16D1C"/>
    <w:rsid w:val="00A303C4"/>
    <w:rsid w:val="00A33350"/>
    <w:rsid w:val="00A352C9"/>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919A8"/>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4999"/>
    <w:rsid w:val="00B27C68"/>
    <w:rsid w:val="00B31DEE"/>
    <w:rsid w:val="00B34DD8"/>
    <w:rsid w:val="00B43721"/>
    <w:rsid w:val="00B47060"/>
    <w:rsid w:val="00B47693"/>
    <w:rsid w:val="00B50CD0"/>
    <w:rsid w:val="00B63ADF"/>
    <w:rsid w:val="00B7298C"/>
    <w:rsid w:val="00B73A04"/>
    <w:rsid w:val="00B75C45"/>
    <w:rsid w:val="00B8095D"/>
    <w:rsid w:val="00B80DE6"/>
    <w:rsid w:val="00B831B3"/>
    <w:rsid w:val="00B8604A"/>
    <w:rsid w:val="00B92CC7"/>
    <w:rsid w:val="00B92CE9"/>
    <w:rsid w:val="00BA1F2C"/>
    <w:rsid w:val="00BA32AD"/>
    <w:rsid w:val="00BA4771"/>
    <w:rsid w:val="00BA4E68"/>
    <w:rsid w:val="00BA5289"/>
    <w:rsid w:val="00BA6421"/>
    <w:rsid w:val="00BA7D76"/>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4354"/>
    <w:rsid w:val="00C86E98"/>
    <w:rsid w:val="00C90543"/>
    <w:rsid w:val="00C935B4"/>
    <w:rsid w:val="00C9386D"/>
    <w:rsid w:val="00C9729E"/>
    <w:rsid w:val="00CA7756"/>
    <w:rsid w:val="00CB0024"/>
    <w:rsid w:val="00CB3F3F"/>
    <w:rsid w:val="00CB7D1E"/>
    <w:rsid w:val="00CC33AB"/>
    <w:rsid w:val="00CC6F6E"/>
    <w:rsid w:val="00CD0F88"/>
    <w:rsid w:val="00CD12D8"/>
    <w:rsid w:val="00CD3AD6"/>
    <w:rsid w:val="00CE0DF6"/>
    <w:rsid w:val="00CE1F09"/>
    <w:rsid w:val="00CF2087"/>
    <w:rsid w:val="00CF2D53"/>
    <w:rsid w:val="00CF3432"/>
    <w:rsid w:val="00CF55D5"/>
    <w:rsid w:val="00D00583"/>
    <w:rsid w:val="00D12835"/>
    <w:rsid w:val="00D14104"/>
    <w:rsid w:val="00D17852"/>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4A9C"/>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3278"/>
    <w:rsid w:val="00E27BC2"/>
    <w:rsid w:val="00E32A81"/>
    <w:rsid w:val="00E330F9"/>
    <w:rsid w:val="00E332E5"/>
    <w:rsid w:val="00E34747"/>
    <w:rsid w:val="00E3579F"/>
    <w:rsid w:val="00E37814"/>
    <w:rsid w:val="00E37E83"/>
    <w:rsid w:val="00E415C5"/>
    <w:rsid w:val="00E53B98"/>
    <w:rsid w:val="00E670AE"/>
    <w:rsid w:val="00E732A8"/>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5BD9"/>
    <w:rsid w:val="00F06B67"/>
    <w:rsid w:val="00F10AFC"/>
    <w:rsid w:val="00F14238"/>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qFormat/>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qFormat/>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qFormat/>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Unresolved Mention"/>
    <w:basedOn w:val="a0"/>
    <w:uiPriority w:val="99"/>
    <w:semiHidden/>
    <w:unhideWhenUsed/>
    <w:rsid w:val="006E11C2"/>
    <w:rPr>
      <w:color w:val="605E5C"/>
      <w:shd w:val="clear" w:color="auto" w:fill="E1DFDD"/>
    </w:rPr>
  </w:style>
  <w:style w:type="character" w:styleId="aff7">
    <w:name w:val="Book Title"/>
    <w:basedOn w:val="a0"/>
    <w:uiPriority w:val="33"/>
    <w:qFormat/>
    <w:rsid w:val="0012516F"/>
    <w:rPr>
      <w:b/>
      <w:bCs/>
      <w:i/>
      <w:iCs/>
      <w:spacing w:val="5"/>
    </w:rPr>
  </w:style>
  <w:style w:type="character" w:customStyle="1" w:styleId="aff8">
    <w:name w:val="文末脚注番号"/>
    <w:qFormat/>
    <w:rsid w:val="009525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117" Type="http://schemas.openxmlformats.org/officeDocument/2006/relationships/fontTable" Target="fontTable.xml"/><Relationship Id="rId21" Type="http://schemas.openxmlformats.org/officeDocument/2006/relationships/image" Target="media/image20.png"/><Relationship Id="rId42" Type="http://schemas.openxmlformats.org/officeDocument/2006/relationships/image" Target="media/image41.png"/><Relationship Id="rId47" Type="http://schemas.openxmlformats.org/officeDocument/2006/relationships/image" Target="media/image46.png"/><Relationship Id="rId63" Type="http://schemas.openxmlformats.org/officeDocument/2006/relationships/image" Target="media/image62.png"/><Relationship Id="rId68" Type="http://schemas.openxmlformats.org/officeDocument/2006/relationships/image" Target="media/image67.png"/><Relationship Id="rId84" Type="http://schemas.openxmlformats.org/officeDocument/2006/relationships/image" Target="media/image82.png"/><Relationship Id="rId89" Type="http://schemas.openxmlformats.org/officeDocument/2006/relationships/image" Target="media/image86.png"/><Relationship Id="rId112" Type="http://schemas.openxmlformats.org/officeDocument/2006/relationships/image" Target="media/image109.png"/><Relationship Id="rId16" Type="http://schemas.openxmlformats.org/officeDocument/2006/relationships/image" Target="media/image15.png"/><Relationship Id="rId107" Type="http://schemas.openxmlformats.org/officeDocument/2006/relationships/image" Target="media/image104.png"/><Relationship Id="rId11" Type="http://schemas.openxmlformats.org/officeDocument/2006/relationships/image" Target="media/image9.png"/><Relationship Id="rId32" Type="http://schemas.openxmlformats.org/officeDocument/2006/relationships/image" Target="media/image31.png"/><Relationship Id="rId37" Type="http://schemas.openxmlformats.org/officeDocument/2006/relationships/image" Target="media/image36.png"/><Relationship Id="rId53" Type="http://schemas.openxmlformats.org/officeDocument/2006/relationships/image" Target="media/image52.png"/><Relationship Id="rId58" Type="http://schemas.openxmlformats.org/officeDocument/2006/relationships/image" Target="media/image57.png"/><Relationship Id="rId74" Type="http://schemas.openxmlformats.org/officeDocument/2006/relationships/image" Target="media/image73.png"/><Relationship Id="rId79" Type="http://schemas.openxmlformats.org/officeDocument/2006/relationships/image" Target="media/image78.png"/><Relationship Id="rId102"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21.png"/><Relationship Id="rId27" Type="http://schemas.openxmlformats.org/officeDocument/2006/relationships/image" Target="media/image26.png"/><Relationship Id="rId43" Type="http://schemas.openxmlformats.org/officeDocument/2006/relationships/image" Target="media/image42.png"/><Relationship Id="rId48" Type="http://schemas.openxmlformats.org/officeDocument/2006/relationships/image" Target="media/image47.png"/><Relationship Id="rId64" Type="http://schemas.openxmlformats.org/officeDocument/2006/relationships/image" Target="media/image63.png"/><Relationship Id="rId69" Type="http://schemas.openxmlformats.org/officeDocument/2006/relationships/image" Target="media/image68.png"/><Relationship Id="rId113" Type="http://schemas.openxmlformats.org/officeDocument/2006/relationships/image" Target="media/image110.png"/><Relationship Id="rId118" Type="http://schemas.openxmlformats.org/officeDocument/2006/relationships/theme" Target="theme/theme1.xml"/><Relationship Id="rId80" Type="http://schemas.openxmlformats.org/officeDocument/2006/relationships/image" Target="media/image5.png"/><Relationship Id="rId85" Type="http://schemas.openxmlformats.org/officeDocument/2006/relationships/image" Target="media/image83.png"/><Relationship Id="rId12" Type="http://schemas.openxmlformats.org/officeDocument/2006/relationships/image" Target="media/image10.png"/><Relationship Id="rId17" Type="http://schemas.openxmlformats.org/officeDocument/2006/relationships/image" Target="media/image16.png"/><Relationship Id="rId33" Type="http://schemas.openxmlformats.org/officeDocument/2006/relationships/image" Target="media/image32.png"/><Relationship Id="rId38" Type="http://schemas.openxmlformats.org/officeDocument/2006/relationships/image" Target="media/image37.png"/><Relationship Id="rId59" Type="http://schemas.openxmlformats.org/officeDocument/2006/relationships/image" Target="media/image58.png"/><Relationship Id="rId103" Type="http://schemas.openxmlformats.org/officeDocument/2006/relationships/image" Target="media/image100.png"/><Relationship Id="rId108" Type="http://schemas.openxmlformats.org/officeDocument/2006/relationships/image" Target="media/image105.png"/><Relationship Id="rId54" Type="http://schemas.openxmlformats.org/officeDocument/2006/relationships/image" Target="media/image53.png"/><Relationship Id="rId70" Type="http://schemas.openxmlformats.org/officeDocument/2006/relationships/image" Target="media/image69.png"/><Relationship Id="rId75" Type="http://schemas.openxmlformats.org/officeDocument/2006/relationships/image" Target="media/image74.png"/><Relationship Id="rId91" Type="http://schemas.openxmlformats.org/officeDocument/2006/relationships/image" Target="media/image3.png"/><Relationship Id="rId96"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2.png"/><Relationship Id="rId28" Type="http://schemas.openxmlformats.org/officeDocument/2006/relationships/image" Target="media/image27.png"/><Relationship Id="rId49" Type="http://schemas.openxmlformats.org/officeDocument/2006/relationships/image" Target="media/image48.png"/><Relationship Id="rId114" Type="http://schemas.openxmlformats.org/officeDocument/2006/relationships/header" Target="header1.xml"/><Relationship Id="rId10" Type="http://schemas.openxmlformats.org/officeDocument/2006/relationships/image" Target="media/image8.png"/><Relationship Id="rId31" Type="http://schemas.openxmlformats.org/officeDocument/2006/relationships/image" Target="media/image30.png"/><Relationship Id="rId44" Type="http://schemas.openxmlformats.org/officeDocument/2006/relationships/image" Target="media/image43.png"/><Relationship Id="rId52" Type="http://schemas.openxmlformats.org/officeDocument/2006/relationships/image" Target="media/image51.png"/><Relationship Id="rId60" Type="http://schemas.openxmlformats.org/officeDocument/2006/relationships/image" Target="media/image59.png"/><Relationship Id="rId65" Type="http://schemas.openxmlformats.org/officeDocument/2006/relationships/image" Target="media/image64.png"/><Relationship Id="rId73" Type="http://schemas.openxmlformats.org/officeDocument/2006/relationships/image" Target="media/image72.png"/><Relationship Id="rId78" Type="http://schemas.openxmlformats.org/officeDocument/2006/relationships/image" Target="media/image77.png"/><Relationship Id="rId81" Type="http://schemas.openxmlformats.org/officeDocument/2006/relationships/image" Target="media/image79.png"/><Relationship Id="rId86" Type="http://schemas.openxmlformats.org/officeDocument/2006/relationships/image" Target="media/image84.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7.png"/><Relationship Id="rId39" Type="http://schemas.openxmlformats.org/officeDocument/2006/relationships/image" Target="media/image38.png"/><Relationship Id="rId109" Type="http://schemas.openxmlformats.org/officeDocument/2006/relationships/image" Target="media/image106.png"/><Relationship Id="rId34" Type="http://schemas.openxmlformats.org/officeDocument/2006/relationships/image" Target="media/image33.png"/><Relationship Id="rId50" Type="http://schemas.openxmlformats.org/officeDocument/2006/relationships/image" Target="media/image49.png"/><Relationship Id="rId55" Type="http://schemas.openxmlformats.org/officeDocument/2006/relationships/image" Target="media/image54.png"/><Relationship Id="rId76" Type="http://schemas.openxmlformats.org/officeDocument/2006/relationships/image" Target="media/image75.png"/><Relationship Id="rId97" Type="http://schemas.openxmlformats.org/officeDocument/2006/relationships/image" Target="media/image94.png"/><Relationship Id="rId104"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image" Target="media/image70.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8.png"/><Relationship Id="rId24" Type="http://schemas.openxmlformats.org/officeDocument/2006/relationships/image" Target="media/image23.png"/><Relationship Id="rId40" Type="http://schemas.openxmlformats.org/officeDocument/2006/relationships/image" Target="media/image39.png"/><Relationship Id="rId45" Type="http://schemas.openxmlformats.org/officeDocument/2006/relationships/image" Target="media/image44.png"/><Relationship Id="rId66" Type="http://schemas.openxmlformats.org/officeDocument/2006/relationships/image" Target="media/image65.png"/><Relationship Id="rId87" Type="http://schemas.openxmlformats.org/officeDocument/2006/relationships/image" Target="media/image85.png"/><Relationship Id="rId110" Type="http://schemas.openxmlformats.org/officeDocument/2006/relationships/image" Target="media/image107.png"/><Relationship Id="rId115" Type="http://schemas.openxmlformats.org/officeDocument/2006/relationships/footer" Target="footer1.xml"/><Relationship Id="rId61" Type="http://schemas.openxmlformats.org/officeDocument/2006/relationships/image" Target="media/image60.png"/><Relationship Id="rId82" Type="http://schemas.openxmlformats.org/officeDocument/2006/relationships/image" Target="media/image80.png"/><Relationship Id="rId19" Type="http://schemas.openxmlformats.org/officeDocument/2006/relationships/image" Target="media/image18.png"/><Relationship Id="rId14" Type="http://schemas.openxmlformats.org/officeDocument/2006/relationships/image" Target="media/image12.png"/><Relationship Id="rId30" Type="http://schemas.openxmlformats.org/officeDocument/2006/relationships/image" Target="media/image29.png"/><Relationship Id="rId35" Type="http://schemas.openxmlformats.org/officeDocument/2006/relationships/image" Target="media/image34.png"/><Relationship Id="rId56" Type="http://schemas.openxmlformats.org/officeDocument/2006/relationships/image" Target="media/image55.png"/><Relationship Id="rId77" Type="http://schemas.openxmlformats.org/officeDocument/2006/relationships/image" Target="media/image76.pn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6.png"/><Relationship Id="rId51" Type="http://schemas.openxmlformats.org/officeDocument/2006/relationships/image" Target="media/image50.png"/><Relationship Id="rId72" Type="http://schemas.openxmlformats.org/officeDocument/2006/relationships/image" Target="media/image71.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styles" Target="styles.xml"/><Relationship Id="rId25" Type="http://schemas.openxmlformats.org/officeDocument/2006/relationships/image" Target="media/image24.png"/><Relationship Id="rId46" Type="http://schemas.openxmlformats.org/officeDocument/2006/relationships/image" Target="media/image45.png"/><Relationship Id="rId67" Type="http://schemas.openxmlformats.org/officeDocument/2006/relationships/image" Target="media/image66.png"/><Relationship Id="rId116" Type="http://schemas.openxmlformats.org/officeDocument/2006/relationships/footer" Target="footer2.xml"/><Relationship Id="rId20" Type="http://schemas.openxmlformats.org/officeDocument/2006/relationships/image" Target="media/image19.png"/><Relationship Id="rId41" Type="http://schemas.openxmlformats.org/officeDocument/2006/relationships/image" Target="media/image40.png"/><Relationship Id="rId62" Type="http://schemas.openxmlformats.org/officeDocument/2006/relationships/image" Target="media/image61.png"/><Relationship Id="rId83" Type="http://schemas.openxmlformats.org/officeDocument/2006/relationships/image" Target="media/image81.png"/><Relationship Id="rId88" Type="http://schemas.openxmlformats.org/officeDocument/2006/relationships/image" Target="media/image4.png"/><Relationship Id="rId111" Type="http://schemas.openxmlformats.org/officeDocument/2006/relationships/image" Target="media/image108.png"/><Relationship Id="rId15" Type="http://schemas.openxmlformats.org/officeDocument/2006/relationships/image" Target="media/image14.png"/><Relationship Id="rId36" Type="http://schemas.openxmlformats.org/officeDocument/2006/relationships/image" Target="media/image35.png"/><Relationship Id="rId57" Type="http://schemas.openxmlformats.org/officeDocument/2006/relationships/image" Target="media/image56.png"/><Relationship Id="rId106" Type="http://schemas.openxmlformats.org/officeDocument/2006/relationships/image" Target="media/image103.png"/></Relationships>
</file>

<file path=word/_rels/endnotes.xml.rels><?xml version="1.0" encoding="UTF-8" standalone="yes"?>
<Relationships xmlns="http://schemas.openxmlformats.org/package/2006/relationships"><Relationship Id="rId8" Type="http://schemas.openxmlformats.org/officeDocument/2006/relationships/image" Target="media/image93.png"/><Relationship Id="rId13" Type="http://schemas.openxmlformats.org/officeDocument/2006/relationships/image" Target="media/image106.png"/><Relationship Id="rId3" Type="http://schemas.openxmlformats.org/officeDocument/2006/relationships/image" Target="media/image28.png"/><Relationship Id="rId7" Type="http://schemas.openxmlformats.org/officeDocument/2006/relationships/image" Target="media/image92.png"/><Relationship Id="rId12" Type="http://schemas.openxmlformats.org/officeDocument/2006/relationships/image" Target="media/image105.png"/><Relationship Id="rId2" Type="http://schemas.openxmlformats.org/officeDocument/2006/relationships/image" Target="media/image11.png"/><Relationship Id="rId1" Type="http://schemas.openxmlformats.org/officeDocument/2006/relationships/image" Target="media/image13.png"/><Relationship Id="rId6" Type="http://schemas.openxmlformats.org/officeDocument/2006/relationships/image" Target="media/image91.png"/><Relationship Id="rId11" Type="http://schemas.openxmlformats.org/officeDocument/2006/relationships/image" Target="media/image104.png"/><Relationship Id="rId5" Type="http://schemas.openxmlformats.org/officeDocument/2006/relationships/image" Target="media/image89.png"/><Relationship Id="rId10" Type="http://schemas.openxmlformats.org/officeDocument/2006/relationships/image" Target="media/image99.png"/><Relationship Id="rId4" Type="http://schemas.openxmlformats.org/officeDocument/2006/relationships/image" Target="media/image35.png"/><Relationship Id="rId9" Type="http://schemas.openxmlformats.org/officeDocument/2006/relationships/image" Target="media/image98.png"/><Relationship Id="rId14" Type="http://schemas.openxmlformats.org/officeDocument/2006/relationships/image" Target="media/image10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FC321-80A6-483D-A9EA-8BD6E862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880</Words>
  <Characters>5017</Characters>
  <Application>Microsoft Office Word</Application>
  <DocSecurity>0</DocSecurity>
  <Lines>41</Lines>
  <Paragraphs>11</Paragraphs>
  <ScaleCrop>false</ScaleCrop>
  <Company>GWZ</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翟超群</cp:lastModifiedBy>
  <cp:revision>29</cp:revision>
  <dcterms:created xsi:type="dcterms:W3CDTF">2023-05-06T13:35:00Z</dcterms:created>
  <dcterms:modified xsi:type="dcterms:W3CDTF">2026-07-20T10:00:00Z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92bc014fabb3a575b39f270860e5f62b0fd6778c0862cdf2a276fa9d1efd4292</vt:lpwstr>
  </property>
</Properties>
</file>