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A6E54" w14:textId="71F7331D" w:rsidR="00E0712D" w:rsidRPr="00E0712D" w:rsidRDefault="00E0712D" w:rsidP="00E0712D">
      <w:pPr>
        <w:pStyle w:val="ac"/>
      </w:pPr>
      <w:bookmarkStart w:id="0" w:name="OLE_LINK1"/>
      <w:bookmarkStart w:id="1" w:name="_GoBack"/>
      <w:bookmarkEnd w:id="1"/>
      <w:r w:rsidRPr="00E0712D">
        <w:rPr>
          <w:rFonts w:hint="eastAsia"/>
        </w:rPr>
        <w:t>清華簡拾《四告》之二讀</w:t>
      </w:r>
      <w:proofErr w:type="gramStart"/>
      <w:r w:rsidRPr="00E0712D">
        <w:rPr>
          <w:rFonts w:hint="eastAsia"/>
        </w:rPr>
        <w:t>札</w:t>
      </w:r>
      <w:proofErr w:type="gramEnd"/>
    </w:p>
    <w:p w14:paraId="5993DD09" w14:textId="77777777" w:rsidR="00E0712D" w:rsidRDefault="00E0712D" w:rsidP="00E0712D">
      <w:pPr>
        <w:pStyle w:val="ad"/>
        <w:rPr>
          <w:rFonts w:eastAsia="PMingLiU"/>
        </w:rPr>
      </w:pPr>
    </w:p>
    <w:p w14:paraId="2D0A9347" w14:textId="3153092D" w:rsidR="00E0712D" w:rsidRPr="00E0712D" w:rsidRDefault="00E0712D" w:rsidP="00E0712D">
      <w:pPr>
        <w:pStyle w:val="ad"/>
      </w:pPr>
      <w:r w:rsidRPr="00E0712D">
        <w:rPr>
          <w:rFonts w:hint="eastAsia"/>
        </w:rPr>
        <w:t>（首發）</w:t>
      </w:r>
    </w:p>
    <w:p w14:paraId="2DF77B90" w14:textId="1763E9BC" w:rsidR="00E0712D" w:rsidRPr="00E0712D" w:rsidRDefault="00E0712D" w:rsidP="00E0712D">
      <w:pPr>
        <w:pStyle w:val="ad"/>
      </w:pPr>
      <w:r w:rsidRPr="00E0712D">
        <w:rPr>
          <w:rFonts w:hint="eastAsia"/>
        </w:rPr>
        <w:t>王寧</w:t>
      </w:r>
    </w:p>
    <w:p w14:paraId="0A4BFE23" w14:textId="18938C5F" w:rsidR="00E0712D" w:rsidRDefault="00E0712D" w:rsidP="00E0712D">
      <w:pPr>
        <w:pStyle w:val="ad"/>
        <w:rPr>
          <w:rFonts w:eastAsia="PMingLiU"/>
        </w:rPr>
      </w:pPr>
      <w:r w:rsidRPr="00E0712D">
        <w:rPr>
          <w:rFonts w:hint="eastAsia"/>
        </w:rPr>
        <w:t>棗莊廣播電視</w:t>
      </w:r>
      <w:r>
        <w:rPr>
          <w:rFonts w:hint="eastAsia"/>
        </w:rPr>
        <w:t>台</w:t>
      </w:r>
    </w:p>
    <w:p w14:paraId="6F7CD3C7" w14:textId="77777777" w:rsidR="00E0712D" w:rsidRPr="00E0712D" w:rsidRDefault="00E0712D" w:rsidP="00E0712D">
      <w:pPr>
        <w:pStyle w:val="ad"/>
        <w:rPr>
          <w:rFonts w:eastAsia="PMingLiU" w:hint="eastAsia"/>
        </w:rPr>
      </w:pPr>
    </w:p>
    <w:p w14:paraId="20612862" w14:textId="77777777" w:rsidR="00E0712D" w:rsidRPr="00E0712D" w:rsidRDefault="00E0712D" w:rsidP="00E0712D">
      <w:pPr>
        <w:pStyle w:val="ab"/>
        <w:ind w:firstLine="560"/>
        <w:rPr>
          <w:rFonts w:hint="eastAsia"/>
        </w:rPr>
      </w:pPr>
      <w:r w:rsidRPr="00E0712D">
        <w:rPr>
          <w:rFonts w:hint="eastAsia"/>
        </w:rPr>
        <w:t>清華簡拾《四告》的第二篇與魯公</w:t>
      </w:r>
      <w:proofErr w:type="gramStart"/>
      <w:r w:rsidRPr="00E0712D">
        <w:rPr>
          <w:rFonts w:hint="eastAsia"/>
        </w:rPr>
        <w:t>伯禽有</w:t>
      </w:r>
      <w:proofErr w:type="gramEnd"/>
      <w:r w:rsidRPr="00E0712D">
        <w:rPr>
          <w:rFonts w:hint="eastAsia"/>
        </w:rPr>
        <w:t>關，下面</w:t>
      </w:r>
      <w:proofErr w:type="gramStart"/>
      <w:r w:rsidRPr="00E0712D">
        <w:rPr>
          <w:rFonts w:hint="eastAsia"/>
        </w:rPr>
        <w:t>為</w:t>
      </w:r>
      <w:proofErr w:type="gramEnd"/>
      <w:r w:rsidRPr="00E0712D">
        <w:rPr>
          <w:rFonts w:hint="eastAsia"/>
        </w:rPr>
        <w:t>了便</w:t>
      </w:r>
      <w:proofErr w:type="gramStart"/>
      <w:r w:rsidRPr="00E0712D">
        <w:rPr>
          <w:rFonts w:hint="eastAsia"/>
        </w:rPr>
        <w:t>於</w:t>
      </w:r>
      <w:proofErr w:type="gramEnd"/>
      <w:r w:rsidRPr="00E0712D">
        <w:rPr>
          <w:rFonts w:hint="eastAsia"/>
        </w:rPr>
        <w:t>表述，</w:t>
      </w:r>
      <w:proofErr w:type="gramStart"/>
      <w:r w:rsidRPr="00E0712D">
        <w:rPr>
          <w:rFonts w:hint="eastAsia"/>
        </w:rPr>
        <w:t>暫</w:t>
      </w:r>
      <w:proofErr w:type="gramEnd"/>
      <w:r w:rsidRPr="00E0712D">
        <w:rPr>
          <w:rFonts w:hint="eastAsia"/>
        </w:rPr>
        <w:t>且稱之</w:t>
      </w:r>
      <w:proofErr w:type="gramStart"/>
      <w:r w:rsidRPr="00E0712D">
        <w:rPr>
          <w:rFonts w:hint="eastAsia"/>
        </w:rPr>
        <w:t>為</w:t>
      </w:r>
      <w:proofErr w:type="gramEnd"/>
      <w:r w:rsidRPr="00E0712D">
        <w:rPr>
          <w:rFonts w:hint="eastAsia"/>
        </w:rPr>
        <w:t>《禽告》。這篇也非常難讀，感覺主要是裡面有些釋字、句讀有問題，有些詞語、文句得不到</w:t>
      </w:r>
      <w:proofErr w:type="gramStart"/>
      <w:r w:rsidRPr="00E0712D">
        <w:rPr>
          <w:rFonts w:hint="eastAsia"/>
        </w:rPr>
        <w:t>準</w:t>
      </w:r>
      <w:proofErr w:type="gramEnd"/>
      <w:r w:rsidRPr="00E0712D">
        <w:rPr>
          <w:rFonts w:hint="eastAsia"/>
        </w:rPr>
        <w:t>確合理的解釋，所以讓人讀起</w:t>
      </w:r>
      <w:proofErr w:type="gramStart"/>
      <w:r w:rsidRPr="00E0712D">
        <w:rPr>
          <w:rFonts w:hint="eastAsia"/>
        </w:rPr>
        <w:t>來</w:t>
      </w:r>
      <w:proofErr w:type="gramEnd"/>
      <w:r w:rsidRPr="00E0712D">
        <w:rPr>
          <w:rFonts w:hint="eastAsia"/>
        </w:rPr>
        <w:t>覺得很</w:t>
      </w:r>
      <w:proofErr w:type="gramStart"/>
      <w:r w:rsidRPr="00E0712D">
        <w:rPr>
          <w:rFonts w:hint="eastAsia"/>
        </w:rPr>
        <w:t>晦澀</w:t>
      </w:r>
      <w:proofErr w:type="gramEnd"/>
      <w:r w:rsidRPr="00E0712D">
        <w:rPr>
          <w:rFonts w:hint="eastAsia"/>
        </w:rPr>
        <w:t>難懂。這裡</w:t>
      </w:r>
      <w:proofErr w:type="gramStart"/>
      <w:r w:rsidRPr="00E0712D">
        <w:rPr>
          <w:rFonts w:hint="eastAsia"/>
        </w:rPr>
        <w:t>將</w:t>
      </w:r>
      <w:proofErr w:type="gramEnd"/>
      <w:r w:rsidRPr="00E0712D">
        <w:rPr>
          <w:rFonts w:hint="eastAsia"/>
        </w:rPr>
        <w:t>筆者在習讀此篇時一些不成熟的看法寫出</w:t>
      </w:r>
      <w:proofErr w:type="gramStart"/>
      <w:r w:rsidRPr="00E0712D">
        <w:rPr>
          <w:rFonts w:hint="eastAsia"/>
        </w:rPr>
        <w:t>來</w:t>
      </w:r>
      <w:proofErr w:type="gramEnd"/>
      <w:r w:rsidRPr="00E0712D">
        <w:rPr>
          <w:rFonts w:hint="eastAsia"/>
        </w:rPr>
        <w:t>，主要是</w:t>
      </w:r>
      <w:proofErr w:type="gramStart"/>
      <w:r w:rsidRPr="00E0712D">
        <w:rPr>
          <w:rFonts w:hint="eastAsia"/>
        </w:rPr>
        <w:t>對</w:t>
      </w:r>
      <w:proofErr w:type="gramEnd"/>
      <w:r w:rsidRPr="00E0712D">
        <w:rPr>
          <w:rFonts w:hint="eastAsia"/>
        </w:rPr>
        <w:t>個別字、詞和文句的解釋，冀</w:t>
      </w:r>
      <w:proofErr w:type="gramStart"/>
      <w:r w:rsidRPr="00E0712D">
        <w:rPr>
          <w:rFonts w:hint="eastAsia"/>
        </w:rPr>
        <w:t>對</w:t>
      </w:r>
      <w:proofErr w:type="gramEnd"/>
      <w:r w:rsidRPr="00E0712D">
        <w:rPr>
          <w:rFonts w:hint="eastAsia"/>
        </w:rPr>
        <w:t>理解此篇略有小助。此中說法均不敢必，不當之處請方家指正。</w:t>
      </w:r>
    </w:p>
    <w:p w14:paraId="4A56FCC3" w14:textId="77777777" w:rsidR="00E0712D" w:rsidRPr="00E0712D" w:rsidRDefault="00E0712D" w:rsidP="00E0712D">
      <w:pPr>
        <w:pStyle w:val="ab"/>
        <w:ind w:firstLine="560"/>
        <w:rPr>
          <w:rFonts w:hint="eastAsia"/>
        </w:rPr>
      </w:pPr>
      <w:r w:rsidRPr="00E0712D">
        <w:rPr>
          <w:rFonts w:hint="eastAsia"/>
        </w:rPr>
        <w:t>整理者在《說明》中介紹此篇云：</w:t>
      </w:r>
    </w:p>
    <w:p w14:paraId="062B916C" w14:textId="77777777" w:rsidR="00E0712D" w:rsidRPr="00E0712D" w:rsidRDefault="00E0712D" w:rsidP="00E0712D">
      <w:pPr>
        <w:pStyle w:val="a4"/>
        <w:spacing w:before="540" w:after="540"/>
        <w:ind w:firstLine="496"/>
        <w:rPr>
          <w:rFonts w:hint="eastAsia"/>
        </w:rPr>
      </w:pPr>
      <w:r w:rsidRPr="00E0712D">
        <w:rPr>
          <w:rFonts w:hint="eastAsia"/>
        </w:rPr>
        <w:t>“是伯禽父受封，赴魯前夕，告</w:t>
      </w:r>
      <w:proofErr w:type="gramStart"/>
      <w:r w:rsidRPr="00E0712D">
        <w:rPr>
          <w:rFonts w:hint="eastAsia"/>
        </w:rPr>
        <w:t>丕</w:t>
      </w:r>
      <w:proofErr w:type="gramEnd"/>
      <w:r w:rsidRPr="00E0712D">
        <w:rPr>
          <w:rFonts w:hint="eastAsia"/>
        </w:rPr>
        <w:t>顯帝賓任、明典、司義的告辭。”</w:t>
      </w:r>
      <w:r w:rsidRPr="00E0712D">
        <w:endnoteReference w:customMarkFollows="1" w:id="1"/>
        <w:t>[1]</w:t>
      </w:r>
      <w:r w:rsidRPr="00E0712D">
        <w:rPr>
          <w:rFonts w:hint="eastAsia"/>
        </w:rPr>
        <w:t xml:space="preserve"> </w:t>
      </w:r>
    </w:p>
    <w:p w14:paraId="507681C6" w14:textId="77777777" w:rsidR="00E0712D" w:rsidRPr="00E0712D" w:rsidRDefault="00E0712D" w:rsidP="00E0712D">
      <w:pPr>
        <w:pStyle w:val="ab"/>
        <w:ind w:firstLine="560"/>
        <w:rPr>
          <w:rFonts w:hint="eastAsia"/>
        </w:rPr>
      </w:pPr>
      <w:r w:rsidRPr="00E0712D">
        <w:rPr>
          <w:rFonts w:hint="eastAsia"/>
        </w:rPr>
        <w:t>此篇是</w:t>
      </w:r>
      <w:proofErr w:type="gramStart"/>
      <w:r w:rsidRPr="00E0712D">
        <w:rPr>
          <w:rFonts w:hint="eastAsia"/>
        </w:rPr>
        <w:t>伯禽封</w:t>
      </w:r>
      <w:proofErr w:type="gramEnd"/>
      <w:r w:rsidRPr="00E0712D">
        <w:rPr>
          <w:rFonts w:hint="eastAsia"/>
        </w:rPr>
        <w:t>魯之前作的告辭沒什麼問題，只是說“告</w:t>
      </w:r>
      <w:proofErr w:type="gramStart"/>
      <w:r w:rsidRPr="00E0712D">
        <w:rPr>
          <w:rFonts w:hint="eastAsia"/>
        </w:rPr>
        <w:t>丕</w:t>
      </w:r>
      <w:proofErr w:type="gramEnd"/>
      <w:r w:rsidRPr="00E0712D">
        <w:rPr>
          <w:rFonts w:hint="eastAsia"/>
        </w:rPr>
        <w:t>顯帝賓任、明典、司義”就感覺有點不大</w:t>
      </w:r>
      <w:proofErr w:type="gramStart"/>
      <w:r w:rsidRPr="00E0712D">
        <w:rPr>
          <w:rFonts w:hint="eastAsia"/>
        </w:rPr>
        <w:t>對</w:t>
      </w:r>
      <w:proofErr w:type="gramEnd"/>
      <w:r w:rsidRPr="00E0712D">
        <w:rPr>
          <w:rFonts w:hint="eastAsia"/>
        </w:rPr>
        <w:t>頭，整理者云：</w:t>
      </w:r>
    </w:p>
    <w:p w14:paraId="6D5D62D7" w14:textId="77777777" w:rsidR="00E0712D" w:rsidRPr="00E0712D" w:rsidRDefault="00E0712D" w:rsidP="00E0712D">
      <w:pPr>
        <w:pStyle w:val="a4"/>
        <w:spacing w:before="540" w:after="540"/>
        <w:ind w:firstLine="496"/>
        <w:rPr>
          <w:rFonts w:hint="eastAsia"/>
        </w:rPr>
      </w:pPr>
      <w:r w:rsidRPr="00E0712D">
        <w:rPr>
          <w:rFonts w:hint="eastAsia"/>
        </w:rPr>
        <w:lastRenderedPageBreak/>
        <w:t>“賓任，</w:t>
      </w:r>
      <w:proofErr w:type="gramStart"/>
      <w:r w:rsidRPr="00E0712D">
        <w:rPr>
          <w:rFonts w:hint="eastAsia"/>
        </w:rPr>
        <w:t>動</w:t>
      </w:r>
      <w:proofErr w:type="gramEnd"/>
      <w:r w:rsidRPr="00E0712D">
        <w:rPr>
          <w:rFonts w:hint="eastAsia"/>
        </w:rPr>
        <w:t>賓結構，與明典、司義並列，皆</w:t>
      </w:r>
      <w:proofErr w:type="gramStart"/>
      <w:r w:rsidRPr="00E0712D">
        <w:rPr>
          <w:rFonts w:hint="eastAsia"/>
        </w:rPr>
        <w:t>為</w:t>
      </w:r>
      <w:proofErr w:type="gramEnd"/>
      <w:r w:rsidRPr="00E0712D">
        <w:rPr>
          <w:rFonts w:hint="eastAsia"/>
        </w:rPr>
        <w:t>官名。”</w:t>
      </w:r>
      <w:r w:rsidRPr="00E0712D">
        <w:endnoteReference w:customMarkFollows="1" w:id="2"/>
        <w:t>[2]</w:t>
      </w:r>
      <w:r w:rsidRPr="00E0712D">
        <w:rPr>
          <w:rFonts w:hint="eastAsia"/>
        </w:rPr>
        <w:t xml:space="preserve"> </w:t>
      </w:r>
    </w:p>
    <w:p w14:paraId="32A5D11C" w14:textId="77777777" w:rsidR="00E0712D" w:rsidRPr="00E0712D" w:rsidRDefault="00E0712D" w:rsidP="00E0712D">
      <w:pPr>
        <w:pStyle w:val="ab"/>
        <w:ind w:firstLine="560"/>
        <w:rPr>
          <w:rFonts w:hint="eastAsia"/>
        </w:rPr>
      </w:pPr>
      <w:r w:rsidRPr="00E0712D">
        <w:rPr>
          <w:rFonts w:hint="eastAsia"/>
        </w:rPr>
        <w:t>這是把“賓任”、“明典”、“司義”當成了三個“帝”的官名，大概也認</w:t>
      </w:r>
      <w:proofErr w:type="gramStart"/>
      <w:r w:rsidRPr="00E0712D">
        <w:rPr>
          <w:rFonts w:hint="eastAsia"/>
        </w:rPr>
        <w:t>為</w:t>
      </w:r>
      <w:proofErr w:type="gramEnd"/>
      <w:r w:rsidRPr="00E0712D">
        <w:rPr>
          <w:rFonts w:hint="eastAsia"/>
        </w:rPr>
        <w:t>是神靈吧，但是除了“司義”可以看作是《周禮·秋官司寇》中的官名“司儀”外，古</w:t>
      </w:r>
      <w:proofErr w:type="gramStart"/>
      <w:r w:rsidRPr="00E0712D">
        <w:rPr>
          <w:rFonts w:hint="eastAsia"/>
        </w:rPr>
        <w:t>書</w:t>
      </w:r>
      <w:proofErr w:type="gramEnd"/>
      <w:r w:rsidRPr="00E0712D">
        <w:rPr>
          <w:rFonts w:hint="eastAsia"/>
        </w:rPr>
        <w:t>裡見不到有“賓任”、“明典”這</w:t>
      </w:r>
      <w:proofErr w:type="gramStart"/>
      <w:r w:rsidRPr="00E0712D">
        <w:rPr>
          <w:rFonts w:hint="eastAsia"/>
        </w:rPr>
        <w:t>樣</w:t>
      </w:r>
      <w:proofErr w:type="gramEnd"/>
      <w:r w:rsidRPr="00E0712D">
        <w:rPr>
          <w:rFonts w:hint="eastAsia"/>
        </w:rPr>
        <w:t>的官名，而且這</w:t>
      </w:r>
      <w:proofErr w:type="gramStart"/>
      <w:r w:rsidRPr="00E0712D">
        <w:rPr>
          <w:rFonts w:hint="eastAsia"/>
        </w:rPr>
        <w:t>樣</w:t>
      </w:r>
      <w:proofErr w:type="gramEnd"/>
      <w:r w:rsidRPr="00E0712D">
        <w:rPr>
          <w:rFonts w:hint="eastAsia"/>
        </w:rPr>
        <w:t>讀下去，感覺通篇的文意模糊而且難以理解，不</w:t>
      </w:r>
      <w:proofErr w:type="gramStart"/>
      <w:r w:rsidRPr="00E0712D">
        <w:rPr>
          <w:rFonts w:hint="eastAsia"/>
        </w:rPr>
        <w:t>僅伯禽祭祀</w:t>
      </w:r>
      <w:proofErr w:type="gramEnd"/>
      <w:r w:rsidRPr="00E0712D">
        <w:rPr>
          <w:rFonts w:hint="eastAsia"/>
        </w:rPr>
        <w:t>的</w:t>
      </w:r>
      <w:proofErr w:type="gramStart"/>
      <w:r w:rsidRPr="00E0712D">
        <w:rPr>
          <w:rFonts w:hint="eastAsia"/>
        </w:rPr>
        <w:t>對象</w:t>
      </w:r>
      <w:proofErr w:type="gramEnd"/>
      <w:r w:rsidRPr="00E0712D">
        <w:rPr>
          <w:rFonts w:hint="eastAsia"/>
        </w:rPr>
        <w:t>模糊，連禱辭</w:t>
      </w:r>
      <w:proofErr w:type="gramStart"/>
      <w:r w:rsidRPr="00E0712D">
        <w:rPr>
          <w:rFonts w:hint="eastAsia"/>
        </w:rPr>
        <w:t>內</w:t>
      </w:r>
      <w:proofErr w:type="gramEnd"/>
      <w:r w:rsidRPr="00E0712D">
        <w:rPr>
          <w:rFonts w:hint="eastAsia"/>
        </w:rPr>
        <w:t>容到底要表達個什麼意思都不好弄明白。</w:t>
      </w:r>
    </w:p>
    <w:p w14:paraId="1E53F485" w14:textId="77777777" w:rsidR="00E0712D" w:rsidRPr="00E0712D" w:rsidRDefault="00E0712D" w:rsidP="00E0712D">
      <w:pPr>
        <w:pStyle w:val="ab"/>
        <w:ind w:firstLine="560"/>
        <w:rPr>
          <w:rFonts w:hint="eastAsia"/>
        </w:rPr>
      </w:pPr>
      <w:r w:rsidRPr="00E0712D">
        <w:rPr>
          <w:rFonts w:hint="eastAsia"/>
        </w:rPr>
        <w:t>筆者認</w:t>
      </w:r>
      <w:proofErr w:type="gramStart"/>
      <w:r w:rsidRPr="00E0712D">
        <w:rPr>
          <w:rFonts w:hint="eastAsia"/>
        </w:rPr>
        <w:t>為</w:t>
      </w:r>
      <w:proofErr w:type="gramEnd"/>
      <w:r w:rsidRPr="00E0712D">
        <w:rPr>
          <w:rFonts w:hint="eastAsia"/>
        </w:rPr>
        <w:t>要理解《禽告》這篇，最主要的就是開頭一段，如果這一段得不到正確解釋，那麼</w:t>
      </w:r>
      <w:proofErr w:type="gramStart"/>
      <w:r w:rsidRPr="00E0712D">
        <w:rPr>
          <w:rFonts w:hint="eastAsia"/>
        </w:rPr>
        <w:t>後</w:t>
      </w:r>
      <w:proofErr w:type="gramEnd"/>
      <w:r w:rsidRPr="00E0712D">
        <w:rPr>
          <w:rFonts w:hint="eastAsia"/>
        </w:rPr>
        <w:t>面的告辭總是讀不懂。《禽告》開</w:t>
      </w:r>
      <w:proofErr w:type="gramStart"/>
      <w:r w:rsidRPr="00E0712D">
        <w:rPr>
          <w:rFonts w:hint="eastAsia"/>
        </w:rPr>
        <w:t>始一段</w:t>
      </w:r>
      <w:proofErr w:type="gramEnd"/>
      <w:r w:rsidRPr="00E0712D">
        <w:rPr>
          <w:rFonts w:hint="eastAsia"/>
        </w:rPr>
        <w:t>文字，根</w:t>
      </w:r>
      <w:proofErr w:type="gramStart"/>
      <w:r w:rsidRPr="00E0712D">
        <w:rPr>
          <w:rFonts w:hint="eastAsia"/>
        </w:rPr>
        <w:t>據</w:t>
      </w:r>
      <w:proofErr w:type="gramEnd"/>
      <w:r w:rsidRPr="00E0712D">
        <w:rPr>
          <w:rFonts w:hint="eastAsia"/>
        </w:rPr>
        <w:t>整理者的釋文是這</w:t>
      </w:r>
      <w:proofErr w:type="gramStart"/>
      <w:r w:rsidRPr="00E0712D">
        <w:rPr>
          <w:rFonts w:hint="eastAsia"/>
        </w:rPr>
        <w:t>樣</w:t>
      </w:r>
      <w:proofErr w:type="gramEnd"/>
      <w:r w:rsidRPr="00E0712D">
        <w:rPr>
          <w:rFonts w:hint="eastAsia"/>
        </w:rPr>
        <w:t>的：</w:t>
      </w:r>
    </w:p>
    <w:p w14:paraId="15D84186" w14:textId="59213B42" w:rsidR="00E0712D" w:rsidRPr="00E0712D" w:rsidRDefault="00E0712D" w:rsidP="00E0712D">
      <w:pPr>
        <w:pStyle w:val="a4"/>
        <w:spacing w:before="540" w:after="540"/>
        <w:ind w:firstLine="496"/>
        <w:rPr>
          <w:rFonts w:hint="eastAsia"/>
        </w:rPr>
      </w:pPr>
      <w:r w:rsidRPr="00E0712D">
        <w:t>曾</w:t>
      </w:r>
      <w:proofErr w:type="gramStart"/>
      <w:r w:rsidRPr="00E0712D">
        <w:t>孫禽父拜手</w:t>
      </w:r>
      <w:proofErr w:type="gramEnd"/>
      <w:r w:rsidRPr="00E0712D">
        <w:t>稽首，敢用</w:t>
      </w:r>
      <w:proofErr w:type="gramStart"/>
      <w:r w:rsidRPr="00E0712D">
        <w:t>一</w:t>
      </w:r>
      <w:proofErr w:type="gramEnd"/>
      <w:r w:rsidRPr="00E0712D">
        <w:t>丁</w:t>
      </w:r>
      <w:r w:rsidRPr="00E0712D">
        <w:drawing>
          <wp:inline distT="0" distB="0" distL="0" distR="0" wp14:anchorId="57D3BDB9" wp14:editId="1EEF306B">
            <wp:extent cx="135255" cy="182880"/>
            <wp:effectExtent l="0" t="0" r="0" b="7620"/>
            <wp:docPr id="71" name="图片 71" descr="月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月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82880"/>
                    </a:xfrm>
                    <a:prstGeom prst="rect">
                      <a:avLst/>
                    </a:prstGeom>
                    <a:noFill/>
                    <a:ln>
                      <a:noFill/>
                    </a:ln>
                  </pic:spPr>
                </pic:pic>
              </a:graphicData>
            </a:graphic>
          </wp:inline>
        </w:drawing>
      </w:r>
      <w:r w:rsidRPr="00E0712D">
        <w:t>（</w:t>
      </w:r>
      <w:r w:rsidRPr="00E0712D">
        <w:rPr>
          <w:rFonts w:hint="eastAsia"/>
        </w:rPr>
        <w:t>脯</w:t>
      </w:r>
      <w:r w:rsidRPr="00E0712D">
        <w:t>）白</w:t>
      </w:r>
      <w:proofErr w:type="gramStart"/>
      <w:r w:rsidRPr="00E0712D">
        <w:t>豚</w:t>
      </w:r>
      <w:proofErr w:type="gramEnd"/>
      <w:r w:rsidRPr="00E0712D">
        <w:t>，先用</w:t>
      </w:r>
      <w:r w:rsidRPr="00E0712D">
        <w:drawing>
          <wp:inline distT="0" distB="0" distL="0" distR="0" wp14:anchorId="7122476F" wp14:editId="273C939C">
            <wp:extent cx="151130" cy="191135"/>
            <wp:effectExtent l="0" t="0" r="1270" b="0"/>
            <wp:docPr id="70" name="图片 70" descr="QQ图片2021012610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QQ图片202101261027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191135"/>
                    </a:xfrm>
                    <a:prstGeom prst="rect">
                      <a:avLst/>
                    </a:prstGeom>
                    <a:noFill/>
                    <a:ln>
                      <a:noFill/>
                    </a:ln>
                  </pic:spPr>
                </pic:pic>
              </a:graphicData>
            </a:graphic>
          </wp:inline>
        </w:drawing>
      </w:r>
      <w:r w:rsidRPr="00E0712D">
        <w:rPr>
          <w:rFonts w:hint="eastAsia"/>
        </w:rPr>
        <w:t>（芳）</w:t>
      </w:r>
      <w:proofErr w:type="gramStart"/>
      <w:r w:rsidRPr="00E0712D">
        <w:t>鬯</w:t>
      </w:r>
      <w:proofErr w:type="gramEnd"/>
      <w:r w:rsidRPr="00E0712D">
        <w:t>，遍卲（昭）</w:t>
      </w:r>
      <w:r w:rsidRPr="00E0712D">
        <w:rPr>
          <w:rFonts w:ascii="宋体-方正超大字符集" w:eastAsia="宋体-方正超大字符集" w:hAnsi="宋体-方正超大字符集" w:cs="宋体-方正超大字符集" w:hint="eastAsia"/>
        </w:rPr>
        <w:t>𠦪</w:t>
      </w:r>
      <w:r w:rsidRPr="00E0712D">
        <w:rPr>
          <w:rFonts w:hint="eastAsia"/>
        </w:rPr>
        <w:t>（祷）</w:t>
      </w:r>
      <w:r w:rsidRPr="00E0712D">
        <w:drawing>
          <wp:inline distT="0" distB="0" distL="0" distR="0" wp14:anchorId="4B1B5660" wp14:editId="706A1454">
            <wp:extent cx="151130" cy="191135"/>
            <wp:effectExtent l="0" t="0" r="1270" b="0"/>
            <wp:docPr id="69" name="图片 69" descr="QQ图片2021012610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QQ图片202101261027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191135"/>
                    </a:xfrm>
                    <a:prstGeom prst="rect">
                      <a:avLst/>
                    </a:prstGeom>
                    <a:noFill/>
                    <a:ln>
                      <a:noFill/>
                    </a:ln>
                  </pic:spPr>
                </pic:pic>
              </a:graphicData>
            </a:graphic>
          </wp:inline>
        </w:drawing>
      </w:r>
      <w:r w:rsidRPr="00E0712D">
        <w:rPr>
          <w:rFonts w:hint="eastAsia"/>
        </w:rPr>
        <w:t>（</w:t>
      </w:r>
      <w:r w:rsidRPr="00E0712D">
        <w:t>任</w:t>
      </w:r>
      <w:r w:rsidRPr="00E0712D">
        <w:rPr>
          <w:rFonts w:hint="eastAsia"/>
        </w:rPr>
        <w:t>），</w:t>
      </w:r>
      <w:proofErr w:type="gramStart"/>
      <w:r w:rsidRPr="00E0712D">
        <w:t>俞</w:t>
      </w:r>
      <w:proofErr w:type="gramEnd"/>
      <w:r w:rsidRPr="00E0712D">
        <w:t>告不（</w:t>
      </w:r>
      <w:proofErr w:type="gramStart"/>
      <w:r w:rsidRPr="00E0712D">
        <w:t>丕</w:t>
      </w:r>
      <w:proofErr w:type="gramEnd"/>
      <w:r w:rsidRPr="00E0712D">
        <w:t>）㬎（顯）帝</w:t>
      </w:r>
      <w:r w:rsidRPr="00E0712D">
        <w:drawing>
          <wp:inline distT="0" distB="0" distL="0" distR="0" wp14:anchorId="72CD6DD3" wp14:editId="4C404681">
            <wp:extent cx="174625" cy="207010"/>
            <wp:effectExtent l="0" t="0" r="0" b="2540"/>
            <wp:docPr id="68" name="图片 68" descr="QQ图片2021012610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QQ图片202101261028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207010"/>
                    </a:xfrm>
                    <a:prstGeom prst="rect">
                      <a:avLst/>
                    </a:prstGeom>
                    <a:noFill/>
                    <a:ln>
                      <a:noFill/>
                    </a:ln>
                  </pic:spPr>
                </pic:pic>
              </a:graphicData>
            </a:graphic>
          </wp:inline>
        </w:drawing>
      </w:r>
      <w:r w:rsidRPr="00E0712D">
        <w:rPr>
          <w:rFonts w:hint="eastAsia"/>
        </w:rPr>
        <w:t>（</w:t>
      </w:r>
      <w:r w:rsidRPr="00E0712D">
        <w:t>賓</w:t>
      </w:r>
      <w:r w:rsidRPr="00E0712D">
        <w:rPr>
          <w:rFonts w:hint="eastAsia"/>
        </w:rPr>
        <w:t>）</w:t>
      </w:r>
      <w:r w:rsidRPr="00E0712D">
        <w:t>壬（任）</w:t>
      </w:r>
      <w:r w:rsidRPr="00E0712D">
        <w:rPr>
          <w:rFonts w:hint="eastAsia"/>
        </w:rPr>
        <w:t>、</w:t>
      </w:r>
      <w:r w:rsidRPr="00E0712D">
        <w:t>明典</w:t>
      </w:r>
      <w:r w:rsidRPr="00E0712D">
        <w:rPr>
          <w:rFonts w:hint="eastAsia"/>
        </w:rPr>
        <w:t>、</w:t>
      </w:r>
      <w:r w:rsidRPr="00E0712D">
        <w:t>司義（儀）</w:t>
      </w:r>
      <w:r w:rsidRPr="00E0712D">
        <w:rPr>
          <w:rFonts w:hint="eastAsia"/>
        </w:rPr>
        <w:t>，……</w:t>
      </w:r>
      <w:r w:rsidRPr="00E0712D">
        <w:endnoteReference w:customMarkFollows="1" w:id="3"/>
        <w:t>[3]</w:t>
      </w:r>
    </w:p>
    <w:p w14:paraId="245675CB" w14:textId="77777777" w:rsidR="00E0712D" w:rsidRPr="00E0712D" w:rsidRDefault="00E0712D" w:rsidP="00E0712D">
      <w:pPr>
        <w:pStyle w:val="ab"/>
        <w:ind w:firstLine="560"/>
      </w:pPr>
      <w:r w:rsidRPr="00E0712D">
        <w:rPr>
          <w:rFonts w:hint="eastAsia"/>
        </w:rPr>
        <w:t>在</w:t>
      </w:r>
      <w:proofErr w:type="gramStart"/>
      <w:r w:rsidRPr="00E0712D">
        <w:rPr>
          <w:rFonts w:hint="eastAsia"/>
        </w:rPr>
        <w:t>斷</w:t>
      </w:r>
      <w:proofErr w:type="gramEnd"/>
      <w:r w:rsidRPr="00E0712D">
        <w:rPr>
          <w:rFonts w:hint="eastAsia"/>
        </w:rPr>
        <w:t>句方面，</w:t>
      </w:r>
      <w:r w:rsidRPr="00E0712D">
        <w:t>整理者</w:t>
      </w:r>
      <w:proofErr w:type="gramStart"/>
      <w:r w:rsidRPr="00E0712D">
        <w:t>於</w:t>
      </w:r>
      <w:proofErr w:type="gramEnd"/>
      <w:r w:rsidRPr="00E0712D">
        <w:rPr>
          <w:rFonts w:hint="eastAsia"/>
        </w:rPr>
        <w:t>“司義”</w:t>
      </w:r>
      <w:proofErr w:type="gramStart"/>
      <w:r w:rsidRPr="00E0712D">
        <w:rPr>
          <w:rFonts w:hint="eastAsia"/>
        </w:rPr>
        <w:t>後</w:t>
      </w:r>
      <w:proofErr w:type="gramEnd"/>
      <w:r w:rsidRPr="00E0712D">
        <w:rPr>
          <w:rFonts w:hint="eastAsia"/>
        </w:rPr>
        <w:t>加逗號，是以文意連下，而</w:t>
      </w:r>
      <w:proofErr w:type="gramStart"/>
      <w:r w:rsidRPr="00E0712D">
        <w:rPr>
          <w:rFonts w:hint="eastAsia"/>
        </w:rPr>
        <w:t>從</w:t>
      </w:r>
      <w:proofErr w:type="gramEnd"/>
      <w:r w:rsidRPr="00E0712D">
        <w:rPr>
          <w:rFonts w:hint="eastAsia"/>
        </w:rPr>
        <w:t>整體看，到“明典司義”</w:t>
      </w:r>
      <w:proofErr w:type="gramStart"/>
      <w:r w:rsidRPr="00E0712D">
        <w:rPr>
          <w:rFonts w:hint="eastAsia"/>
        </w:rPr>
        <w:t>應</w:t>
      </w:r>
      <w:proofErr w:type="gramEnd"/>
      <w:r w:rsidRPr="00E0712D">
        <w:rPr>
          <w:rFonts w:hint="eastAsia"/>
        </w:rPr>
        <w:t>該是一段，主要是交代祝禱者、祝禱的</w:t>
      </w:r>
      <w:proofErr w:type="gramStart"/>
      <w:r w:rsidRPr="00E0712D">
        <w:rPr>
          <w:rFonts w:hint="eastAsia"/>
        </w:rPr>
        <w:t>對象</w:t>
      </w:r>
      <w:proofErr w:type="gramEnd"/>
      <w:r w:rsidRPr="00E0712D">
        <w:rPr>
          <w:rFonts w:hint="eastAsia"/>
        </w:rPr>
        <w:t>和</w:t>
      </w:r>
      <w:proofErr w:type="gramStart"/>
      <w:r w:rsidRPr="00E0712D">
        <w:rPr>
          <w:rFonts w:hint="eastAsia"/>
        </w:rPr>
        <w:t>內</w:t>
      </w:r>
      <w:proofErr w:type="gramEnd"/>
      <w:r w:rsidRPr="00E0712D">
        <w:rPr>
          <w:rFonts w:hint="eastAsia"/>
        </w:rPr>
        <w:t>容等，</w:t>
      </w:r>
      <w:proofErr w:type="gramStart"/>
      <w:r w:rsidRPr="00E0712D">
        <w:rPr>
          <w:rFonts w:hint="eastAsia"/>
        </w:rPr>
        <w:t>從</w:t>
      </w:r>
      <w:proofErr w:type="gramEnd"/>
      <w:r w:rsidRPr="00E0712D">
        <w:rPr>
          <w:rFonts w:hint="eastAsia"/>
        </w:rPr>
        <w:t>下面的“者魯大神”開始</w:t>
      </w:r>
      <w:proofErr w:type="gramStart"/>
      <w:r w:rsidRPr="00E0712D">
        <w:rPr>
          <w:rFonts w:hint="eastAsia"/>
        </w:rPr>
        <w:t>應</w:t>
      </w:r>
      <w:proofErr w:type="gramEnd"/>
      <w:r w:rsidRPr="00E0712D">
        <w:rPr>
          <w:rFonts w:hint="eastAsia"/>
        </w:rPr>
        <w:t>該是正式祝禱的禱辭，所以“義”</w:t>
      </w:r>
      <w:proofErr w:type="gramStart"/>
      <w:r w:rsidRPr="00E0712D">
        <w:rPr>
          <w:rFonts w:hint="eastAsia"/>
        </w:rPr>
        <w:t>後</w:t>
      </w:r>
      <w:proofErr w:type="gramEnd"/>
      <w:r w:rsidRPr="00E0712D">
        <w:rPr>
          <w:rFonts w:hint="eastAsia"/>
        </w:rPr>
        <w:t>當加句號。</w:t>
      </w:r>
      <w:r w:rsidRPr="00E0712D">
        <w:t>程浩先生</w:t>
      </w:r>
      <w:proofErr w:type="gramStart"/>
      <w:r w:rsidRPr="00E0712D">
        <w:t>斷</w:t>
      </w:r>
      <w:proofErr w:type="gramEnd"/>
      <w:r w:rsidRPr="00E0712D">
        <w:t>讀</w:t>
      </w:r>
      <w:proofErr w:type="gramStart"/>
      <w:r w:rsidRPr="00E0712D">
        <w:t>為</w:t>
      </w:r>
      <w:proofErr w:type="gramEnd"/>
      <w:r w:rsidRPr="00E0712D">
        <w:rPr>
          <w:rFonts w:hint="eastAsia"/>
        </w:rPr>
        <w:t>：</w:t>
      </w:r>
    </w:p>
    <w:p w14:paraId="23F1A47F" w14:textId="77777777" w:rsidR="00E0712D" w:rsidRPr="00E0712D" w:rsidRDefault="00E0712D" w:rsidP="00E0712D">
      <w:pPr>
        <w:pStyle w:val="a4"/>
        <w:spacing w:before="540" w:after="540"/>
        <w:ind w:firstLine="496"/>
      </w:pPr>
      <w:r w:rsidRPr="00E0712D">
        <w:rPr>
          <w:rFonts w:hint="eastAsia"/>
        </w:rPr>
        <w:lastRenderedPageBreak/>
        <w:t>曾</w:t>
      </w:r>
      <w:proofErr w:type="gramStart"/>
      <w:r w:rsidRPr="00E0712D">
        <w:rPr>
          <w:rFonts w:hint="eastAsia"/>
        </w:rPr>
        <w:t>孫禽父拜手</w:t>
      </w:r>
      <w:proofErr w:type="gramEnd"/>
      <w:r w:rsidRPr="00E0712D">
        <w:rPr>
          <w:rFonts w:hint="eastAsia"/>
        </w:rPr>
        <w:t>稽首，敢用</w:t>
      </w:r>
      <w:proofErr w:type="gramStart"/>
      <w:r w:rsidRPr="00E0712D">
        <w:rPr>
          <w:rFonts w:hint="eastAsia"/>
        </w:rPr>
        <w:t>一</w:t>
      </w:r>
      <w:proofErr w:type="gramEnd"/>
      <w:r w:rsidRPr="00E0712D">
        <w:rPr>
          <w:rFonts w:hint="eastAsia"/>
        </w:rPr>
        <w:t>丁脯白</w:t>
      </w:r>
      <w:proofErr w:type="gramStart"/>
      <w:r w:rsidRPr="00E0712D">
        <w:rPr>
          <w:rFonts w:hint="eastAsia"/>
        </w:rPr>
        <w:t>豚</w:t>
      </w:r>
      <w:proofErr w:type="gramEnd"/>
      <w:r w:rsidRPr="00E0712D">
        <w:rPr>
          <w:rFonts w:hint="eastAsia"/>
        </w:rPr>
        <w:t>，先用芳</w:t>
      </w:r>
      <w:proofErr w:type="gramStart"/>
      <w:r w:rsidRPr="00E0712D">
        <w:rPr>
          <w:rFonts w:hint="eastAsia"/>
        </w:rPr>
        <w:t>鬯</w:t>
      </w:r>
      <w:proofErr w:type="gramEnd"/>
      <w:r w:rsidRPr="00E0712D">
        <w:rPr>
          <w:rFonts w:hint="eastAsia"/>
        </w:rPr>
        <w:t>，遍昭禱任、</w:t>
      </w:r>
      <w:proofErr w:type="gramStart"/>
      <w:r w:rsidRPr="00E0712D">
        <w:rPr>
          <w:rFonts w:hint="eastAsia"/>
        </w:rPr>
        <w:t>俞</w:t>
      </w:r>
      <w:proofErr w:type="gramEnd"/>
      <w:r w:rsidRPr="00E0712D">
        <w:rPr>
          <w:rFonts w:hint="eastAsia"/>
        </w:rPr>
        <w:t>。告</w:t>
      </w:r>
      <w:proofErr w:type="gramStart"/>
      <w:r w:rsidRPr="00E0712D">
        <w:rPr>
          <w:rFonts w:hint="eastAsia"/>
        </w:rPr>
        <w:t>丕</w:t>
      </w:r>
      <w:proofErr w:type="gramEnd"/>
      <w:r w:rsidRPr="00E0712D">
        <w:rPr>
          <w:rFonts w:hint="eastAsia"/>
        </w:rPr>
        <w:t>顯帝賓壬（任）名典司義（儀）。</w:t>
      </w:r>
      <w:r w:rsidRPr="00E0712D">
        <w:endnoteReference w:customMarkFollows="1" w:id="4"/>
        <w:t>[4]</w:t>
      </w:r>
    </w:p>
    <w:p w14:paraId="08405503" w14:textId="77777777" w:rsidR="00E0712D" w:rsidRPr="00E0712D" w:rsidRDefault="00E0712D" w:rsidP="00E0712D">
      <w:pPr>
        <w:pStyle w:val="ab"/>
        <w:ind w:firstLine="560"/>
        <w:rPr>
          <w:rFonts w:hint="eastAsia"/>
        </w:rPr>
      </w:pPr>
      <w:r w:rsidRPr="00E0712D">
        <w:t>程先生認</w:t>
      </w:r>
      <w:proofErr w:type="gramStart"/>
      <w:r w:rsidRPr="00E0712D">
        <w:t>為</w:t>
      </w:r>
      <w:proofErr w:type="gramEnd"/>
      <w:r w:rsidRPr="00E0712D">
        <w:rPr>
          <w:rFonts w:hint="eastAsia"/>
        </w:rPr>
        <w:t>：</w:t>
      </w:r>
    </w:p>
    <w:p w14:paraId="270A0266" w14:textId="77777777" w:rsidR="00E0712D" w:rsidRPr="00E0712D" w:rsidRDefault="00E0712D" w:rsidP="00E0712D">
      <w:pPr>
        <w:pStyle w:val="a4"/>
        <w:spacing w:before="540" w:after="540"/>
        <w:ind w:firstLine="496"/>
        <w:rPr>
          <w:rFonts w:hint="eastAsia"/>
        </w:rPr>
      </w:pPr>
      <w:r w:rsidRPr="00E0712D">
        <w:rPr>
          <w:rFonts w:hint="eastAsia"/>
        </w:rPr>
        <w:t>“‘任’與‘俞’都是伯禽禱告的</w:t>
      </w:r>
      <w:proofErr w:type="gramStart"/>
      <w:r w:rsidRPr="00E0712D">
        <w:rPr>
          <w:rFonts w:hint="eastAsia"/>
        </w:rPr>
        <w:t>對象</w:t>
      </w:r>
      <w:proofErr w:type="gramEnd"/>
      <w:r w:rsidRPr="00E0712D">
        <w:rPr>
          <w:rFonts w:hint="eastAsia"/>
        </w:rPr>
        <w:t>，否則又怎可稱‘遍昭禱’呢？第二段與第三段開頭的‘帝賓任’與‘爾俞’，就是伯禽‘遍昭禱’的物件，而這兩段話也分別為對‘功’與‘俞’的禱告之辭。”</w:t>
      </w:r>
    </w:p>
    <w:p w14:paraId="460AC045" w14:textId="77777777" w:rsidR="00E0712D" w:rsidRPr="00E0712D" w:rsidRDefault="00E0712D" w:rsidP="00E0712D">
      <w:pPr>
        <w:pStyle w:val="ab"/>
        <w:ind w:firstLine="560"/>
        <w:rPr>
          <w:rFonts w:hint="eastAsia"/>
        </w:rPr>
      </w:pPr>
      <w:r w:rsidRPr="00E0712D">
        <w:rPr>
          <w:rFonts w:hint="eastAsia"/>
        </w:rPr>
        <w:t>程先生的</w:t>
      </w:r>
      <w:proofErr w:type="gramStart"/>
      <w:r w:rsidRPr="00E0712D">
        <w:rPr>
          <w:rFonts w:hint="eastAsia"/>
        </w:rPr>
        <w:t>斷</w:t>
      </w:r>
      <w:proofErr w:type="gramEnd"/>
      <w:r w:rsidRPr="00E0712D">
        <w:rPr>
          <w:rFonts w:hint="eastAsia"/>
        </w:rPr>
        <w:t>讀和理解比整理者要好，不過感覺這裡面還是有問題。</w:t>
      </w:r>
    </w:p>
    <w:p w14:paraId="257F0045" w14:textId="3B5F01D0" w:rsidR="00E0712D" w:rsidRPr="00E0712D" w:rsidRDefault="00E0712D" w:rsidP="00E0712D">
      <w:pPr>
        <w:pStyle w:val="ab"/>
        <w:ind w:firstLine="560"/>
        <w:rPr>
          <w:rFonts w:hint="eastAsia"/>
        </w:rPr>
      </w:pPr>
      <w:r w:rsidRPr="00E0712D">
        <w:rPr>
          <w:rFonts w:hint="eastAsia"/>
        </w:rPr>
        <w:t>“</w:t>
      </w:r>
      <w:r w:rsidRPr="00E0712D">
        <w:drawing>
          <wp:inline distT="0" distB="0" distL="0" distR="0" wp14:anchorId="4DFB2665" wp14:editId="5C68CBCB">
            <wp:extent cx="135255" cy="182880"/>
            <wp:effectExtent l="0" t="0" r="0" b="7620"/>
            <wp:docPr id="67" name="图片 67" descr="月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月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82880"/>
                    </a:xfrm>
                    <a:prstGeom prst="rect">
                      <a:avLst/>
                    </a:prstGeom>
                    <a:noFill/>
                    <a:ln>
                      <a:noFill/>
                    </a:ln>
                  </pic:spPr>
                </pic:pic>
              </a:graphicData>
            </a:graphic>
          </wp:inline>
        </w:drawing>
      </w:r>
      <w:r w:rsidRPr="00E0712D">
        <w:rPr>
          <w:rFonts w:hint="eastAsia"/>
        </w:rPr>
        <w:t>”字當即帛</w:t>
      </w:r>
      <w:proofErr w:type="gramStart"/>
      <w:r w:rsidRPr="00E0712D">
        <w:rPr>
          <w:rFonts w:hint="eastAsia"/>
        </w:rPr>
        <w:t>書</w:t>
      </w:r>
      <w:proofErr w:type="gramEnd"/>
      <w:r w:rsidRPr="00E0712D">
        <w:rPr>
          <w:rFonts w:hint="eastAsia"/>
        </w:rPr>
        <w:t>《周易》之“根（</w:t>
      </w:r>
      <w:proofErr w:type="gramStart"/>
      <w:r w:rsidRPr="00E0712D">
        <w:rPr>
          <w:rFonts w:hint="eastAsia"/>
        </w:rPr>
        <w:t>艮</w:t>
      </w:r>
      <w:proofErr w:type="gramEnd"/>
      <w:r w:rsidRPr="00E0712D">
        <w:rPr>
          <w:rFonts w:hint="eastAsia"/>
        </w:rPr>
        <w:t>）”、“欽（咸）”二卦的“</w:t>
      </w:r>
      <w:r w:rsidRPr="00E0712D">
        <w:rPr>
          <w:rFonts w:hint="eastAsia"/>
        </w:rPr>
        <w:drawing>
          <wp:inline distT="0" distB="0" distL="0" distR="0" wp14:anchorId="36FCDC84" wp14:editId="30DA62F8">
            <wp:extent cx="191135" cy="182880"/>
            <wp:effectExtent l="0" t="0" r="0" b="762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0712D">
        <w:rPr>
          <w:rFonts w:hint="eastAsia"/>
        </w:rPr>
        <w:t>”字，用为“輔頰舌”之“輔”的</w:t>
      </w:r>
      <w:proofErr w:type="gramStart"/>
      <w:r w:rsidRPr="00E0712D">
        <w:rPr>
          <w:rFonts w:hint="eastAsia"/>
        </w:rPr>
        <w:t>專</w:t>
      </w:r>
      <w:proofErr w:type="gramEnd"/>
      <w:r w:rsidRPr="00E0712D">
        <w:rPr>
          <w:rFonts w:hint="eastAsia"/>
        </w:rPr>
        <w:t>字。</w:t>
      </w:r>
      <w:r w:rsidRPr="00E0712D">
        <w:endnoteReference w:customMarkFollows="1" w:id="5"/>
        <w:t>[5]</w:t>
      </w:r>
      <w:r w:rsidRPr="00E0712D">
        <w:rPr>
          <w:rFonts w:hint="eastAsia"/>
        </w:rPr>
        <w:t>這裡讀“脯”恐非，當讀“父”，與《四告》簡1之“父羊”、“父豕”（均合文）之“父”同，表示雄性，此當是</w:t>
      </w:r>
      <w:proofErr w:type="gramStart"/>
      <w:r w:rsidRPr="00E0712D">
        <w:rPr>
          <w:rFonts w:hint="eastAsia"/>
        </w:rPr>
        <w:t>為</w:t>
      </w:r>
      <w:proofErr w:type="gramEnd"/>
      <w:r w:rsidRPr="00E0712D">
        <w:rPr>
          <w:rFonts w:hint="eastAsia"/>
        </w:rPr>
        <w:t>與上文“禽父”之“父”避複而異形。“父白豚”即公白</w:t>
      </w:r>
      <w:proofErr w:type="gramStart"/>
      <w:r w:rsidRPr="00E0712D">
        <w:rPr>
          <w:rFonts w:hint="eastAsia"/>
        </w:rPr>
        <w:t>豚</w:t>
      </w:r>
      <w:proofErr w:type="gramEnd"/>
      <w:r w:rsidRPr="00E0712D">
        <w:rPr>
          <w:rFonts w:hint="eastAsia"/>
        </w:rPr>
        <w:t>。</w:t>
      </w:r>
    </w:p>
    <w:p w14:paraId="143A0B72" w14:textId="61EFBDB5" w:rsidR="00E0712D" w:rsidRPr="00E0712D" w:rsidRDefault="00E0712D" w:rsidP="00E0712D">
      <w:pPr>
        <w:pStyle w:val="ab"/>
        <w:ind w:firstLine="560"/>
        <w:rPr>
          <w:rFonts w:hint="eastAsia"/>
        </w:rPr>
      </w:pPr>
      <w:r w:rsidRPr="00E0712D">
        <w:rPr>
          <w:rFonts w:hint="eastAsia"/>
        </w:rPr>
        <w:t>“</w:t>
      </w:r>
      <w:r w:rsidRPr="00E0712D">
        <w:drawing>
          <wp:inline distT="0" distB="0" distL="0" distR="0" wp14:anchorId="1DA4760B" wp14:editId="7E035C10">
            <wp:extent cx="151130" cy="191135"/>
            <wp:effectExtent l="0" t="0" r="1270" b="0"/>
            <wp:docPr id="65" name="图片 65" descr="QQ图片2021012610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QQ图片202101261027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191135"/>
                    </a:xfrm>
                    <a:prstGeom prst="rect">
                      <a:avLst/>
                    </a:prstGeom>
                    <a:noFill/>
                    <a:ln>
                      <a:noFill/>
                    </a:ln>
                  </pic:spPr>
                </pic:pic>
              </a:graphicData>
            </a:graphic>
          </wp:inline>
        </w:drawing>
      </w:r>
      <w:r w:rsidRPr="00E0712D">
        <w:rPr>
          <w:rFonts w:hint="eastAsia"/>
        </w:rPr>
        <w:t>”字出土文獻中習見，主要用</w:t>
      </w:r>
      <w:proofErr w:type="gramStart"/>
      <w:r w:rsidRPr="00E0712D">
        <w:rPr>
          <w:rFonts w:hint="eastAsia"/>
        </w:rPr>
        <w:t>為</w:t>
      </w:r>
      <w:proofErr w:type="gramEnd"/>
      <w:r w:rsidRPr="00E0712D">
        <w:rPr>
          <w:rFonts w:hint="eastAsia"/>
        </w:rPr>
        <w:t>“聘”，</w:t>
      </w:r>
      <w:r w:rsidRPr="00E0712D">
        <w:endnoteReference w:customMarkFollows="1" w:id="6"/>
        <w:t>[6]</w:t>
      </w:r>
      <w:r w:rsidRPr="00E0712D">
        <w:rPr>
          <w:rFonts w:hint="eastAsia"/>
        </w:rPr>
        <w:t>《說文》：“聘，訪也。”段注：“按《女部》曰：‘娉，問也’，二字義略同。”《廣韻·去聲·勁韻》：“聘，聘問也，訪也。”此字即“聘”之或體，以其</w:t>
      </w:r>
      <w:proofErr w:type="gramStart"/>
      <w:r w:rsidRPr="00E0712D">
        <w:rPr>
          <w:rFonts w:hint="eastAsia"/>
        </w:rPr>
        <w:t>為</w:t>
      </w:r>
      <w:proofErr w:type="gramEnd"/>
      <w:r w:rsidRPr="00E0712D">
        <w:rPr>
          <w:rFonts w:hint="eastAsia"/>
        </w:rPr>
        <w:t>訪問義故</w:t>
      </w:r>
      <w:proofErr w:type="gramStart"/>
      <w:r w:rsidRPr="00E0712D">
        <w:rPr>
          <w:rFonts w:hint="eastAsia"/>
        </w:rPr>
        <w:t>從</w:t>
      </w:r>
      <w:proofErr w:type="gramEnd"/>
      <w:r w:rsidRPr="00E0712D">
        <w:rPr>
          <w:rFonts w:hint="eastAsia"/>
        </w:rPr>
        <w:t>“口”。金文及</w:t>
      </w:r>
      <w:proofErr w:type="gramStart"/>
      <w:r w:rsidRPr="00E0712D">
        <w:rPr>
          <w:rFonts w:hint="eastAsia"/>
        </w:rPr>
        <w:t>傳世</w:t>
      </w:r>
      <w:proofErr w:type="gramEnd"/>
      <w:r w:rsidRPr="00E0712D">
        <w:rPr>
          <w:rFonts w:hint="eastAsia"/>
        </w:rPr>
        <w:t>典籍中多見“秬鬯”、“鬱鬯”，不見“芳</w:t>
      </w:r>
      <w:r w:rsidRPr="00E0712D">
        <w:rPr>
          <w:rFonts w:hint="eastAsia"/>
        </w:rPr>
        <w:lastRenderedPageBreak/>
        <w:t>鬯”之說，故讀“芳”存疑。“先用聘</w:t>
      </w:r>
      <w:proofErr w:type="gramStart"/>
      <w:r w:rsidRPr="00E0712D">
        <w:rPr>
          <w:rFonts w:hint="eastAsia"/>
        </w:rPr>
        <w:t>鬯</w:t>
      </w:r>
      <w:proofErr w:type="gramEnd"/>
      <w:r w:rsidRPr="00E0712D">
        <w:rPr>
          <w:rFonts w:hint="eastAsia"/>
        </w:rPr>
        <w:t>”</w:t>
      </w:r>
      <w:proofErr w:type="gramStart"/>
      <w:r w:rsidRPr="00E0712D">
        <w:rPr>
          <w:rFonts w:hint="eastAsia"/>
        </w:rPr>
        <w:t>疑</w:t>
      </w:r>
      <w:proofErr w:type="gramEnd"/>
      <w:r w:rsidRPr="00E0712D">
        <w:rPr>
          <w:rFonts w:hint="eastAsia"/>
        </w:rPr>
        <w:t>是先以</w:t>
      </w:r>
      <w:proofErr w:type="gramStart"/>
      <w:r w:rsidRPr="00E0712D">
        <w:rPr>
          <w:rFonts w:hint="eastAsia"/>
        </w:rPr>
        <w:t>鬯</w:t>
      </w:r>
      <w:proofErr w:type="gramEnd"/>
      <w:r w:rsidRPr="00E0712D">
        <w:rPr>
          <w:rFonts w:hint="eastAsia"/>
        </w:rPr>
        <w:t>祼祭以問神，使</w:t>
      </w:r>
      <w:proofErr w:type="gramStart"/>
      <w:r w:rsidRPr="00E0712D">
        <w:rPr>
          <w:rFonts w:hint="eastAsia"/>
        </w:rPr>
        <w:t>來歆</w:t>
      </w:r>
      <w:proofErr w:type="gramEnd"/>
      <w:r w:rsidRPr="00E0712D">
        <w:rPr>
          <w:rFonts w:hint="eastAsia"/>
        </w:rPr>
        <w:t>享。</w:t>
      </w:r>
    </w:p>
    <w:p w14:paraId="11D5C69F" w14:textId="77777777" w:rsidR="00E0712D" w:rsidRPr="00E0712D" w:rsidRDefault="00E0712D" w:rsidP="00E0712D">
      <w:pPr>
        <w:pStyle w:val="ab"/>
        <w:ind w:firstLine="560"/>
        <w:rPr>
          <w:rFonts w:hint="eastAsia"/>
        </w:rPr>
      </w:pPr>
      <w:proofErr w:type="gramStart"/>
      <w:r w:rsidRPr="00E0712D">
        <w:rPr>
          <w:rFonts w:hint="eastAsia"/>
        </w:rPr>
        <w:t>伯禽祭祀</w:t>
      </w:r>
      <w:proofErr w:type="gramEnd"/>
      <w:r w:rsidRPr="00E0712D">
        <w:rPr>
          <w:rFonts w:hint="eastAsia"/>
        </w:rPr>
        <w:t>的</w:t>
      </w:r>
      <w:proofErr w:type="gramStart"/>
      <w:r w:rsidRPr="00E0712D">
        <w:rPr>
          <w:rFonts w:hint="eastAsia"/>
        </w:rPr>
        <w:t>對象</w:t>
      </w:r>
      <w:proofErr w:type="gramEnd"/>
      <w:r w:rsidRPr="00E0712D">
        <w:rPr>
          <w:rFonts w:hint="eastAsia"/>
        </w:rPr>
        <w:t>，程浩先生認</w:t>
      </w:r>
      <w:proofErr w:type="gramStart"/>
      <w:r w:rsidRPr="00E0712D">
        <w:rPr>
          <w:rFonts w:hint="eastAsia"/>
        </w:rPr>
        <w:t>為</w:t>
      </w:r>
      <w:proofErr w:type="gramEnd"/>
      <w:r w:rsidRPr="00E0712D">
        <w:rPr>
          <w:rFonts w:hint="eastAsia"/>
        </w:rPr>
        <w:t>是“任”、“俞”，竊意亦有可商。此句</w:t>
      </w:r>
      <w:proofErr w:type="gramStart"/>
      <w:r w:rsidRPr="00E0712D">
        <w:rPr>
          <w:rFonts w:hint="eastAsia"/>
        </w:rPr>
        <w:t>疑</w:t>
      </w:r>
      <w:proofErr w:type="gramEnd"/>
      <w:r w:rsidRPr="00E0712D">
        <w:rPr>
          <w:rFonts w:hint="eastAsia"/>
        </w:rPr>
        <w:t>當讀</w:t>
      </w:r>
      <w:proofErr w:type="gramStart"/>
      <w:r w:rsidRPr="00E0712D">
        <w:rPr>
          <w:rFonts w:hint="eastAsia"/>
        </w:rPr>
        <w:t>為</w:t>
      </w:r>
      <w:proofErr w:type="gramEnd"/>
      <w:r w:rsidRPr="00E0712D">
        <w:rPr>
          <w:rFonts w:hint="eastAsia"/>
        </w:rPr>
        <w:t>“遍昭禱任俞,告</w:t>
      </w:r>
      <w:proofErr w:type="gramStart"/>
      <w:r w:rsidRPr="00E0712D">
        <w:rPr>
          <w:rFonts w:hint="eastAsia"/>
        </w:rPr>
        <w:t>丕</w:t>
      </w:r>
      <w:proofErr w:type="gramEnd"/>
      <w:r w:rsidRPr="00E0712D">
        <w:rPr>
          <w:rFonts w:hint="eastAsia"/>
        </w:rPr>
        <w:t>顯帝”，中間不點</w:t>
      </w:r>
      <w:proofErr w:type="gramStart"/>
      <w:r w:rsidRPr="00E0712D">
        <w:rPr>
          <w:rFonts w:hint="eastAsia"/>
        </w:rPr>
        <w:t>斷</w:t>
      </w:r>
      <w:proofErr w:type="gramEnd"/>
      <w:r w:rsidRPr="00E0712D">
        <w:rPr>
          <w:rFonts w:hint="eastAsia"/>
        </w:rPr>
        <w:t>讀成一句作“遍昭禱任俞告</w:t>
      </w:r>
      <w:proofErr w:type="gramStart"/>
      <w:r w:rsidRPr="00E0712D">
        <w:rPr>
          <w:rFonts w:hint="eastAsia"/>
        </w:rPr>
        <w:t>丕</w:t>
      </w:r>
      <w:proofErr w:type="gramEnd"/>
      <w:r w:rsidRPr="00E0712D">
        <w:rPr>
          <w:rFonts w:hint="eastAsia"/>
        </w:rPr>
        <w:t>顯帝”也可。“丕顯帝”才是祭祀禱告的</w:t>
      </w:r>
      <w:proofErr w:type="gramStart"/>
      <w:r w:rsidRPr="00E0712D">
        <w:rPr>
          <w:rFonts w:hint="eastAsia"/>
        </w:rPr>
        <w:t>對象</w:t>
      </w:r>
      <w:proofErr w:type="gramEnd"/>
      <w:r w:rsidRPr="00E0712D">
        <w:rPr>
          <w:rFonts w:hint="eastAsia"/>
        </w:rPr>
        <w:t>，“帝”即上帝，“丕顯”是</w:t>
      </w:r>
      <w:proofErr w:type="gramStart"/>
      <w:r w:rsidRPr="00E0712D">
        <w:rPr>
          <w:rFonts w:hint="eastAsia"/>
        </w:rPr>
        <w:t>對</w:t>
      </w:r>
      <w:proofErr w:type="gramEnd"/>
      <w:r w:rsidRPr="00E0712D">
        <w:rPr>
          <w:rFonts w:hint="eastAsia"/>
        </w:rPr>
        <w:t>上帝的修飾語，此句說的是伯禽</w:t>
      </w:r>
      <w:proofErr w:type="gramStart"/>
      <w:r w:rsidRPr="00E0712D">
        <w:rPr>
          <w:rFonts w:hint="eastAsia"/>
        </w:rPr>
        <w:t>將</w:t>
      </w:r>
      <w:proofErr w:type="gramEnd"/>
      <w:r w:rsidRPr="00E0712D">
        <w:rPr>
          <w:rFonts w:hint="eastAsia"/>
        </w:rPr>
        <w:t>“任俞”遍昭禱告</w:t>
      </w:r>
      <w:proofErr w:type="gramStart"/>
      <w:r w:rsidRPr="00E0712D">
        <w:rPr>
          <w:rFonts w:hint="eastAsia"/>
        </w:rPr>
        <w:t>於</w:t>
      </w:r>
      <w:proofErr w:type="gramEnd"/>
      <w:r w:rsidRPr="00E0712D">
        <w:rPr>
          <w:rFonts w:hint="eastAsia"/>
        </w:rPr>
        <w:t>上帝。這種情況，在殷墟卜辭中即有，冀小軍先生在《說甲骨金文中表祈禱義的</w:t>
      </w:r>
      <w:r w:rsidRPr="00E0712D">
        <w:rPr>
          <w:rFonts w:ascii="宋体-方正超大字符集" w:eastAsia="宋体-方正超大字符集" w:hAnsi="宋体-方正超大字符集" w:cs="宋体-方正超大字符集" w:hint="eastAsia"/>
        </w:rPr>
        <w:t>𠦪</w:t>
      </w:r>
      <w:r w:rsidRPr="00E0712D">
        <w:rPr>
          <w:rFonts w:hint="eastAsia"/>
        </w:rPr>
        <w:t>——兼談</w:t>
      </w:r>
      <w:r w:rsidRPr="00E0712D">
        <w:rPr>
          <w:rFonts w:ascii="宋体-方正超大字符集" w:eastAsia="宋体-方正超大字符集" w:hAnsi="宋体-方正超大字符集" w:cs="宋体-方正超大字符集" w:hint="eastAsia"/>
        </w:rPr>
        <w:t>𠦪</w:t>
      </w:r>
      <w:r w:rsidRPr="00E0712D">
        <w:rPr>
          <w:rFonts w:hint="eastAsia"/>
        </w:rPr>
        <w:t>字在金文車飾名稱匯總的用法》一文中即舉了</w:t>
      </w:r>
      <w:proofErr w:type="gramStart"/>
      <w:r w:rsidRPr="00E0712D">
        <w:rPr>
          <w:rFonts w:hint="eastAsia"/>
        </w:rPr>
        <w:t>兩</w:t>
      </w:r>
      <w:proofErr w:type="gramEnd"/>
      <w:r w:rsidRPr="00E0712D">
        <w:rPr>
          <w:rFonts w:hint="eastAsia"/>
        </w:rPr>
        <w:t>條卜辭：</w:t>
      </w:r>
    </w:p>
    <w:p w14:paraId="513169B3" w14:textId="77777777" w:rsidR="00E0712D" w:rsidRPr="00E0712D" w:rsidRDefault="00E0712D" w:rsidP="00E0712D">
      <w:pPr>
        <w:pStyle w:val="a4"/>
        <w:spacing w:before="540" w:after="540"/>
        <w:ind w:firstLine="496"/>
        <w:rPr>
          <w:rFonts w:hint="eastAsia"/>
        </w:rPr>
      </w:pPr>
      <w:r w:rsidRPr="00E0712D">
        <w:rPr>
          <w:rFonts w:hint="eastAsia"/>
        </w:rPr>
        <w:t>（</w:t>
      </w:r>
      <w:r w:rsidRPr="00E0712D">
        <w:t>6</w:t>
      </w:r>
      <w:r w:rsidRPr="00E0712D">
        <w:rPr>
          <w:rFonts w:hint="eastAsia"/>
        </w:rPr>
        <w:t>）貞：</w:t>
      </w:r>
      <w:r w:rsidRPr="00E0712D">
        <w:rPr>
          <w:rFonts w:ascii="宋体-方正超大字符集" w:eastAsia="宋体-方正超大字符集" w:hAnsi="宋体-方正超大字符集" w:cs="宋体-方正超大字符集" w:hint="eastAsia"/>
        </w:rPr>
        <w:t>𠦪</w:t>
      </w:r>
      <w:r w:rsidRPr="00E0712D">
        <w:rPr>
          <w:rFonts w:hint="eastAsia"/>
        </w:rPr>
        <w:t>婦好于父乙。合</w:t>
      </w:r>
      <w:r w:rsidRPr="00E0712D">
        <w:t>2634</w:t>
      </w:r>
    </w:p>
    <w:p w14:paraId="6FB0CABF" w14:textId="77777777" w:rsidR="00E0712D" w:rsidRPr="00E0712D" w:rsidRDefault="00E0712D" w:rsidP="00E0712D">
      <w:pPr>
        <w:pStyle w:val="a4"/>
        <w:spacing w:before="540" w:after="540"/>
        <w:ind w:firstLine="496"/>
        <w:rPr>
          <w:rFonts w:hint="eastAsia"/>
        </w:rPr>
      </w:pPr>
      <w:r w:rsidRPr="00E0712D">
        <w:rPr>
          <w:rFonts w:hint="eastAsia"/>
        </w:rPr>
        <w:t>（</w:t>
      </w:r>
      <w:r w:rsidRPr="00E0712D">
        <w:t>7</w:t>
      </w:r>
      <w:r w:rsidRPr="00E0712D">
        <w:rPr>
          <w:rFonts w:hint="eastAsia"/>
        </w:rPr>
        <w:t>）甲戌卜，賓貞，禦婦好于父囗。粹</w:t>
      </w:r>
      <w:r w:rsidRPr="00E0712D">
        <w:t>1228</w:t>
      </w:r>
    </w:p>
    <w:p w14:paraId="6C5EEF9B" w14:textId="77777777" w:rsidR="00E0712D" w:rsidRPr="00E0712D" w:rsidRDefault="00E0712D" w:rsidP="00E0712D">
      <w:pPr>
        <w:pStyle w:val="ab"/>
        <w:ind w:firstLine="560"/>
        <w:rPr>
          <w:rFonts w:hint="eastAsia"/>
        </w:rPr>
      </w:pPr>
      <w:r w:rsidRPr="00E0712D">
        <w:rPr>
          <w:rFonts w:hint="eastAsia"/>
        </w:rPr>
        <w:t>冀先生指出：</w:t>
      </w:r>
    </w:p>
    <w:p w14:paraId="111AEEA5" w14:textId="77777777" w:rsidR="00E0712D" w:rsidRPr="00E0712D" w:rsidRDefault="00E0712D" w:rsidP="00E0712D">
      <w:pPr>
        <w:pStyle w:val="a4"/>
        <w:spacing w:before="540" w:after="540"/>
        <w:ind w:firstLine="496"/>
        <w:rPr>
          <w:rFonts w:hint="eastAsia"/>
        </w:rPr>
      </w:pPr>
      <w:r w:rsidRPr="00E0712D">
        <w:rPr>
          <w:rFonts w:hint="eastAsia"/>
        </w:rPr>
        <w:t>“‘</w:t>
      </w:r>
      <w:r w:rsidRPr="00E0712D">
        <w:rPr>
          <w:rFonts w:ascii="宋体-方正超大字符集" w:eastAsia="宋体-方正超大字符集" w:hAnsi="宋体-方正超大字符集" w:cs="宋体-方正超大字符集" w:hint="eastAsia"/>
        </w:rPr>
        <w:t>𠦪</w:t>
      </w:r>
      <w:r w:rsidRPr="00E0712D">
        <w:rPr>
          <w:rFonts w:hint="eastAsia"/>
        </w:rPr>
        <w:t>婦好’與‘禦婦好’辭例相仿，</w:t>
      </w:r>
      <w:proofErr w:type="gramStart"/>
      <w:r w:rsidRPr="00E0712D">
        <w:rPr>
          <w:rFonts w:hint="eastAsia"/>
        </w:rPr>
        <w:t>應</w:t>
      </w:r>
      <w:proofErr w:type="gramEnd"/>
      <w:r w:rsidRPr="00E0712D">
        <w:rPr>
          <w:rFonts w:hint="eastAsia"/>
        </w:rPr>
        <w:t>是爲婦好禱祭的意思。古</w:t>
      </w:r>
      <w:proofErr w:type="gramStart"/>
      <w:r w:rsidRPr="00E0712D">
        <w:rPr>
          <w:rFonts w:hint="eastAsia"/>
        </w:rPr>
        <w:t>書</w:t>
      </w:r>
      <w:proofErr w:type="gramEnd"/>
      <w:r w:rsidRPr="00E0712D">
        <w:rPr>
          <w:rFonts w:hint="eastAsia"/>
        </w:rPr>
        <w:t>中的禱字也有這</w:t>
      </w:r>
      <w:proofErr w:type="gramStart"/>
      <w:r w:rsidRPr="00E0712D">
        <w:rPr>
          <w:rFonts w:hint="eastAsia"/>
        </w:rPr>
        <w:t>樣</w:t>
      </w:r>
      <w:proofErr w:type="gramEnd"/>
      <w:r w:rsidRPr="00E0712D">
        <w:rPr>
          <w:rFonts w:hint="eastAsia"/>
        </w:rPr>
        <w:t>的用法。如《論語·述而》：‘禱爾于上下神祇’，意即爲你禱于上下神祇，與（</w:t>
      </w:r>
      <w:r w:rsidRPr="00E0712D">
        <w:t>6</w:t>
      </w:r>
      <w:r w:rsidRPr="00E0712D">
        <w:rPr>
          <w:rFonts w:hint="eastAsia"/>
        </w:rPr>
        <w:t>）辭文例相似。”</w:t>
      </w:r>
      <w:r w:rsidRPr="00E0712D">
        <w:endnoteReference w:customMarkFollows="1" w:id="7"/>
        <w:t>[7]</w:t>
      </w:r>
    </w:p>
    <w:p w14:paraId="5141E19E" w14:textId="77777777" w:rsidR="00E0712D" w:rsidRPr="00E0712D" w:rsidRDefault="00E0712D" w:rsidP="00E0712D">
      <w:pPr>
        <w:pStyle w:val="ab"/>
        <w:ind w:firstLine="560"/>
        <w:rPr>
          <w:rFonts w:hint="eastAsia"/>
        </w:rPr>
      </w:pPr>
      <w:r w:rsidRPr="00E0712D">
        <w:rPr>
          <w:rFonts w:hint="eastAsia"/>
        </w:rPr>
        <w:lastRenderedPageBreak/>
        <w:t>“遍昭禱任俞，告</w:t>
      </w:r>
      <w:proofErr w:type="gramStart"/>
      <w:r w:rsidRPr="00E0712D">
        <w:rPr>
          <w:rFonts w:hint="eastAsia"/>
        </w:rPr>
        <w:t>丕</w:t>
      </w:r>
      <w:proofErr w:type="gramEnd"/>
      <w:r w:rsidRPr="00E0712D">
        <w:rPr>
          <w:rFonts w:hint="eastAsia"/>
        </w:rPr>
        <w:t>顯帝”两句簡</w:t>
      </w:r>
      <w:proofErr w:type="gramStart"/>
      <w:r w:rsidRPr="00E0712D">
        <w:rPr>
          <w:rFonts w:hint="eastAsia"/>
        </w:rPr>
        <w:t>單</w:t>
      </w:r>
      <w:proofErr w:type="gramEnd"/>
      <w:r w:rsidRPr="00E0712D">
        <w:rPr>
          <w:rFonts w:hint="eastAsia"/>
        </w:rPr>
        <w:t>點說就是</w:t>
      </w:r>
      <w:proofErr w:type="gramStart"/>
      <w:r w:rsidRPr="00E0712D">
        <w:rPr>
          <w:rFonts w:hint="eastAsia"/>
        </w:rPr>
        <w:t>為</w:t>
      </w:r>
      <w:proofErr w:type="gramEnd"/>
      <w:r w:rsidRPr="00E0712D">
        <w:rPr>
          <w:rFonts w:hint="eastAsia"/>
        </w:rPr>
        <w:t>任俞祝禱以告</w:t>
      </w:r>
      <w:proofErr w:type="gramStart"/>
      <w:r w:rsidRPr="00E0712D">
        <w:rPr>
          <w:rFonts w:hint="eastAsia"/>
        </w:rPr>
        <w:t>於</w:t>
      </w:r>
      <w:proofErr w:type="gramEnd"/>
      <w:r w:rsidRPr="00E0712D">
        <w:rPr>
          <w:rFonts w:hint="eastAsia"/>
        </w:rPr>
        <w:t>帝，或者說是向上帝</w:t>
      </w:r>
      <w:proofErr w:type="gramStart"/>
      <w:r w:rsidRPr="00E0712D">
        <w:rPr>
          <w:rFonts w:hint="eastAsia"/>
        </w:rPr>
        <w:t>為</w:t>
      </w:r>
      <w:proofErr w:type="gramEnd"/>
      <w:r w:rsidRPr="00E0712D">
        <w:rPr>
          <w:rFonts w:hint="eastAsia"/>
        </w:rPr>
        <w:t>任俞禱告的意思，和</w:t>
      </w:r>
      <w:proofErr w:type="gramStart"/>
      <w:r w:rsidRPr="00E0712D">
        <w:rPr>
          <w:rFonts w:hint="eastAsia"/>
        </w:rPr>
        <w:t>卜辭</w:t>
      </w:r>
      <w:proofErr w:type="gramEnd"/>
      <w:r w:rsidRPr="00E0712D">
        <w:rPr>
          <w:rFonts w:hint="eastAsia"/>
        </w:rPr>
        <w:t>“禱婦好于父乙”的情況類似，那麼，“任俞”</w:t>
      </w:r>
      <w:proofErr w:type="gramStart"/>
      <w:r w:rsidRPr="00E0712D">
        <w:rPr>
          <w:rFonts w:hint="eastAsia"/>
        </w:rPr>
        <w:t>應</w:t>
      </w:r>
      <w:proofErr w:type="gramEnd"/>
      <w:r w:rsidRPr="00E0712D">
        <w:rPr>
          <w:rFonts w:hint="eastAsia"/>
        </w:rPr>
        <w:t>該是與</w:t>
      </w:r>
      <w:proofErr w:type="gramStart"/>
      <w:r w:rsidRPr="00E0712D">
        <w:rPr>
          <w:rFonts w:hint="eastAsia"/>
        </w:rPr>
        <w:t>伯禽同為</w:t>
      </w:r>
      <w:proofErr w:type="gramEnd"/>
      <w:r w:rsidRPr="00E0712D">
        <w:rPr>
          <w:rFonts w:hint="eastAsia"/>
        </w:rPr>
        <w:t>生人而非是祭祀禱告的</w:t>
      </w:r>
      <w:proofErr w:type="gramStart"/>
      <w:r w:rsidRPr="00E0712D">
        <w:rPr>
          <w:rFonts w:hint="eastAsia"/>
        </w:rPr>
        <w:t>對象</w:t>
      </w:r>
      <w:proofErr w:type="gramEnd"/>
      <w:r w:rsidRPr="00E0712D">
        <w:rPr>
          <w:rFonts w:hint="eastAsia"/>
        </w:rPr>
        <w:t>，祭祀禱告的</w:t>
      </w:r>
      <w:proofErr w:type="gramStart"/>
      <w:r w:rsidRPr="00E0712D">
        <w:rPr>
          <w:rFonts w:hint="eastAsia"/>
        </w:rPr>
        <w:t>對象</w:t>
      </w:r>
      <w:proofErr w:type="gramEnd"/>
      <w:r w:rsidRPr="00E0712D">
        <w:rPr>
          <w:rFonts w:hint="eastAsia"/>
        </w:rPr>
        <w:t>是“帝”，下文所說的“者魯大神”就是指上帝，和“任俞”無關。</w:t>
      </w:r>
    </w:p>
    <w:p w14:paraId="677954A5" w14:textId="77777777" w:rsidR="00E0712D" w:rsidRPr="00E0712D" w:rsidRDefault="00E0712D" w:rsidP="00E0712D">
      <w:pPr>
        <w:pStyle w:val="ab"/>
        <w:ind w:firstLine="560"/>
        <w:rPr>
          <w:rFonts w:hint="eastAsia"/>
        </w:rPr>
      </w:pPr>
      <w:r w:rsidRPr="00E0712D">
        <w:rPr>
          <w:rFonts w:hint="eastAsia"/>
        </w:rPr>
        <w:t>“任”整理者認</w:t>
      </w:r>
      <w:proofErr w:type="gramStart"/>
      <w:r w:rsidRPr="00E0712D">
        <w:rPr>
          <w:rFonts w:hint="eastAsia"/>
        </w:rPr>
        <w:t>為</w:t>
      </w:r>
      <w:proofErr w:type="gramEnd"/>
      <w:r w:rsidRPr="00E0712D">
        <w:rPr>
          <w:rFonts w:hint="eastAsia"/>
        </w:rPr>
        <w:t>“指先任”，</w:t>
      </w:r>
      <w:r w:rsidRPr="00E0712D">
        <w:endnoteReference w:customMarkFollows="1" w:id="8"/>
        <w:t>[8]</w:t>
      </w:r>
      <w:r w:rsidRPr="00E0712D">
        <w:rPr>
          <w:rFonts w:hint="eastAsia"/>
        </w:rPr>
        <w:t>《四告》的第三篇裡有“尚任”（簡32）和“先任”（簡33），目前能見到的</w:t>
      </w:r>
      <w:proofErr w:type="gramStart"/>
      <w:r w:rsidRPr="00E0712D">
        <w:rPr>
          <w:rFonts w:hint="eastAsia"/>
        </w:rPr>
        <w:t>傳世</w:t>
      </w:r>
      <w:proofErr w:type="gramEnd"/>
      <w:r w:rsidRPr="00E0712D">
        <w:rPr>
          <w:rFonts w:hint="eastAsia"/>
        </w:rPr>
        <w:t>先秦</w:t>
      </w:r>
      <w:proofErr w:type="gramStart"/>
      <w:r w:rsidRPr="00E0712D">
        <w:rPr>
          <w:rFonts w:hint="eastAsia"/>
        </w:rPr>
        <w:t>兩</w:t>
      </w:r>
      <w:proofErr w:type="gramEnd"/>
      <w:r w:rsidRPr="00E0712D">
        <w:rPr>
          <w:rFonts w:hint="eastAsia"/>
        </w:rPr>
        <w:t>漢典籍中沒這</w:t>
      </w:r>
      <w:proofErr w:type="gramStart"/>
      <w:r w:rsidRPr="00E0712D">
        <w:rPr>
          <w:rFonts w:hint="eastAsia"/>
        </w:rPr>
        <w:t>樣</w:t>
      </w:r>
      <w:proofErr w:type="gramEnd"/>
      <w:r w:rsidRPr="00E0712D">
        <w:rPr>
          <w:rFonts w:hint="eastAsia"/>
        </w:rPr>
        <w:t>的詞語，整理者也沒有</w:t>
      </w:r>
      <w:proofErr w:type="gramStart"/>
      <w:r w:rsidRPr="00E0712D">
        <w:rPr>
          <w:rFonts w:hint="eastAsia"/>
        </w:rPr>
        <w:t>為</w:t>
      </w:r>
      <w:proofErr w:type="gramEnd"/>
      <w:r w:rsidRPr="00E0712D">
        <w:rPr>
          <w:rFonts w:hint="eastAsia"/>
        </w:rPr>
        <w:t>這</w:t>
      </w:r>
      <w:proofErr w:type="gramStart"/>
      <w:r w:rsidRPr="00E0712D">
        <w:rPr>
          <w:rFonts w:hint="eastAsia"/>
        </w:rPr>
        <w:t>兩</w:t>
      </w:r>
      <w:proofErr w:type="gramEnd"/>
      <w:r w:rsidRPr="00E0712D">
        <w:rPr>
          <w:rFonts w:hint="eastAsia"/>
        </w:rPr>
        <w:t>個詞作解釋，</w:t>
      </w:r>
      <w:proofErr w:type="gramStart"/>
      <w:r w:rsidRPr="00E0712D">
        <w:rPr>
          <w:rFonts w:hint="eastAsia"/>
        </w:rPr>
        <w:t>從</w:t>
      </w:r>
      <w:proofErr w:type="gramEnd"/>
      <w:r w:rsidRPr="00E0712D">
        <w:rPr>
          <w:rFonts w:hint="eastAsia"/>
        </w:rPr>
        <w:t>告辭的文意上看</w:t>
      </w:r>
      <w:proofErr w:type="gramStart"/>
      <w:r w:rsidRPr="00E0712D">
        <w:rPr>
          <w:rFonts w:hint="eastAsia"/>
        </w:rPr>
        <w:t>應</w:t>
      </w:r>
      <w:proofErr w:type="gramEnd"/>
      <w:r w:rsidRPr="00E0712D">
        <w:rPr>
          <w:rFonts w:hint="eastAsia"/>
        </w:rPr>
        <w:t>該比較明白，“尚任”整理者讀</w:t>
      </w:r>
      <w:proofErr w:type="gramStart"/>
      <w:r w:rsidRPr="00E0712D">
        <w:rPr>
          <w:rFonts w:hint="eastAsia"/>
        </w:rPr>
        <w:t>為</w:t>
      </w:r>
      <w:proofErr w:type="gramEnd"/>
      <w:r w:rsidRPr="00E0712D">
        <w:rPr>
          <w:rFonts w:hint="eastAsia"/>
        </w:rPr>
        <w:t>“常任”，</w:t>
      </w:r>
      <w:r w:rsidRPr="00E0712D">
        <w:endnoteReference w:customMarkFollows="1" w:id="9"/>
        <w:t>[9]</w:t>
      </w:r>
      <w:r w:rsidRPr="00E0712D">
        <w:rPr>
          <w:rFonts w:hint="eastAsia"/>
        </w:rPr>
        <w:t>無釋。按“尚”</w:t>
      </w:r>
      <w:proofErr w:type="gramStart"/>
      <w:r w:rsidRPr="00E0712D">
        <w:rPr>
          <w:rFonts w:hint="eastAsia"/>
        </w:rPr>
        <w:t>疑</w:t>
      </w:r>
      <w:proofErr w:type="gramEnd"/>
      <w:r w:rsidRPr="00E0712D">
        <w:rPr>
          <w:rFonts w:hint="eastAsia"/>
        </w:rPr>
        <w:t>當讀</w:t>
      </w:r>
      <w:proofErr w:type="gramStart"/>
      <w:r w:rsidRPr="00E0712D">
        <w:rPr>
          <w:rFonts w:hint="eastAsia"/>
        </w:rPr>
        <w:t>為</w:t>
      </w:r>
      <w:proofErr w:type="gramEnd"/>
      <w:r w:rsidRPr="00E0712D">
        <w:rPr>
          <w:rFonts w:hint="eastAsia"/>
        </w:rPr>
        <w:t>“當”，“當任”猶</w:t>
      </w:r>
      <w:proofErr w:type="gramStart"/>
      <w:r w:rsidRPr="00E0712D">
        <w:rPr>
          <w:rFonts w:hint="eastAsia"/>
        </w:rPr>
        <w:t>後</w:t>
      </w:r>
      <w:proofErr w:type="gramEnd"/>
      <w:r w:rsidRPr="00E0712D">
        <w:rPr>
          <w:rFonts w:hint="eastAsia"/>
        </w:rPr>
        <w:t>言之“現任”、“在職”，指正在職位的現任官員；“先任”猶言“前任”，是指已經離職或者去世的前任官員，</w:t>
      </w:r>
      <w:r w:rsidRPr="00E0712D">
        <w:endnoteReference w:customMarkFollows="1" w:id="10"/>
        <w:t>[10]</w:t>
      </w:r>
      <w:r w:rsidRPr="00E0712D">
        <w:rPr>
          <w:rFonts w:hint="eastAsia"/>
        </w:rPr>
        <w:t>放在文中是說得通的。那麼這裡的“任”也</w:t>
      </w:r>
      <w:proofErr w:type="gramStart"/>
      <w:r w:rsidRPr="00E0712D">
        <w:rPr>
          <w:rFonts w:hint="eastAsia"/>
        </w:rPr>
        <w:t>應</w:t>
      </w:r>
      <w:proofErr w:type="gramEnd"/>
      <w:r w:rsidRPr="00E0712D">
        <w:rPr>
          <w:rFonts w:hint="eastAsia"/>
        </w:rPr>
        <w:t>該是類似的意思。</w:t>
      </w:r>
    </w:p>
    <w:p w14:paraId="34B12D83" w14:textId="64AABE5A" w:rsidR="00E0712D" w:rsidRPr="00E0712D" w:rsidRDefault="00E0712D" w:rsidP="00E0712D">
      <w:pPr>
        <w:pStyle w:val="ab"/>
        <w:ind w:firstLine="560"/>
        <w:rPr>
          <w:rFonts w:hint="eastAsia"/>
        </w:rPr>
      </w:pPr>
      <w:r w:rsidRPr="00E0712D">
        <w:rPr>
          <w:rFonts w:hint="eastAsia"/>
        </w:rPr>
        <w:t>“俞”是理解《禽告》的</w:t>
      </w:r>
      <w:proofErr w:type="gramStart"/>
      <w:r w:rsidRPr="00E0712D">
        <w:rPr>
          <w:rFonts w:hint="eastAsia"/>
        </w:rPr>
        <w:t>一</w:t>
      </w:r>
      <w:proofErr w:type="gramEnd"/>
      <w:r w:rsidRPr="00E0712D">
        <w:rPr>
          <w:rFonts w:hint="eastAsia"/>
        </w:rPr>
        <w:t>個非常關鍵的字，其寫法比較特別，在篇中凡</w:t>
      </w:r>
      <w:proofErr w:type="gramStart"/>
      <w:r w:rsidRPr="00E0712D">
        <w:rPr>
          <w:rFonts w:hint="eastAsia"/>
        </w:rPr>
        <w:t>兩</w:t>
      </w:r>
      <w:proofErr w:type="gramEnd"/>
      <w:r w:rsidRPr="00E0712D">
        <w:rPr>
          <w:rFonts w:hint="eastAsia"/>
        </w:rPr>
        <w:t>見，寫作“</w:t>
      </w:r>
      <w:r w:rsidRPr="00E0712D">
        <w:rPr>
          <w:rFonts w:hint="eastAsia"/>
        </w:rPr>
        <w:drawing>
          <wp:inline distT="0" distB="0" distL="0" distR="0" wp14:anchorId="49513F6A" wp14:editId="3110982D">
            <wp:extent cx="198755" cy="207010"/>
            <wp:effectExtent l="0" t="0" r="0" b="2540"/>
            <wp:docPr id="64" name="图片 64" descr="俞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俞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755" cy="207010"/>
                    </a:xfrm>
                    <a:prstGeom prst="rect">
                      <a:avLst/>
                    </a:prstGeom>
                    <a:noFill/>
                    <a:ln>
                      <a:noFill/>
                    </a:ln>
                  </pic:spPr>
                </pic:pic>
              </a:graphicData>
            </a:graphic>
          </wp:inline>
        </w:drawing>
      </w:r>
      <w:r w:rsidRPr="00E0712D">
        <w:rPr>
          <w:rFonts w:hint="eastAsia"/>
        </w:rPr>
        <w:t>”（簡16）、“</w:t>
      </w:r>
      <w:r w:rsidRPr="00E0712D">
        <w:rPr>
          <w:rFonts w:hint="eastAsia"/>
        </w:rPr>
        <w:drawing>
          <wp:inline distT="0" distB="0" distL="0" distR="0" wp14:anchorId="4CFAA0EB" wp14:editId="2B02D7C8">
            <wp:extent cx="207010" cy="222885"/>
            <wp:effectExtent l="0" t="0" r="2540" b="5715"/>
            <wp:docPr id="63" name="图片 63" descr="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俞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222885"/>
                    </a:xfrm>
                    <a:prstGeom prst="rect">
                      <a:avLst/>
                    </a:prstGeom>
                    <a:noFill/>
                    <a:ln>
                      <a:noFill/>
                    </a:ln>
                  </pic:spPr>
                </pic:pic>
              </a:graphicData>
            </a:graphic>
          </wp:inline>
        </w:drawing>
      </w:r>
      <w:r w:rsidRPr="00E0712D">
        <w:rPr>
          <w:rFonts w:hint="eastAsia"/>
        </w:rPr>
        <w:t>”（簡20）。清華簡中有獨體的“俞”字，清華簡</w:t>
      </w:r>
      <w:proofErr w:type="gramStart"/>
      <w:r w:rsidRPr="00E0712D">
        <w:rPr>
          <w:rFonts w:hint="eastAsia"/>
        </w:rPr>
        <w:t>一</w:t>
      </w:r>
      <w:proofErr w:type="gramEnd"/>
      <w:r w:rsidRPr="00E0712D">
        <w:rPr>
          <w:rFonts w:hint="eastAsia"/>
        </w:rPr>
        <w:t>《皇門》簡8作“</w:t>
      </w:r>
      <w:r w:rsidRPr="00E0712D">
        <w:rPr>
          <w:rFonts w:hint="eastAsia"/>
        </w:rPr>
        <w:drawing>
          <wp:inline distT="0" distB="0" distL="0" distR="0" wp14:anchorId="45FC484A" wp14:editId="30CA51B8">
            <wp:extent cx="238760" cy="286385"/>
            <wp:effectExtent l="0" t="0" r="889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760" cy="286385"/>
                    </a:xfrm>
                    <a:prstGeom prst="rect">
                      <a:avLst/>
                    </a:prstGeom>
                    <a:noFill/>
                    <a:ln>
                      <a:noFill/>
                    </a:ln>
                  </pic:spPr>
                </pic:pic>
              </a:graphicData>
            </a:graphic>
          </wp:inline>
        </w:drawing>
      </w:r>
      <w:r w:rsidRPr="00E0712D">
        <w:rPr>
          <w:rFonts w:hint="eastAsia"/>
        </w:rPr>
        <w:t>”，清華簡二《繫年》簡113作“</w:t>
      </w:r>
      <w:r w:rsidRPr="00E0712D">
        <w:rPr>
          <w:rFonts w:hint="eastAsia"/>
        </w:rPr>
        <w:drawing>
          <wp:inline distT="0" distB="0" distL="0" distR="0" wp14:anchorId="7A6E0E74" wp14:editId="6A2A6ED8">
            <wp:extent cx="230505" cy="2940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 cy="294005"/>
                    </a:xfrm>
                    <a:prstGeom prst="rect">
                      <a:avLst/>
                    </a:prstGeom>
                    <a:noFill/>
                    <a:ln>
                      <a:noFill/>
                    </a:ln>
                  </pic:spPr>
                </pic:pic>
              </a:graphicData>
            </a:graphic>
          </wp:inline>
        </w:drawing>
      </w:r>
      <w:r w:rsidRPr="00E0712D">
        <w:rPr>
          <w:rFonts w:hint="eastAsia"/>
        </w:rPr>
        <w:t>”，除去上面“亼”的部分外，下面的部分和此“俞”字全同，這可能是整理者把此字釋</w:t>
      </w:r>
      <w:proofErr w:type="gramStart"/>
      <w:r w:rsidRPr="00E0712D">
        <w:rPr>
          <w:rFonts w:hint="eastAsia"/>
        </w:rPr>
        <w:t>為</w:t>
      </w:r>
      <w:proofErr w:type="gramEnd"/>
      <w:r w:rsidRPr="00E0712D">
        <w:rPr>
          <w:rFonts w:hint="eastAsia"/>
        </w:rPr>
        <w:t>“俞”的主要原因，但此字釋“俞”甚可疑。</w:t>
      </w:r>
    </w:p>
    <w:p w14:paraId="0C2BBFD4" w14:textId="0D64CC67" w:rsidR="00E0712D" w:rsidRPr="00E0712D" w:rsidRDefault="00E0712D" w:rsidP="00E0712D">
      <w:pPr>
        <w:pStyle w:val="ab"/>
        <w:ind w:firstLine="560"/>
      </w:pPr>
      <w:r w:rsidRPr="00E0712D">
        <w:rPr>
          <w:rFonts w:hint="eastAsia"/>
        </w:rPr>
        <w:lastRenderedPageBreak/>
        <w:t>楚簡中的其它“俞”字，如</w:t>
      </w:r>
      <w:proofErr w:type="gramStart"/>
      <w:r w:rsidRPr="00E0712D">
        <w:rPr>
          <w:rFonts w:hint="eastAsia"/>
        </w:rPr>
        <w:t>郭</w:t>
      </w:r>
      <w:proofErr w:type="gramEnd"/>
      <w:r w:rsidRPr="00E0712D">
        <w:rPr>
          <w:rFonts w:hint="eastAsia"/>
        </w:rPr>
        <w:t>店簡中作“</w:t>
      </w:r>
      <w:r w:rsidRPr="00E0712D">
        <w:rPr>
          <w:rFonts w:hint="eastAsia"/>
        </w:rPr>
        <w:drawing>
          <wp:inline distT="0" distB="0" distL="0" distR="0" wp14:anchorId="6B2D7498" wp14:editId="69DE3A05">
            <wp:extent cx="198755" cy="374015"/>
            <wp:effectExtent l="0" t="0" r="0" b="698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755" cy="374015"/>
                    </a:xfrm>
                    <a:prstGeom prst="rect">
                      <a:avLst/>
                    </a:prstGeom>
                    <a:noFill/>
                    <a:ln>
                      <a:noFill/>
                    </a:ln>
                  </pic:spPr>
                </pic:pic>
              </a:graphicData>
            </a:graphic>
          </wp:inline>
        </w:drawing>
      </w:r>
      <w:r w:rsidRPr="00E0712D">
        <w:rPr>
          <w:rFonts w:hint="eastAsia"/>
        </w:rPr>
        <w:t>”（忠信3）、“</w:t>
      </w:r>
      <w:r w:rsidRPr="00E0712D">
        <w:rPr>
          <w:rFonts w:hint="eastAsia"/>
        </w:rPr>
        <w:drawing>
          <wp:inline distT="0" distB="0" distL="0" distR="0" wp14:anchorId="49DEE02E" wp14:editId="4BFAAEAD">
            <wp:extent cx="254635" cy="413385"/>
            <wp:effectExtent l="0" t="0" r="0" b="571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413385"/>
                    </a:xfrm>
                    <a:prstGeom prst="rect">
                      <a:avLst/>
                    </a:prstGeom>
                    <a:noFill/>
                    <a:ln>
                      <a:noFill/>
                    </a:ln>
                  </pic:spPr>
                </pic:pic>
              </a:graphicData>
            </a:graphic>
          </wp:inline>
        </w:drawing>
      </w:r>
      <w:r w:rsidRPr="00E0712D">
        <w:rPr>
          <w:rFonts w:hint="eastAsia"/>
        </w:rPr>
        <w:t>”（五行47），上博簡</w:t>
      </w:r>
      <w:proofErr w:type="gramStart"/>
      <w:r w:rsidRPr="00E0712D">
        <w:rPr>
          <w:rFonts w:hint="eastAsia"/>
        </w:rPr>
        <w:t>一</w:t>
      </w:r>
      <w:proofErr w:type="gramEnd"/>
      <w:r w:rsidRPr="00E0712D">
        <w:rPr>
          <w:rFonts w:hint="eastAsia"/>
        </w:rPr>
        <w:t>裡作“</w:t>
      </w:r>
      <w:r w:rsidRPr="00E0712D">
        <w:rPr>
          <w:rFonts w:hint="eastAsia"/>
        </w:rPr>
        <w:drawing>
          <wp:inline distT="0" distB="0" distL="0" distR="0" wp14:anchorId="064B3362" wp14:editId="4E696ADF">
            <wp:extent cx="334010" cy="334010"/>
            <wp:effectExtent l="0" t="0" r="889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inline>
        </w:drawing>
      </w:r>
      <w:r w:rsidRPr="00E0712D">
        <w:rPr>
          <w:rFonts w:hint="eastAsia"/>
        </w:rPr>
        <w:t>”（孔10），是</w:t>
      </w:r>
      <w:proofErr w:type="gramStart"/>
      <w:r w:rsidRPr="00E0712D">
        <w:rPr>
          <w:rFonts w:hint="eastAsia"/>
        </w:rPr>
        <w:t>從</w:t>
      </w:r>
      <w:proofErr w:type="gramEnd"/>
      <w:r w:rsidRPr="00E0712D">
        <w:rPr>
          <w:rFonts w:hint="eastAsia"/>
        </w:rPr>
        <w:t>金文“</w:t>
      </w:r>
      <w:r w:rsidRPr="00E0712D">
        <w:rPr>
          <w:rFonts w:hint="eastAsia"/>
        </w:rPr>
        <w:drawing>
          <wp:inline distT="0" distB="0" distL="0" distR="0" wp14:anchorId="0DFEF4F2" wp14:editId="05F1E040">
            <wp:extent cx="318135" cy="413385"/>
            <wp:effectExtent l="0" t="0" r="5715" b="571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8135" cy="413385"/>
                    </a:xfrm>
                    <a:prstGeom prst="rect">
                      <a:avLst/>
                    </a:prstGeom>
                    <a:noFill/>
                    <a:ln>
                      <a:noFill/>
                    </a:ln>
                  </pic:spPr>
                </pic:pic>
              </a:graphicData>
            </a:graphic>
          </wp:inline>
        </w:drawing>
      </w:r>
      <w:r w:rsidRPr="00E0712D">
        <w:rPr>
          <w:rFonts w:hint="eastAsia"/>
        </w:rPr>
        <w:t>”（</w:t>
      </w:r>
      <w:proofErr w:type="gramStart"/>
      <w:r w:rsidRPr="00E0712D">
        <w:rPr>
          <w:rFonts w:hint="eastAsia"/>
        </w:rPr>
        <w:t>不</w:t>
      </w:r>
      <w:proofErr w:type="gramEnd"/>
      <w:r w:rsidRPr="00E0712D">
        <w:rPr>
          <w:rFonts w:ascii="宋体-方正超大字符集" w:eastAsia="宋体-方正超大字符集" w:hAnsi="宋体-方正超大字符集" w:cs="宋体-方正超大字符集" w:hint="eastAsia"/>
        </w:rPr>
        <w:t>𡢁</w:t>
      </w:r>
      <w:proofErr w:type="gramStart"/>
      <w:r w:rsidRPr="00E0712D">
        <w:rPr>
          <w:rFonts w:hint="eastAsia"/>
        </w:rPr>
        <w:t>簋</w:t>
      </w:r>
      <w:proofErr w:type="gramEnd"/>
      <w:r w:rsidRPr="00E0712D">
        <w:rPr>
          <w:rFonts w:hint="eastAsia"/>
        </w:rPr>
        <w:t>）字形演化而</w:t>
      </w:r>
      <w:proofErr w:type="gramStart"/>
      <w:r w:rsidRPr="00E0712D">
        <w:rPr>
          <w:rFonts w:hint="eastAsia"/>
        </w:rPr>
        <w:t>來</w:t>
      </w:r>
      <w:proofErr w:type="gramEnd"/>
      <w:r w:rsidRPr="00E0712D">
        <w:rPr>
          <w:rFonts w:hint="eastAsia"/>
        </w:rPr>
        <w:t>，楚簡字形右下的“人”形和“巜”形都是</w:t>
      </w:r>
      <w:proofErr w:type="gramStart"/>
      <w:r w:rsidRPr="00E0712D">
        <w:rPr>
          <w:rFonts w:hint="eastAsia"/>
        </w:rPr>
        <w:t>從</w:t>
      </w:r>
      <w:proofErr w:type="gramEnd"/>
      <w:r w:rsidRPr="00E0712D">
        <w:rPr>
          <w:rFonts w:hint="eastAsia"/>
        </w:rPr>
        <w:t>金文右下部那</w:t>
      </w:r>
      <w:proofErr w:type="gramStart"/>
      <w:r w:rsidRPr="00E0712D">
        <w:rPr>
          <w:rFonts w:hint="eastAsia"/>
        </w:rPr>
        <w:t>兩</w:t>
      </w:r>
      <w:proofErr w:type="gramEnd"/>
      <w:r w:rsidRPr="00E0712D">
        <w:rPr>
          <w:rFonts w:hint="eastAsia"/>
        </w:rPr>
        <w:t>豎曲筆演變而</w:t>
      </w:r>
      <w:proofErr w:type="gramStart"/>
      <w:r w:rsidRPr="00E0712D">
        <w:rPr>
          <w:rFonts w:hint="eastAsia"/>
        </w:rPr>
        <w:t>來</w:t>
      </w:r>
      <w:proofErr w:type="gramEnd"/>
      <w:r w:rsidRPr="00E0712D">
        <w:rPr>
          <w:rFonts w:hint="eastAsia"/>
        </w:rPr>
        <w:t>；金文字形的右</w:t>
      </w:r>
      <w:proofErr w:type="gramStart"/>
      <w:r w:rsidRPr="00E0712D">
        <w:rPr>
          <w:rFonts w:hint="eastAsia"/>
        </w:rPr>
        <w:t>旁又是</w:t>
      </w:r>
      <w:proofErr w:type="gramEnd"/>
      <w:r w:rsidRPr="00E0712D">
        <w:rPr>
          <w:rFonts w:hint="eastAsia"/>
        </w:rPr>
        <w:t>从甲骨文“</w:t>
      </w:r>
      <w:r w:rsidRPr="00E0712D">
        <w:rPr>
          <w:rFonts w:hint="eastAsia"/>
        </w:rPr>
        <w:drawing>
          <wp:inline distT="0" distB="0" distL="0" distR="0" wp14:anchorId="0907A030" wp14:editId="08BE5DA4">
            <wp:extent cx="302260" cy="341630"/>
            <wp:effectExtent l="0" t="0" r="2540" b="127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260" cy="341630"/>
                    </a:xfrm>
                    <a:prstGeom prst="rect">
                      <a:avLst/>
                    </a:prstGeom>
                    <a:noFill/>
                    <a:ln>
                      <a:noFill/>
                    </a:ln>
                  </pic:spPr>
                </pic:pic>
              </a:graphicData>
            </a:graphic>
          </wp:inline>
        </w:drawing>
      </w:r>
      <w:r w:rsidRPr="00E0712D">
        <w:rPr>
          <w:rFonts w:hint="eastAsia"/>
        </w:rPr>
        <w:t>”（合10405正）演化而</w:t>
      </w:r>
      <w:proofErr w:type="gramStart"/>
      <w:r w:rsidRPr="00E0712D">
        <w:rPr>
          <w:rFonts w:hint="eastAsia"/>
        </w:rPr>
        <w:t>來</w:t>
      </w:r>
      <w:proofErr w:type="gramEnd"/>
      <w:r w:rsidRPr="00E0712D">
        <w:rPr>
          <w:rFonts w:hint="eastAsia"/>
        </w:rPr>
        <w:t>，這都毋庸贅言。《說文》：“</w:t>
      </w:r>
      <w:proofErr w:type="gramStart"/>
      <w:r w:rsidRPr="00E0712D">
        <w:rPr>
          <w:rFonts w:hint="eastAsia"/>
        </w:rPr>
        <w:t>俞</w:t>
      </w:r>
      <w:proofErr w:type="gramEnd"/>
      <w:r w:rsidRPr="00E0712D">
        <w:rPr>
          <w:rFonts w:hint="eastAsia"/>
        </w:rPr>
        <w:t>，空中木爲舟也。从亼从舟从巜。巜，水也。”而</w:t>
      </w:r>
      <w:proofErr w:type="gramStart"/>
      <w:r w:rsidRPr="00E0712D">
        <w:rPr>
          <w:rFonts w:hint="eastAsia"/>
        </w:rPr>
        <w:t>從</w:t>
      </w:r>
      <w:proofErr w:type="gramEnd"/>
      <w:r w:rsidRPr="00E0712D">
        <w:rPr>
          <w:rFonts w:hint="eastAsia"/>
        </w:rPr>
        <w:t>甲、金文字形看，它和“巜”無關。所以“</w:t>
      </w:r>
      <w:r w:rsidRPr="00E0712D">
        <w:rPr>
          <w:rFonts w:hint="eastAsia"/>
        </w:rPr>
        <w:drawing>
          <wp:inline distT="0" distB="0" distL="0" distR="0" wp14:anchorId="049914BA" wp14:editId="4E622EF4">
            <wp:extent cx="198755" cy="207010"/>
            <wp:effectExtent l="0" t="0" r="0" b="2540"/>
            <wp:docPr id="55" name="图片 55" descr="俞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俞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755" cy="207010"/>
                    </a:xfrm>
                    <a:prstGeom prst="rect">
                      <a:avLst/>
                    </a:prstGeom>
                    <a:noFill/>
                    <a:ln>
                      <a:noFill/>
                    </a:ln>
                  </pic:spPr>
                </pic:pic>
              </a:graphicData>
            </a:graphic>
          </wp:inline>
        </w:drawing>
      </w:r>
      <w:r w:rsidRPr="00E0712D">
        <w:rPr>
          <w:rFonts w:hint="eastAsia"/>
        </w:rPr>
        <w:t>”字可能是個</w:t>
      </w:r>
      <w:proofErr w:type="gramStart"/>
      <w:r w:rsidRPr="00E0712D">
        <w:rPr>
          <w:rFonts w:hint="eastAsia"/>
        </w:rPr>
        <w:t>從</w:t>
      </w:r>
      <w:proofErr w:type="gramEnd"/>
      <w:r w:rsidRPr="00E0712D">
        <w:rPr>
          <w:rFonts w:hint="eastAsia"/>
        </w:rPr>
        <w:t>舟巜聲的字，只是與楚簡文字的“俞”的下半部分同形，並非是一個字。</w:t>
      </w:r>
    </w:p>
    <w:p w14:paraId="056AD534" w14:textId="0C5FC4AF" w:rsidR="00E0712D" w:rsidRPr="00E0712D" w:rsidRDefault="00E0712D" w:rsidP="00E0712D">
      <w:pPr>
        <w:pStyle w:val="ab"/>
        <w:ind w:firstLine="560"/>
        <w:rPr>
          <w:rFonts w:hint="eastAsia"/>
        </w:rPr>
      </w:pPr>
      <w:r w:rsidRPr="00E0712D">
        <w:rPr>
          <w:rFonts w:hint="eastAsia"/>
        </w:rPr>
        <w:t>這個字</w:t>
      </w:r>
      <w:proofErr w:type="gramStart"/>
      <w:r w:rsidRPr="00E0712D">
        <w:rPr>
          <w:rFonts w:hint="eastAsia"/>
        </w:rPr>
        <w:t>疑</w:t>
      </w:r>
      <w:proofErr w:type="gramEnd"/>
      <w:r w:rsidRPr="00E0712D">
        <w:rPr>
          <w:rFonts w:hint="eastAsia"/>
        </w:rPr>
        <w:t>即《說文》中的“</w:t>
      </w:r>
      <w:r w:rsidRPr="00E0712D">
        <w:rPr>
          <w:rFonts w:hint="eastAsia"/>
        </w:rPr>
        <w:drawing>
          <wp:inline distT="0" distB="0" distL="0" distR="0" wp14:anchorId="7FBCDB63" wp14:editId="16C48645">
            <wp:extent cx="222885" cy="286385"/>
            <wp:effectExtent l="0" t="0" r="571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885" cy="286385"/>
                    </a:xfrm>
                    <a:prstGeom prst="rect">
                      <a:avLst/>
                    </a:prstGeom>
                    <a:noFill/>
                    <a:ln>
                      <a:noFill/>
                    </a:ln>
                  </pic:spPr>
                </pic:pic>
              </a:graphicData>
            </a:graphic>
          </wp:inline>
        </w:drawing>
      </w:r>
      <w:r w:rsidRPr="00E0712D">
        <w:rPr>
          <w:rFonts w:hint="eastAsia"/>
        </w:rPr>
        <w:t>（</w:t>
      </w:r>
      <w:r w:rsidRPr="00E0712D">
        <w:rPr>
          <w:rFonts w:ascii="宋体-方正超大字符集" w:eastAsia="宋体-方正超大字符集" w:hAnsi="宋体-方正超大字符集" w:cs="宋体-方正超大字符集" w:hint="eastAsia"/>
        </w:rPr>
        <w:t>𦨉</w:t>
      </w:r>
      <w:r w:rsidRPr="00E0712D">
        <w:rPr>
          <w:rFonts w:hint="eastAsia"/>
        </w:rPr>
        <w:t>）”字。《說文》：“</w:t>
      </w:r>
      <w:r w:rsidRPr="00E0712D">
        <w:rPr>
          <w:rFonts w:ascii="宋体-方正超大字符集" w:eastAsia="宋体-方正超大字符集" w:hAnsi="宋体-方正超大字符集" w:cs="宋体-方正超大字符集" w:hint="eastAsia"/>
        </w:rPr>
        <w:t>𦨉</w:t>
      </w:r>
      <w:r w:rsidRPr="00E0712D">
        <w:rPr>
          <w:rFonts w:hint="eastAsia"/>
        </w:rPr>
        <w:t>，船行不安也。从舟，从</w:t>
      </w:r>
      <w:proofErr w:type="gramStart"/>
      <w:r w:rsidRPr="00E0712D">
        <w:rPr>
          <w:rFonts w:hint="eastAsia"/>
        </w:rPr>
        <w:t>刖</w:t>
      </w:r>
      <w:proofErr w:type="gramEnd"/>
      <w:r w:rsidRPr="00E0712D">
        <w:rPr>
          <w:rFonts w:hint="eastAsia"/>
        </w:rPr>
        <w:t>省聲。讀若</w:t>
      </w:r>
      <w:proofErr w:type="gramStart"/>
      <w:r w:rsidRPr="00E0712D">
        <w:rPr>
          <w:rFonts w:hint="eastAsia"/>
        </w:rPr>
        <w:t>兀</w:t>
      </w:r>
      <w:proofErr w:type="gramEnd"/>
      <w:r w:rsidRPr="00E0712D">
        <w:rPr>
          <w:rFonts w:hint="eastAsia"/>
        </w:rPr>
        <w:t>。”</w:t>
      </w:r>
      <w:proofErr w:type="gramStart"/>
      <w:r w:rsidRPr="00E0712D">
        <w:rPr>
          <w:rFonts w:hint="eastAsia"/>
        </w:rPr>
        <w:t>從</w:t>
      </w:r>
      <w:proofErr w:type="gramEnd"/>
      <w:r w:rsidRPr="00E0712D">
        <w:rPr>
          <w:rFonts w:hint="eastAsia"/>
        </w:rPr>
        <w:t>字形上看，它</w:t>
      </w:r>
      <w:proofErr w:type="gramStart"/>
      <w:r w:rsidRPr="00E0712D">
        <w:rPr>
          <w:rFonts w:hint="eastAsia"/>
        </w:rPr>
        <w:t>從</w:t>
      </w:r>
      <w:proofErr w:type="gramEnd"/>
      <w:r w:rsidRPr="00E0712D">
        <w:rPr>
          <w:rFonts w:hint="eastAsia"/>
        </w:rPr>
        <w:t>舟</w:t>
      </w:r>
      <w:proofErr w:type="gramStart"/>
      <w:r w:rsidRPr="00E0712D">
        <w:rPr>
          <w:rFonts w:hint="eastAsia"/>
        </w:rPr>
        <w:t>從</w:t>
      </w:r>
      <w:proofErr w:type="gramEnd"/>
      <w:r w:rsidRPr="00E0712D">
        <w:rPr>
          <w:rFonts w:hint="eastAsia"/>
        </w:rPr>
        <w:t>巜，“巜”是“水流澮澮”（《說文》）的</w:t>
      </w:r>
      <w:proofErr w:type="gramStart"/>
      <w:r w:rsidRPr="00E0712D">
        <w:rPr>
          <w:rFonts w:hint="eastAsia"/>
        </w:rPr>
        <w:t>樣</w:t>
      </w:r>
      <w:proofErr w:type="gramEnd"/>
      <w:r w:rsidRPr="00E0712D">
        <w:rPr>
          <w:rFonts w:hint="eastAsia"/>
        </w:rPr>
        <w:t>子，其本義大概是表示舟行巜（水）上之意，所謂“泛舟中流”。</w:t>
      </w:r>
    </w:p>
    <w:p w14:paraId="6E81CD4E" w14:textId="77777777" w:rsidR="00E0712D" w:rsidRPr="00E0712D" w:rsidRDefault="00E0712D" w:rsidP="00E0712D">
      <w:pPr>
        <w:pStyle w:val="ab"/>
        <w:ind w:firstLine="560"/>
        <w:rPr>
          <w:rFonts w:hint="eastAsia"/>
        </w:rPr>
      </w:pPr>
      <w:r w:rsidRPr="00E0712D">
        <w:rPr>
          <w:rFonts w:hint="eastAsia"/>
        </w:rPr>
        <w:t>《說文》又云：“</w:t>
      </w:r>
      <w:proofErr w:type="gramStart"/>
      <w:r w:rsidRPr="00E0712D">
        <w:rPr>
          <w:rFonts w:hint="eastAsia"/>
        </w:rPr>
        <w:t>兀</w:t>
      </w:r>
      <w:proofErr w:type="gramEnd"/>
      <w:r w:rsidRPr="00E0712D">
        <w:rPr>
          <w:rFonts w:hint="eastAsia"/>
        </w:rPr>
        <w:t>，高而上平也。从一在人上。讀若敻。”段注：</w:t>
      </w:r>
    </w:p>
    <w:p w14:paraId="04AE29FE" w14:textId="77777777" w:rsidR="00E0712D" w:rsidRPr="00E0712D" w:rsidRDefault="00E0712D" w:rsidP="0055406B">
      <w:pPr>
        <w:pStyle w:val="a4"/>
        <w:spacing w:before="540" w:after="540"/>
        <w:ind w:firstLine="496"/>
        <w:rPr>
          <w:rFonts w:hint="eastAsia"/>
        </w:rPr>
      </w:pPr>
      <w:r w:rsidRPr="00E0712D">
        <w:rPr>
          <w:rFonts w:hint="eastAsia"/>
        </w:rPr>
        <w:t>“‘夐’今韵在四十四諍，古音在元、寒部。今韵十月者，元之入也。‘兀’音同‘月’，是以‘跀’亦作‘</w:t>
      </w:r>
      <w:r w:rsidRPr="00E0712D">
        <w:rPr>
          <w:rFonts w:ascii="宋体-方正超大字符集" w:eastAsia="宋体-方正超大字符集" w:hAnsi="宋体-方正超大字符集" w:cs="宋体-方正超大字符集" w:hint="eastAsia"/>
        </w:rPr>
        <w:t>𧿁</w:t>
      </w:r>
      <w:r w:rsidRPr="00E0712D">
        <w:rPr>
          <w:rFonts w:hint="eastAsia"/>
        </w:rPr>
        <w:t>’。其平聲讀如‘涓’。”</w:t>
      </w:r>
      <w:r w:rsidRPr="00E0712D">
        <w:endnoteReference w:customMarkFollows="1" w:id="11"/>
        <w:t>[11]</w:t>
      </w:r>
      <w:r w:rsidRPr="00E0712D">
        <w:rPr>
          <w:rFonts w:hint="eastAsia"/>
        </w:rPr>
        <w:t xml:space="preserve"> </w:t>
      </w:r>
    </w:p>
    <w:p w14:paraId="288DA41B" w14:textId="77777777" w:rsidR="00E0712D" w:rsidRPr="00E0712D" w:rsidRDefault="00E0712D" w:rsidP="00E0712D">
      <w:pPr>
        <w:pStyle w:val="ab"/>
        <w:ind w:firstLine="560"/>
      </w:pPr>
      <w:r w:rsidRPr="00E0712D">
        <w:rPr>
          <w:rFonts w:hint="eastAsia"/>
        </w:rPr>
        <w:t>許慎說“</w:t>
      </w:r>
      <w:r w:rsidRPr="00E0712D">
        <w:rPr>
          <w:rFonts w:ascii="宋体-方正超大字符集" w:eastAsia="宋体-方正超大字符集" w:hAnsi="宋体-方正超大字符集" w:cs="宋体-方正超大字符集" w:hint="eastAsia"/>
        </w:rPr>
        <w:t>𦨉</w:t>
      </w:r>
      <w:r w:rsidRPr="00E0712D">
        <w:rPr>
          <w:rFonts w:hint="eastAsia"/>
        </w:rPr>
        <w:t>”是</w:t>
      </w:r>
      <w:proofErr w:type="gramStart"/>
      <w:r w:rsidRPr="00E0712D">
        <w:rPr>
          <w:rFonts w:hint="eastAsia"/>
        </w:rPr>
        <w:t>從</w:t>
      </w:r>
      <w:proofErr w:type="gramEnd"/>
      <w:r w:rsidRPr="00E0712D">
        <w:rPr>
          <w:rFonts w:hint="eastAsia"/>
        </w:rPr>
        <w:t>“刖”省聲讀若“兀”，“兀”《說文》注音“五忽切”，是</w:t>
      </w:r>
      <w:proofErr w:type="gramStart"/>
      <w:r w:rsidRPr="00E0712D">
        <w:rPr>
          <w:rFonts w:hint="eastAsia"/>
        </w:rPr>
        <w:t>疑</w:t>
      </w:r>
      <w:proofErr w:type="gramEnd"/>
      <w:r w:rsidRPr="00E0712D">
        <w:rPr>
          <w:rFonts w:hint="eastAsia"/>
        </w:rPr>
        <w:t>紐</w:t>
      </w:r>
      <w:proofErr w:type="gramStart"/>
      <w:r w:rsidRPr="00E0712D">
        <w:rPr>
          <w:rFonts w:hint="eastAsia"/>
        </w:rPr>
        <w:t>物部字</w:t>
      </w:r>
      <w:proofErr w:type="gramEnd"/>
      <w:r w:rsidRPr="00E0712D">
        <w:rPr>
          <w:rFonts w:hint="eastAsia"/>
        </w:rPr>
        <w:t>，但許慎認</w:t>
      </w:r>
      <w:proofErr w:type="gramStart"/>
      <w:r w:rsidRPr="00E0712D">
        <w:rPr>
          <w:rFonts w:hint="eastAsia"/>
        </w:rPr>
        <w:t>為</w:t>
      </w:r>
      <w:proofErr w:type="gramEnd"/>
      <w:r w:rsidRPr="00E0712D">
        <w:rPr>
          <w:rFonts w:hint="eastAsia"/>
        </w:rPr>
        <w:t>是讀若“夐”，段玉裁則認</w:t>
      </w:r>
      <w:proofErr w:type="gramStart"/>
      <w:r w:rsidRPr="00E0712D">
        <w:rPr>
          <w:rFonts w:hint="eastAsia"/>
        </w:rPr>
        <w:t>為</w:t>
      </w:r>
      <w:proofErr w:type="gramEnd"/>
      <w:r w:rsidRPr="00E0712D">
        <w:rPr>
          <w:rFonts w:hint="eastAsia"/>
        </w:rPr>
        <w:t>“兀”</w:t>
      </w:r>
      <w:r w:rsidRPr="00E0712D">
        <w:rPr>
          <w:rFonts w:hint="eastAsia"/>
        </w:rPr>
        <w:lastRenderedPageBreak/>
        <w:t>音同“月”，又注“夐”字云：</w:t>
      </w:r>
    </w:p>
    <w:p w14:paraId="5CDD6770" w14:textId="77777777" w:rsidR="00E0712D" w:rsidRPr="00E0712D" w:rsidRDefault="00E0712D" w:rsidP="0055406B">
      <w:pPr>
        <w:pStyle w:val="a4"/>
        <w:spacing w:before="540" w:after="540"/>
        <w:ind w:firstLine="496"/>
      </w:pPr>
      <w:r w:rsidRPr="00E0712D">
        <w:rPr>
          <w:rFonts w:hint="eastAsia"/>
        </w:rPr>
        <w:t>“按古音在十四部。《招䰟》：‘挂曲瓊些’，與寒、</w:t>
      </w:r>
      <w:proofErr w:type="gramStart"/>
      <w:r w:rsidRPr="00E0712D">
        <w:rPr>
          <w:rFonts w:hint="eastAsia"/>
        </w:rPr>
        <w:t>湲</w:t>
      </w:r>
      <w:proofErr w:type="gramEnd"/>
      <w:r w:rsidRPr="00E0712D">
        <w:rPr>
          <w:rFonts w:hint="eastAsia"/>
        </w:rPr>
        <w:t>、蘭、筵韵，‘㼱’字‘敻’聲，《角部》‘觼’或作‘鐍’，皆可證也。”</w:t>
      </w:r>
      <w:r w:rsidRPr="00E0712D">
        <w:endnoteReference w:customMarkFollows="1" w:id="12"/>
        <w:t xml:space="preserve">[12] </w:t>
      </w:r>
    </w:p>
    <w:p w14:paraId="34D62667" w14:textId="77777777" w:rsidR="00E0712D" w:rsidRPr="00E0712D" w:rsidRDefault="00E0712D" w:rsidP="00E0712D">
      <w:pPr>
        <w:pStyle w:val="ab"/>
        <w:ind w:firstLine="560"/>
      </w:pPr>
      <w:r w:rsidRPr="00E0712D">
        <w:rPr>
          <w:rFonts w:hint="eastAsia"/>
        </w:rPr>
        <w:t>“敻”字《說文》注音</w:t>
      </w:r>
      <w:proofErr w:type="gramStart"/>
      <w:r w:rsidRPr="00E0712D">
        <w:rPr>
          <w:rFonts w:hint="eastAsia"/>
        </w:rPr>
        <w:t>朽</w:t>
      </w:r>
      <w:proofErr w:type="gramEnd"/>
      <w:r w:rsidRPr="00E0712D">
        <w:rPr>
          <w:rFonts w:hint="eastAsia"/>
        </w:rPr>
        <w:t>正切，是</w:t>
      </w:r>
      <w:proofErr w:type="gramStart"/>
      <w:r w:rsidRPr="00E0712D">
        <w:rPr>
          <w:rFonts w:hint="eastAsia"/>
        </w:rPr>
        <w:t>曉</w:t>
      </w:r>
      <w:proofErr w:type="gramEnd"/>
      <w:r w:rsidRPr="00E0712D">
        <w:rPr>
          <w:rFonts w:hint="eastAsia"/>
        </w:rPr>
        <w:t>紐</w:t>
      </w:r>
      <w:proofErr w:type="gramStart"/>
      <w:r w:rsidRPr="00E0712D">
        <w:rPr>
          <w:rFonts w:hint="eastAsia"/>
        </w:rPr>
        <w:t>耕部字</w:t>
      </w:r>
      <w:proofErr w:type="gramEnd"/>
      <w:r w:rsidRPr="00E0712D">
        <w:rPr>
          <w:rFonts w:hint="eastAsia"/>
        </w:rPr>
        <w:t>，而</w:t>
      </w:r>
      <w:proofErr w:type="gramStart"/>
      <w:r w:rsidRPr="00E0712D">
        <w:rPr>
          <w:rFonts w:hint="eastAsia"/>
        </w:rPr>
        <w:t>從</w:t>
      </w:r>
      <w:proofErr w:type="gramEnd"/>
      <w:r w:rsidRPr="00E0712D">
        <w:rPr>
          <w:rFonts w:hint="eastAsia"/>
        </w:rPr>
        <w:t>字形看，當是</w:t>
      </w:r>
      <w:proofErr w:type="gramStart"/>
      <w:r w:rsidRPr="00E0712D">
        <w:rPr>
          <w:rFonts w:hint="eastAsia"/>
        </w:rPr>
        <w:t>從</w:t>
      </w:r>
      <w:proofErr w:type="gramEnd"/>
      <w:r w:rsidRPr="00E0712D">
        <w:rPr>
          <w:rFonts w:hint="eastAsia"/>
        </w:rPr>
        <w:t>奐省（</w:t>
      </w:r>
      <w:proofErr w:type="gramStart"/>
      <w:r w:rsidRPr="00E0712D">
        <w:rPr>
          <w:rFonts w:hint="eastAsia"/>
        </w:rPr>
        <w:t>曉</w:t>
      </w:r>
      <w:proofErr w:type="gramEnd"/>
      <w:r w:rsidRPr="00E0712D">
        <w:rPr>
          <w:rFonts w:hint="eastAsia"/>
        </w:rPr>
        <w:t>紐元部）、</w:t>
      </w:r>
      <w:proofErr w:type="gramStart"/>
      <w:r w:rsidRPr="00E0712D">
        <w:rPr>
          <w:rFonts w:hint="eastAsia"/>
        </w:rPr>
        <w:t>從</w:t>
      </w:r>
      <w:proofErr w:type="gramEnd"/>
      <w:r w:rsidRPr="00E0712D">
        <w:rPr>
          <w:rFonts w:ascii="宋体-方正超大字符集" w:eastAsia="宋体-方正超大字符集" w:hAnsi="宋体-方正超大字符集" w:cs="宋体-方正超大字符集" w:hint="eastAsia"/>
        </w:rPr>
        <w:t>𡕥</w:t>
      </w:r>
      <w:r w:rsidRPr="00E0712D">
        <w:rPr>
          <w:rFonts w:hint="eastAsia"/>
        </w:rPr>
        <w:t>（</w:t>
      </w:r>
      <w:proofErr w:type="gramStart"/>
      <w:r w:rsidRPr="00E0712D">
        <w:rPr>
          <w:rFonts w:hint="eastAsia"/>
        </w:rPr>
        <w:t>曉</w:t>
      </w:r>
      <w:proofErr w:type="gramEnd"/>
      <w:r w:rsidRPr="00E0712D">
        <w:rPr>
          <w:rFonts w:hint="eastAsia"/>
        </w:rPr>
        <w:t>紐月部），二者皆聲，是</w:t>
      </w:r>
      <w:proofErr w:type="gramStart"/>
      <w:r w:rsidRPr="00E0712D">
        <w:rPr>
          <w:rFonts w:hint="eastAsia"/>
        </w:rPr>
        <w:t>曉</w:t>
      </w:r>
      <w:proofErr w:type="gramEnd"/>
      <w:r w:rsidRPr="00E0712D">
        <w:rPr>
          <w:rFonts w:hint="eastAsia"/>
        </w:rPr>
        <w:t>紐元部字，殷</w:t>
      </w:r>
      <w:proofErr w:type="gramStart"/>
      <w:r w:rsidRPr="00E0712D">
        <w:rPr>
          <w:rFonts w:hint="eastAsia"/>
        </w:rPr>
        <w:t>煥</w:t>
      </w:r>
      <w:proofErr w:type="gramEnd"/>
      <w:r w:rsidRPr="00E0712D">
        <w:rPr>
          <w:rFonts w:hint="eastAsia"/>
        </w:rPr>
        <w:t>先、董紹克</w:t>
      </w:r>
      <w:proofErr w:type="gramStart"/>
      <w:r w:rsidRPr="00E0712D">
        <w:rPr>
          <w:rFonts w:hint="eastAsia"/>
        </w:rPr>
        <w:t>兩</w:t>
      </w:r>
      <w:proofErr w:type="gramEnd"/>
      <w:r w:rsidRPr="00E0712D">
        <w:rPr>
          <w:rFonts w:hint="eastAsia"/>
        </w:rPr>
        <w:t>先生在《三十韻部同韻字表》中</w:t>
      </w:r>
      <w:proofErr w:type="gramStart"/>
      <w:r w:rsidRPr="00E0712D">
        <w:rPr>
          <w:rFonts w:hint="eastAsia"/>
        </w:rPr>
        <w:t>將</w:t>
      </w:r>
      <w:proofErr w:type="gramEnd"/>
      <w:r w:rsidRPr="00E0712D">
        <w:rPr>
          <w:rFonts w:hint="eastAsia"/>
        </w:rPr>
        <w:t>《廣韻·去聲·霰韻》中許縣切的“敻”列入</w:t>
      </w:r>
      <w:proofErr w:type="gramStart"/>
      <w:r w:rsidRPr="00E0712D">
        <w:rPr>
          <w:rFonts w:hint="eastAsia"/>
        </w:rPr>
        <w:t>曉</w:t>
      </w:r>
      <w:proofErr w:type="gramEnd"/>
      <w:r w:rsidRPr="00E0712D">
        <w:rPr>
          <w:rFonts w:hint="eastAsia"/>
        </w:rPr>
        <w:t>紐元部可能是</w:t>
      </w:r>
      <w:proofErr w:type="gramStart"/>
      <w:r w:rsidRPr="00E0712D">
        <w:rPr>
          <w:rFonts w:hint="eastAsia"/>
        </w:rPr>
        <w:t>對</w:t>
      </w:r>
      <w:proofErr w:type="gramEnd"/>
      <w:r w:rsidRPr="00E0712D">
        <w:rPr>
          <w:rFonts w:hint="eastAsia"/>
        </w:rPr>
        <w:t>的，</w:t>
      </w:r>
      <w:r w:rsidRPr="00E0712D">
        <w:endnoteReference w:customMarkFollows="1" w:id="13"/>
        <w:t>[13]</w:t>
      </w:r>
      <w:r w:rsidRPr="00E0712D">
        <w:rPr>
          <w:rFonts w:hint="eastAsia"/>
        </w:rPr>
        <w:t>“月”、“元”二部本入陽</w:t>
      </w:r>
      <w:proofErr w:type="gramStart"/>
      <w:r w:rsidRPr="00E0712D">
        <w:rPr>
          <w:rFonts w:hint="eastAsia"/>
        </w:rPr>
        <w:t>對</w:t>
      </w:r>
      <w:proofErr w:type="gramEnd"/>
      <w:r w:rsidRPr="00E0712D">
        <w:rPr>
          <w:rFonts w:hint="eastAsia"/>
        </w:rPr>
        <w:t>轉相近；其讀朽正切當是因</w:t>
      </w:r>
      <w:proofErr w:type="gramStart"/>
      <w:r w:rsidRPr="00E0712D">
        <w:rPr>
          <w:rFonts w:hint="eastAsia"/>
        </w:rPr>
        <w:t>為</w:t>
      </w:r>
      <w:proofErr w:type="gramEnd"/>
      <w:r w:rsidRPr="00E0712D">
        <w:rPr>
          <w:rFonts w:hint="eastAsia"/>
        </w:rPr>
        <w:t>《說文》訓</w:t>
      </w:r>
      <w:proofErr w:type="gramStart"/>
      <w:r w:rsidRPr="00E0712D">
        <w:rPr>
          <w:rFonts w:hint="eastAsia"/>
        </w:rPr>
        <w:t>為</w:t>
      </w:r>
      <w:proofErr w:type="gramEnd"/>
      <w:r w:rsidRPr="00E0712D">
        <w:rPr>
          <w:rFonts w:hint="eastAsia"/>
        </w:rPr>
        <w:t>“營求”而改</w:t>
      </w:r>
      <w:proofErr w:type="gramStart"/>
      <w:r w:rsidRPr="00E0712D">
        <w:rPr>
          <w:rFonts w:hint="eastAsia"/>
        </w:rPr>
        <w:t>從</w:t>
      </w:r>
      <w:proofErr w:type="gramEnd"/>
      <w:r w:rsidRPr="00E0712D">
        <w:rPr>
          <w:rFonts w:hint="eastAsia"/>
        </w:rPr>
        <w:t>“營”（餘紐耕部）韻，而聲紐則沒變。</w:t>
      </w:r>
    </w:p>
    <w:p w14:paraId="168C1AC8" w14:textId="429F61C8" w:rsidR="00E0712D" w:rsidRPr="00E0712D" w:rsidRDefault="00E0712D" w:rsidP="00E0712D">
      <w:pPr>
        <w:pStyle w:val="ab"/>
        <w:ind w:firstLine="560"/>
        <w:rPr>
          <w:rFonts w:hint="eastAsia"/>
        </w:rPr>
      </w:pPr>
      <w:r w:rsidRPr="00E0712D">
        <w:rPr>
          <w:rFonts w:hint="eastAsia"/>
        </w:rPr>
        <w:t>大概許慎說的“</w:t>
      </w:r>
      <w:r w:rsidRPr="00E0712D">
        <w:rPr>
          <w:rFonts w:ascii="宋体-方正超大字符集" w:eastAsia="宋体-方正超大字符集" w:hAnsi="宋体-方正超大字符集" w:cs="宋体-方正超大字符集" w:hint="eastAsia"/>
        </w:rPr>
        <w:t>𦨉</w:t>
      </w:r>
      <w:r w:rsidRPr="00E0712D">
        <w:rPr>
          <w:rFonts w:hint="eastAsia"/>
        </w:rPr>
        <w:t>”的確讀如“月”，但是其偏旁的“舟”和“刀”均非聲，所以他才說</w:t>
      </w:r>
      <w:proofErr w:type="gramStart"/>
      <w:r w:rsidRPr="00E0712D">
        <w:rPr>
          <w:rFonts w:hint="eastAsia"/>
        </w:rPr>
        <w:t>從</w:t>
      </w:r>
      <w:proofErr w:type="gramEnd"/>
      <w:r w:rsidRPr="00E0712D">
        <w:rPr>
          <w:rFonts w:hint="eastAsia"/>
        </w:rPr>
        <w:t>“刖”省聲，“月”、“刖”古音同。現在知道它實際是</w:t>
      </w:r>
      <w:proofErr w:type="gramStart"/>
      <w:r w:rsidRPr="00E0712D">
        <w:rPr>
          <w:rFonts w:hint="eastAsia"/>
        </w:rPr>
        <w:t>從</w:t>
      </w:r>
      <w:proofErr w:type="gramEnd"/>
      <w:r w:rsidRPr="00E0712D">
        <w:rPr>
          <w:rFonts w:hint="eastAsia"/>
        </w:rPr>
        <w:t>“巜”得聲的，《集韻·去聲七·十四太》云“巜”古外切，通作“澮”，為見紐</w:t>
      </w:r>
      <w:proofErr w:type="gramStart"/>
      <w:r w:rsidRPr="00E0712D">
        <w:rPr>
          <w:rFonts w:hint="eastAsia"/>
        </w:rPr>
        <w:t>月部</w:t>
      </w:r>
      <w:proofErr w:type="gramEnd"/>
      <w:r w:rsidRPr="00E0712D">
        <w:rPr>
          <w:rFonts w:hint="eastAsia"/>
        </w:rPr>
        <w:t>字；又《平聲二·二十六桓》“巜”讀</w:t>
      </w:r>
      <w:proofErr w:type="gramStart"/>
      <w:r w:rsidRPr="00E0712D">
        <w:rPr>
          <w:rFonts w:hint="eastAsia"/>
        </w:rPr>
        <w:t>呼官切</w:t>
      </w:r>
      <w:proofErr w:type="gramEnd"/>
      <w:r w:rsidRPr="00E0712D">
        <w:rPr>
          <w:rFonts w:hint="eastAsia"/>
        </w:rPr>
        <w:t>，訓“濡也”，則為曉紐元部字。“</w:t>
      </w:r>
      <w:r w:rsidRPr="00E0712D">
        <w:rPr>
          <w:rFonts w:ascii="宋体-方正超大字符集" w:eastAsia="宋体-方正超大字符集" w:hAnsi="宋体-方正超大字符集" w:cs="宋体-方正超大字符集" w:hint="eastAsia"/>
        </w:rPr>
        <w:t>𦨉</w:t>
      </w:r>
      <w:r w:rsidRPr="00E0712D">
        <w:rPr>
          <w:rFonts w:hint="eastAsia"/>
        </w:rPr>
        <w:t>”讀如“</w:t>
      </w:r>
      <w:proofErr w:type="gramStart"/>
      <w:r w:rsidRPr="00E0712D">
        <w:rPr>
          <w:rFonts w:hint="eastAsia"/>
        </w:rPr>
        <w:t>兀</w:t>
      </w:r>
      <w:proofErr w:type="gramEnd"/>
      <w:r w:rsidRPr="00E0712D">
        <w:rPr>
          <w:rFonts w:hint="eastAsia"/>
        </w:rPr>
        <w:t>（音月）”，“兀”又讀若“敻”（曉紐元部），段玉裁又說“敻”平聲讀如“涓”（見紐元部），而“巜”正有月部與元部兩個讀音，也都是牙音字。那麼綜合這些情況考慮，簡文的“</w:t>
      </w:r>
      <w:r w:rsidRPr="00E0712D">
        <w:drawing>
          <wp:inline distT="0" distB="0" distL="0" distR="0" wp14:anchorId="4676D4EF" wp14:editId="73E8BCC9">
            <wp:extent cx="209550" cy="219075"/>
            <wp:effectExtent l="0" t="0" r="0" b="952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pic:spPr>
                </pic:pic>
              </a:graphicData>
            </a:graphic>
          </wp:inline>
        </w:drawing>
      </w:r>
      <w:r w:rsidRPr="00E0712D">
        <w:rPr>
          <w:rFonts w:hint="eastAsia"/>
        </w:rPr>
        <w:t>”</w:t>
      </w:r>
      <w:proofErr w:type="gramStart"/>
      <w:r w:rsidRPr="00E0712D">
        <w:rPr>
          <w:rFonts w:hint="eastAsia"/>
        </w:rPr>
        <w:t>應</w:t>
      </w:r>
      <w:proofErr w:type="gramEnd"/>
      <w:r w:rsidRPr="00E0712D">
        <w:rPr>
          <w:rFonts w:hint="eastAsia"/>
        </w:rPr>
        <w:t>該就是“</w:t>
      </w:r>
      <w:r w:rsidRPr="00E0712D">
        <w:rPr>
          <w:rFonts w:ascii="宋体-方正超大字符集" w:eastAsia="宋体-方正超大字符集" w:hAnsi="宋体-方正超大字符集" w:cs="宋体-方正超大字符集" w:hint="eastAsia"/>
        </w:rPr>
        <w:t>𦨉</w:t>
      </w:r>
      <w:r w:rsidRPr="00E0712D">
        <w:rPr>
          <w:rFonts w:hint="eastAsia"/>
        </w:rPr>
        <w:t>”的本字，在簡文中</w:t>
      </w:r>
      <w:r w:rsidRPr="00E0712D">
        <w:rPr>
          <w:rFonts w:hint="eastAsia"/>
        </w:rPr>
        <w:lastRenderedPageBreak/>
        <w:t>應當讀為“官”（見紐元部），“</w:t>
      </w:r>
      <w:r w:rsidRPr="00E0712D">
        <w:rPr>
          <w:rFonts w:ascii="宋体-方正超大字符集" w:eastAsia="宋体-方正超大字符集" w:hAnsi="宋体-方正超大字符集" w:cs="宋体-方正超大字符集" w:hint="eastAsia"/>
        </w:rPr>
        <w:t>𦨉</w:t>
      </w:r>
      <w:r w:rsidRPr="00E0712D">
        <w:rPr>
          <w:rFonts w:hint="eastAsia"/>
        </w:rPr>
        <w:t>”無論是讀若“兀（音月）”還是讀若“敻（音涓）”都與“官”音近。</w:t>
      </w:r>
    </w:p>
    <w:p w14:paraId="17EC2A93" w14:textId="77777777" w:rsidR="00E0712D" w:rsidRPr="00E0712D" w:rsidRDefault="00E0712D" w:rsidP="00E0712D">
      <w:pPr>
        <w:pStyle w:val="ab"/>
        <w:ind w:firstLine="560"/>
        <w:rPr>
          <w:rFonts w:hint="eastAsia"/>
        </w:rPr>
      </w:pPr>
      <w:r w:rsidRPr="00E0712D">
        <w:rPr>
          <w:rFonts w:hint="eastAsia"/>
        </w:rPr>
        <w:t>那麼，《禽告》中說的“任</w:t>
      </w:r>
      <w:r w:rsidRPr="00E0712D">
        <w:rPr>
          <w:rFonts w:ascii="宋体-方正超大字符集" w:eastAsia="宋体-方正超大字符集" w:hAnsi="宋体-方正超大字符集" w:cs="宋体-方正超大字符集" w:hint="eastAsia"/>
        </w:rPr>
        <w:t>𦨉</w:t>
      </w:r>
      <w:r w:rsidRPr="00E0712D">
        <w:rPr>
          <w:rFonts w:hint="eastAsia"/>
        </w:rPr>
        <w:t>”就是“任官”，在先秦古</w:t>
      </w:r>
      <w:proofErr w:type="gramStart"/>
      <w:r w:rsidRPr="00E0712D">
        <w:rPr>
          <w:rFonts w:hint="eastAsia"/>
        </w:rPr>
        <w:t>書</w:t>
      </w:r>
      <w:proofErr w:type="gramEnd"/>
      <w:r w:rsidRPr="00E0712D">
        <w:rPr>
          <w:rFonts w:hint="eastAsia"/>
        </w:rPr>
        <w:t>中“任官”之語常見，如：</w:t>
      </w:r>
    </w:p>
    <w:p w14:paraId="5A29FA8E" w14:textId="77777777" w:rsidR="00E0712D" w:rsidRPr="00E0712D" w:rsidRDefault="00E0712D" w:rsidP="0055406B">
      <w:pPr>
        <w:pStyle w:val="a4"/>
        <w:spacing w:before="540" w:after="540"/>
        <w:ind w:firstLine="496"/>
        <w:rPr>
          <w:rFonts w:hint="eastAsia"/>
        </w:rPr>
      </w:pPr>
      <w:r w:rsidRPr="00E0712D">
        <w:rPr>
          <w:rFonts w:hint="eastAsia"/>
        </w:rPr>
        <w:t>《墨子·非儒下》：“夫一道術學業仁義者，皆大以治人，小以任官。”</w:t>
      </w:r>
    </w:p>
    <w:p w14:paraId="177DF96C" w14:textId="77777777" w:rsidR="00E0712D" w:rsidRPr="00E0712D" w:rsidRDefault="00E0712D" w:rsidP="0055406B">
      <w:pPr>
        <w:pStyle w:val="a4"/>
        <w:spacing w:before="540" w:after="540"/>
        <w:ind w:firstLine="496"/>
        <w:rPr>
          <w:rFonts w:hint="eastAsia"/>
        </w:rPr>
      </w:pPr>
      <w:r w:rsidRPr="00E0712D">
        <w:rPr>
          <w:rFonts w:hint="eastAsia"/>
        </w:rPr>
        <w:t>《韓非子·孤憤》：“主利在有能而任官，臣利在無能而得事。”</w:t>
      </w:r>
    </w:p>
    <w:p w14:paraId="56D663EC" w14:textId="77777777" w:rsidR="00E0712D" w:rsidRPr="00E0712D" w:rsidRDefault="00E0712D" w:rsidP="0055406B">
      <w:pPr>
        <w:pStyle w:val="a4"/>
        <w:spacing w:before="540" w:after="540"/>
        <w:ind w:firstLine="496"/>
        <w:rPr>
          <w:rFonts w:hint="eastAsia"/>
        </w:rPr>
      </w:pPr>
      <w:r w:rsidRPr="00E0712D">
        <w:rPr>
          <w:rFonts w:hint="eastAsia"/>
        </w:rPr>
        <w:t>又《六反》：“人主挾大利以聽治，故其任官者當能，其賞罰無私。”</w:t>
      </w:r>
    </w:p>
    <w:p w14:paraId="79C43DB5" w14:textId="77777777" w:rsidR="00E0712D" w:rsidRPr="00E0712D" w:rsidRDefault="00E0712D" w:rsidP="0055406B">
      <w:pPr>
        <w:pStyle w:val="a4"/>
        <w:spacing w:before="540" w:after="540"/>
        <w:ind w:firstLine="496"/>
        <w:rPr>
          <w:rFonts w:hint="eastAsia"/>
        </w:rPr>
      </w:pPr>
      <w:r w:rsidRPr="00E0712D">
        <w:rPr>
          <w:rFonts w:hint="eastAsia"/>
        </w:rPr>
        <w:t>《管子·五輔》：“君擇臣而任官，大夫任官辯事，官長任事守職，士修身功材，庶人耕農樹藝。君擇臣而任官，則事不煩亂。大夫任官辯事，則舉措時。”</w:t>
      </w:r>
    </w:p>
    <w:p w14:paraId="788034F2" w14:textId="77777777" w:rsidR="00E0712D" w:rsidRPr="00E0712D" w:rsidRDefault="00E0712D" w:rsidP="0055406B">
      <w:pPr>
        <w:pStyle w:val="a4"/>
        <w:spacing w:before="540" w:after="540"/>
        <w:ind w:firstLine="496"/>
        <w:rPr>
          <w:rFonts w:hint="eastAsia"/>
        </w:rPr>
      </w:pPr>
      <w:r w:rsidRPr="00E0712D">
        <w:rPr>
          <w:rFonts w:hint="eastAsia"/>
        </w:rPr>
        <w:t>又《法法》：“今誣能之人，服事任官，皆兼四賢之能。”</w:t>
      </w:r>
    </w:p>
    <w:p w14:paraId="697C3334" w14:textId="77777777" w:rsidR="00E0712D" w:rsidRPr="00E0712D" w:rsidRDefault="00E0712D" w:rsidP="0055406B">
      <w:pPr>
        <w:pStyle w:val="a4"/>
        <w:spacing w:before="540" w:after="540"/>
        <w:ind w:firstLine="496"/>
        <w:rPr>
          <w:rFonts w:hint="eastAsia"/>
        </w:rPr>
      </w:pPr>
      <w:r w:rsidRPr="00E0712D">
        <w:rPr>
          <w:rFonts w:hint="eastAsia"/>
        </w:rPr>
        <w:t>又《君臣下》：“任官無能，此眾亂也。”</w:t>
      </w:r>
    </w:p>
    <w:p w14:paraId="5CC54581" w14:textId="77777777" w:rsidR="00E0712D" w:rsidRPr="00E0712D" w:rsidRDefault="00E0712D" w:rsidP="0055406B">
      <w:pPr>
        <w:pStyle w:val="a4"/>
        <w:spacing w:before="540" w:after="540"/>
        <w:ind w:firstLine="496"/>
        <w:rPr>
          <w:rFonts w:hint="eastAsia"/>
        </w:rPr>
      </w:pPr>
      <w:r w:rsidRPr="00E0712D">
        <w:rPr>
          <w:rFonts w:hint="eastAsia"/>
        </w:rPr>
        <w:t>又《明法解》：“故群臣以虛譽進其黨，任官而不責其功，故愚污之吏在庭。”</w:t>
      </w:r>
    </w:p>
    <w:p w14:paraId="17084A1F" w14:textId="77777777" w:rsidR="00E0712D" w:rsidRPr="00E0712D" w:rsidRDefault="00E0712D" w:rsidP="0055406B">
      <w:pPr>
        <w:pStyle w:val="a4"/>
        <w:spacing w:before="540" w:after="540"/>
        <w:ind w:firstLine="496"/>
        <w:rPr>
          <w:rFonts w:hint="eastAsia"/>
        </w:rPr>
      </w:pPr>
      <w:r w:rsidRPr="00E0712D">
        <w:rPr>
          <w:rFonts w:hint="eastAsia"/>
        </w:rPr>
        <w:t>又云：“是故其所任官者大，則爵尊而祿厚；其所任官者小，則爵卑而祿薄。”</w:t>
      </w:r>
    </w:p>
    <w:p w14:paraId="34103C16" w14:textId="77777777" w:rsidR="00E0712D" w:rsidRPr="00E0712D" w:rsidRDefault="00E0712D" w:rsidP="0055406B">
      <w:pPr>
        <w:pStyle w:val="a4"/>
        <w:spacing w:before="540" w:after="540"/>
        <w:ind w:firstLine="496"/>
        <w:rPr>
          <w:rFonts w:hint="eastAsia"/>
        </w:rPr>
      </w:pPr>
      <w:r w:rsidRPr="00E0712D">
        <w:rPr>
          <w:rFonts w:hint="eastAsia"/>
        </w:rPr>
        <w:t>《戰國策·齊策四》：“於是舉士五人任官，齊國大治。”</w:t>
      </w:r>
    </w:p>
    <w:p w14:paraId="6DDDF400" w14:textId="77777777" w:rsidR="00E0712D" w:rsidRPr="00E0712D" w:rsidRDefault="00E0712D" w:rsidP="0055406B">
      <w:pPr>
        <w:pStyle w:val="a4"/>
        <w:spacing w:before="540" w:after="540"/>
        <w:ind w:firstLine="496"/>
        <w:rPr>
          <w:rFonts w:hint="eastAsia"/>
        </w:rPr>
      </w:pPr>
      <w:r w:rsidRPr="00E0712D">
        <w:rPr>
          <w:rFonts w:hint="eastAsia"/>
        </w:rPr>
        <w:lastRenderedPageBreak/>
        <w:t>又《韓策二》：“今王之國有柱國、令尹、司馬、典令，其任官置吏，必曰廉潔勝任。”</w:t>
      </w:r>
    </w:p>
    <w:p w14:paraId="76E6A64C" w14:textId="77777777" w:rsidR="00E0712D" w:rsidRPr="00E0712D" w:rsidRDefault="00E0712D" w:rsidP="00E0712D">
      <w:pPr>
        <w:pStyle w:val="ab"/>
        <w:ind w:firstLine="560"/>
        <w:rPr>
          <w:rFonts w:hint="eastAsia"/>
        </w:rPr>
      </w:pPr>
      <w:r w:rsidRPr="00E0712D">
        <w:rPr>
          <w:rFonts w:hint="eastAsia"/>
        </w:rPr>
        <w:t>這些“任官”是任命官職的意思。看看《禽告》中說的“任</w:t>
      </w:r>
      <w:r w:rsidRPr="00E0712D">
        <w:rPr>
          <w:rFonts w:ascii="宋体-方正超大字符集" w:eastAsia="宋体-方正超大字符集" w:hAnsi="宋体-方正超大字符集" w:cs="宋体-方正超大字符集" w:hint="eastAsia"/>
        </w:rPr>
        <w:t>𦨉</w:t>
      </w:r>
      <w:r w:rsidRPr="00E0712D">
        <w:rPr>
          <w:rFonts w:hint="eastAsia"/>
        </w:rPr>
        <w:t>（官）”，在簡20裡又可簡稱“</w:t>
      </w:r>
      <w:r w:rsidRPr="00E0712D">
        <w:rPr>
          <w:rFonts w:ascii="宋体-方正超大字符集" w:eastAsia="宋体-方正超大字符集" w:hAnsi="宋体-方正超大字符集" w:cs="宋体-方正超大字符集" w:hint="eastAsia"/>
        </w:rPr>
        <w:t>𦨉</w:t>
      </w:r>
      <w:r w:rsidRPr="00E0712D">
        <w:rPr>
          <w:rFonts w:hint="eastAsia"/>
        </w:rPr>
        <w:t>（官）”，可以知道篇中是用“任官”作名詞，指任職之官，可簡稱“任”，也可簡稱“官”。所以說整理者認</w:t>
      </w:r>
      <w:proofErr w:type="gramStart"/>
      <w:r w:rsidRPr="00E0712D">
        <w:rPr>
          <w:rFonts w:hint="eastAsia"/>
        </w:rPr>
        <w:t>為</w:t>
      </w:r>
      <w:proofErr w:type="gramEnd"/>
      <w:r w:rsidRPr="00E0712D">
        <w:rPr>
          <w:rFonts w:hint="eastAsia"/>
        </w:rPr>
        <w:t>此“俞”字是“助詞，無實義，可</w:t>
      </w:r>
      <w:proofErr w:type="gramStart"/>
      <w:r w:rsidRPr="00E0712D">
        <w:rPr>
          <w:rFonts w:hint="eastAsia"/>
        </w:rPr>
        <w:t>用</w:t>
      </w:r>
      <w:proofErr w:type="gramEnd"/>
      <w:r w:rsidRPr="00E0712D">
        <w:rPr>
          <w:rFonts w:hint="eastAsia"/>
        </w:rPr>
        <w:t>於句首，也可</w:t>
      </w:r>
      <w:proofErr w:type="gramStart"/>
      <w:r w:rsidRPr="00E0712D">
        <w:rPr>
          <w:rFonts w:hint="eastAsia"/>
        </w:rPr>
        <w:t>用</w:t>
      </w:r>
      <w:proofErr w:type="gramEnd"/>
      <w:r w:rsidRPr="00E0712D">
        <w:rPr>
          <w:rFonts w:hint="eastAsia"/>
        </w:rPr>
        <w:t>於句中”，</w:t>
      </w:r>
      <w:r w:rsidRPr="00E0712D">
        <w:endnoteReference w:customMarkFollows="1" w:id="14"/>
        <w:t>[14]</w:t>
      </w:r>
      <w:r w:rsidRPr="00E0712D">
        <w:rPr>
          <w:rFonts w:hint="eastAsia"/>
        </w:rPr>
        <w:t>這個解釋很可能是不恰當的；程浩先生認</w:t>
      </w:r>
      <w:proofErr w:type="gramStart"/>
      <w:r w:rsidRPr="00E0712D">
        <w:rPr>
          <w:rFonts w:hint="eastAsia"/>
        </w:rPr>
        <w:t>為</w:t>
      </w:r>
      <w:proofErr w:type="gramEnd"/>
      <w:r w:rsidRPr="00E0712D">
        <w:rPr>
          <w:rFonts w:hint="eastAsia"/>
        </w:rPr>
        <w:t>“俞”是伯禽禱告的對象之一，雖然也不恰當，但認為是實詞的名詞是對的。</w:t>
      </w:r>
    </w:p>
    <w:p w14:paraId="0986AD05" w14:textId="77777777" w:rsidR="00E0712D" w:rsidRPr="00E0712D" w:rsidRDefault="00E0712D" w:rsidP="00E0712D">
      <w:pPr>
        <w:pStyle w:val="ab"/>
        <w:ind w:firstLine="560"/>
        <w:rPr>
          <w:rFonts w:hint="eastAsia"/>
        </w:rPr>
      </w:pPr>
      <w:r w:rsidRPr="00E0712D">
        <w:rPr>
          <w:rFonts w:hint="eastAsia"/>
        </w:rPr>
        <w:t>簡20言“</w:t>
      </w:r>
      <w:proofErr w:type="gramStart"/>
      <w:r w:rsidRPr="00E0712D">
        <w:rPr>
          <w:rFonts w:hint="eastAsia"/>
        </w:rPr>
        <w:t>隹</w:t>
      </w:r>
      <w:proofErr w:type="gramEnd"/>
      <w:r w:rsidRPr="00E0712D">
        <w:rPr>
          <w:rFonts w:hint="eastAsia"/>
        </w:rPr>
        <w:t>（唯）尔（爾）</w:t>
      </w:r>
      <w:r w:rsidRPr="00E0712D">
        <w:rPr>
          <w:rFonts w:ascii="宋体-方正超大字符集" w:eastAsia="宋体-方正超大字符集" w:hAnsi="宋体-方正超大字符集" w:cs="宋体-方正超大字符集" w:hint="eastAsia"/>
        </w:rPr>
        <w:t>𦨉</w:t>
      </w:r>
      <w:r w:rsidRPr="00E0712D">
        <w:rPr>
          <w:rFonts w:hint="eastAsia"/>
        </w:rPr>
        <w:t>（官）秉天商（常），弋（式）文受我氒緒”，“天常”一詞古書也習見，《呂氏春秋·大樂》：</w:t>
      </w:r>
    </w:p>
    <w:p w14:paraId="0EA85297" w14:textId="77777777" w:rsidR="00E0712D" w:rsidRPr="00E0712D" w:rsidRDefault="00E0712D" w:rsidP="0055406B">
      <w:pPr>
        <w:pStyle w:val="a4"/>
        <w:spacing w:before="540" w:after="540"/>
        <w:ind w:firstLine="496"/>
        <w:rPr>
          <w:rFonts w:hint="eastAsia"/>
        </w:rPr>
      </w:pPr>
      <w:r w:rsidRPr="00E0712D">
        <w:rPr>
          <w:rFonts w:hint="eastAsia"/>
        </w:rPr>
        <w:t>“太一出</w:t>
      </w:r>
      <w:proofErr w:type="gramStart"/>
      <w:r w:rsidRPr="00E0712D">
        <w:rPr>
          <w:rFonts w:hint="eastAsia"/>
        </w:rPr>
        <w:t>兩</w:t>
      </w:r>
      <w:proofErr w:type="gramEnd"/>
      <w:r w:rsidRPr="00E0712D">
        <w:rPr>
          <w:rFonts w:hint="eastAsia"/>
        </w:rPr>
        <w:t>儀，兩儀出陰陽。陰陽變化，一上一下，合而成章。渾渾沌沌，離則復合，合則復離，是謂天常。”</w:t>
      </w:r>
    </w:p>
    <w:p w14:paraId="6A75200D" w14:textId="77777777" w:rsidR="00E0712D" w:rsidRPr="00E0712D" w:rsidRDefault="00E0712D" w:rsidP="00E0712D">
      <w:pPr>
        <w:pStyle w:val="ab"/>
        <w:ind w:firstLine="560"/>
        <w:rPr>
          <w:rFonts w:hint="eastAsia"/>
        </w:rPr>
      </w:pPr>
      <w:r w:rsidRPr="00E0712D">
        <w:rPr>
          <w:rFonts w:hint="eastAsia"/>
        </w:rPr>
        <w:t>“天常”就是天之常道，可以理解</w:t>
      </w:r>
      <w:proofErr w:type="gramStart"/>
      <w:r w:rsidRPr="00E0712D">
        <w:rPr>
          <w:rFonts w:hint="eastAsia"/>
        </w:rPr>
        <w:t>為</w:t>
      </w:r>
      <w:proofErr w:type="gramEnd"/>
      <w:r w:rsidRPr="00E0712D">
        <w:rPr>
          <w:rFonts w:hint="eastAsia"/>
        </w:rPr>
        <w:t>符合天理的規則或法則。先秦古</w:t>
      </w:r>
      <w:proofErr w:type="gramStart"/>
      <w:r w:rsidRPr="00E0712D">
        <w:rPr>
          <w:rFonts w:hint="eastAsia"/>
        </w:rPr>
        <w:t>書</w:t>
      </w:r>
      <w:proofErr w:type="gramEnd"/>
      <w:r w:rsidRPr="00E0712D">
        <w:rPr>
          <w:rFonts w:hint="eastAsia"/>
        </w:rPr>
        <w:t>裡有如下說法：</w:t>
      </w:r>
    </w:p>
    <w:p w14:paraId="2A5B9194" w14:textId="77777777" w:rsidR="00E0712D" w:rsidRPr="00E0712D" w:rsidRDefault="00E0712D" w:rsidP="0055406B">
      <w:pPr>
        <w:pStyle w:val="a4"/>
        <w:spacing w:before="540" w:after="540"/>
        <w:ind w:firstLine="496"/>
        <w:rPr>
          <w:rFonts w:hint="eastAsia"/>
        </w:rPr>
      </w:pPr>
      <w:r w:rsidRPr="00E0712D">
        <w:rPr>
          <w:rFonts w:hint="eastAsia"/>
        </w:rPr>
        <w:t>《左傳·文公十八年》：“顓頊有不才子，不可教訓，不知話言，告</w:t>
      </w:r>
      <w:r w:rsidRPr="00E0712D">
        <w:rPr>
          <w:rFonts w:hint="eastAsia"/>
        </w:rPr>
        <w:lastRenderedPageBreak/>
        <w:t>之則頑，舍之則嚚，傲很明德，以亂天常，天下之民，謂之檮杌。”</w:t>
      </w:r>
    </w:p>
    <w:p w14:paraId="15ECA21A" w14:textId="77777777" w:rsidR="00E0712D" w:rsidRPr="00E0712D" w:rsidRDefault="00E0712D" w:rsidP="0055406B">
      <w:pPr>
        <w:pStyle w:val="a4"/>
        <w:spacing w:before="540" w:after="540"/>
        <w:ind w:firstLine="496"/>
        <w:rPr>
          <w:rFonts w:hint="eastAsia"/>
        </w:rPr>
      </w:pPr>
      <w:r w:rsidRPr="00E0712D">
        <w:rPr>
          <w:rFonts w:hint="eastAsia"/>
        </w:rPr>
        <w:t>又《哀公六年》：“《夏書》曰：‘惟彼陶唐，帥彼天常，有此冀方。’”</w:t>
      </w:r>
    </w:p>
    <w:p w14:paraId="32136FED" w14:textId="77777777" w:rsidR="00E0712D" w:rsidRPr="00E0712D" w:rsidRDefault="00E0712D" w:rsidP="0055406B">
      <w:pPr>
        <w:pStyle w:val="a4"/>
        <w:spacing w:before="540" w:after="540"/>
        <w:ind w:firstLine="496"/>
        <w:rPr>
          <w:rFonts w:hint="eastAsia"/>
        </w:rPr>
      </w:pPr>
      <w:r w:rsidRPr="00E0712D">
        <w:rPr>
          <w:rFonts w:hint="eastAsia"/>
        </w:rPr>
        <w:t>《穆天子傳》卷一：“後世所望，無失天常。”</w:t>
      </w:r>
    </w:p>
    <w:p w14:paraId="2EB99E95" w14:textId="77777777" w:rsidR="00E0712D" w:rsidRPr="00E0712D" w:rsidRDefault="00E0712D" w:rsidP="0055406B">
      <w:pPr>
        <w:pStyle w:val="a4"/>
        <w:spacing w:before="540" w:after="540"/>
        <w:ind w:firstLine="496"/>
        <w:rPr>
          <w:rFonts w:hint="eastAsia"/>
        </w:rPr>
      </w:pPr>
      <w:r w:rsidRPr="00E0712D">
        <w:rPr>
          <w:rFonts w:hint="eastAsia"/>
        </w:rPr>
        <w:t>《燕丹子》卷上：“今秦王反戾天常，虎狼其行。”</w:t>
      </w:r>
    </w:p>
    <w:p w14:paraId="2205788C" w14:textId="77777777" w:rsidR="00E0712D" w:rsidRPr="00E0712D" w:rsidRDefault="00E0712D" w:rsidP="0055406B">
      <w:pPr>
        <w:pStyle w:val="a4"/>
        <w:spacing w:before="540" w:after="540"/>
        <w:ind w:firstLine="496"/>
        <w:rPr>
          <w:rFonts w:hint="eastAsia"/>
        </w:rPr>
      </w:pPr>
      <w:r w:rsidRPr="00E0712D">
        <w:rPr>
          <w:rFonts w:hint="eastAsia"/>
        </w:rPr>
        <w:t>《呂氏春秋·古樂》載葛天氏之樂“五曰敬天常”。</w:t>
      </w:r>
    </w:p>
    <w:p w14:paraId="46EE5219" w14:textId="77777777" w:rsidR="00E0712D" w:rsidRPr="00E0712D" w:rsidRDefault="00E0712D" w:rsidP="00E0712D">
      <w:pPr>
        <w:pStyle w:val="ab"/>
        <w:ind w:firstLine="560"/>
        <w:rPr>
          <w:rFonts w:hint="eastAsia"/>
        </w:rPr>
      </w:pPr>
      <w:r w:rsidRPr="00E0712D">
        <w:rPr>
          <w:rFonts w:hint="eastAsia"/>
        </w:rPr>
        <w:t>可注意的是這裡面說的“亂天常”、“帥天常”、“失天常”、“反</w:t>
      </w:r>
      <w:proofErr w:type="gramStart"/>
      <w:r w:rsidRPr="00E0712D">
        <w:rPr>
          <w:rFonts w:hint="eastAsia"/>
        </w:rPr>
        <w:t>戾</w:t>
      </w:r>
      <w:proofErr w:type="gramEnd"/>
      <w:r w:rsidRPr="00E0712D">
        <w:rPr>
          <w:rFonts w:hint="eastAsia"/>
        </w:rPr>
        <w:t>天常”、“敬天常”等等，說的都是人事，並非是鬼神的行</w:t>
      </w:r>
      <w:proofErr w:type="gramStart"/>
      <w:r w:rsidRPr="00E0712D">
        <w:rPr>
          <w:rFonts w:hint="eastAsia"/>
        </w:rPr>
        <w:t>為</w:t>
      </w:r>
      <w:proofErr w:type="gramEnd"/>
      <w:r w:rsidRPr="00E0712D">
        <w:rPr>
          <w:rFonts w:hint="eastAsia"/>
        </w:rPr>
        <w:t>，那麼簡文“秉天常”自然也是人事的可能性很大，不能因</w:t>
      </w:r>
      <w:proofErr w:type="gramStart"/>
      <w:r w:rsidRPr="00E0712D">
        <w:rPr>
          <w:rFonts w:hint="eastAsia"/>
        </w:rPr>
        <w:t>為</w:t>
      </w:r>
      <w:proofErr w:type="gramEnd"/>
      <w:r w:rsidRPr="00E0712D">
        <w:rPr>
          <w:rFonts w:hint="eastAsia"/>
        </w:rPr>
        <w:t>說“爾俞秉天常”就認</w:t>
      </w:r>
      <w:proofErr w:type="gramStart"/>
      <w:r w:rsidRPr="00E0712D">
        <w:rPr>
          <w:rFonts w:hint="eastAsia"/>
        </w:rPr>
        <w:t>為</w:t>
      </w:r>
      <w:proofErr w:type="gramEnd"/>
      <w:r w:rsidRPr="00E0712D">
        <w:rPr>
          <w:rFonts w:hint="eastAsia"/>
        </w:rPr>
        <w:t>“俞”是神靈或祭禱的</w:t>
      </w:r>
      <w:proofErr w:type="gramStart"/>
      <w:r w:rsidRPr="00E0712D">
        <w:rPr>
          <w:rFonts w:hint="eastAsia"/>
        </w:rPr>
        <w:t>對象</w:t>
      </w:r>
      <w:proofErr w:type="gramEnd"/>
      <w:r w:rsidRPr="00E0712D">
        <w:rPr>
          <w:rFonts w:hint="eastAsia"/>
        </w:rPr>
        <w:t>。現在知道此字當是“官”之假借字，“惟爾官</w:t>
      </w:r>
      <w:proofErr w:type="gramStart"/>
      <w:r w:rsidRPr="00E0712D">
        <w:rPr>
          <w:rFonts w:hint="eastAsia"/>
        </w:rPr>
        <w:t>秉</w:t>
      </w:r>
      <w:proofErr w:type="gramEnd"/>
      <w:r w:rsidRPr="00E0712D">
        <w:rPr>
          <w:rFonts w:hint="eastAsia"/>
        </w:rPr>
        <w:t>天常”意思是因為你們這些官員</w:t>
      </w:r>
      <w:proofErr w:type="gramStart"/>
      <w:r w:rsidRPr="00E0712D">
        <w:rPr>
          <w:rFonts w:hint="eastAsia"/>
        </w:rPr>
        <w:t>秉持</w:t>
      </w:r>
      <w:proofErr w:type="gramEnd"/>
      <w:r w:rsidRPr="00E0712D">
        <w:rPr>
          <w:rFonts w:hint="eastAsia"/>
        </w:rPr>
        <w:t>天之常道。</w:t>
      </w:r>
    </w:p>
    <w:p w14:paraId="3FD06E9C" w14:textId="77777777" w:rsidR="00E0712D" w:rsidRPr="00E0712D" w:rsidRDefault="00E0712D" w:rsidP="00E0712D">
      <w:pPr>
        <w:pStyle w:val="ab"/>
        <w:ind w:firstLine="560"/>
        <w:rPr>
          <w:rFonts w:hint="eastAsia"/>
        </w:rPr>
      </w:pPr>
      <w:proofErr w:type="gramStart"/>
      <w:r w:rsidRPr="00E0712D">
        <w:rPr>
          <w:rFonts w:hint="eastAsia"/>
        </w:rPr>
        <w:t>伯禽手下</w:t>
      </w:r>
      <w:proofErr w:type="gramEnd"/>
      <w:r w:rsidRPr="00E0712D">
        <w:rPr>
          <w:rFonts w:hint="eastAsia"/>
        </w:rPr>
        <w:t>的任職官員非是一人，而是一批人，文中才說“遍昭禱”，即這次為祝禱的包括所有的這些人。</w:t>
      </w:r>
    </w:p>
    <w:p w14:paraId="3A30353B" w14:textId="0A71C1A0" w:rsidR="00E0712D" w:rsidRPr="00E0712D" w:rsidRDefault="00E0712D" w:rsidP="00E0712D">
      <w:pPr>
        <w:pStyle w:val="ab"/>
        <w:ind w:firstLine="560"/>
        <w:rPr>
          <w:rFonts w:hint="eastAsia"/>
        </w:rPr>
      </w:pPr>
      <w:r w:rsidRPr="00E0712D">
        <w:rPr>
          <w:rFonts w:hint="eastAsia"/>
        </w:rPr>
        <w:t>“</w:t>
      </w:r>
      <w:r w:rsidRPr="00E0712D">
        <w:drawing>
          <wp:inline distT="0" distB="0" distL="0" distR="0" wp14:anchorId="35C53EF5" wp14:editId="3DF2108D">
            <wp:extent cx="174625" cy="207010"/>
            <wp:effectExtent l="0" t="0" r="0" b="2540"/>
            <wp:docPr id="53" name="图片 53" descr="QQ图片2021012610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QQ图片202101261028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207010"/>
                    </a:xfrm>
                    <a:prstGeom prst="rect">
                      <a:avLst/>
                    </a:prstGeom>
                    <a:noFill/>
                    <a:ln>
                      <a:noFill/>
                    </a:ln>
                  </pic:spPr>
                </pic:pic>
              </a:graphicData>
            </a:graphic>
          </wp:inline>
        </w:drawing>
      </w:r>
      <w:r w:rsidRPr="00E0712D">
        <w:rPr>
          <w:rFonts w:hint="eastAsia"/>
        </w:rPr>
        <w:t>”字，整理者</w:t>
      </w:r>
      <w:proofErr w:type="gramStart"/>
      <w:r w:rsidRPr="00E0712D">
        <w:rPr>
          <w:rFonts w:hint="eastAsia"/>
        </w:rPr>
        <w:t>括</w:t>
      </w:r>
      <w:proofErr w:type="gramEnd"/>
      <w:r w:rsidRPr="00E0712D">
        <w:rPr>
          <w:rFonts w:hint="eastAsia"/>
        </w:rPr>
        <w:t>讀“賓”，但是楚簡中“賓”字或寫作從宀</w:t>
      </w:r>
      <w:proofErr w:type="gramStart"/>
      <w:r w:rsidRPr="00E0712D">
        <w:rPr>
          <w:rFonts w:hint="eastAsia"/>
        </w:rPr>
        <w:t>從元</w:t>
      </w:r>
      <w:proofErr w:type="gramEnd"/>
      <w:r w:rsidRPr="00E0712D">
        <w:rPr>
          <w:rFonts w:hint="eastAsia"/>
        </w:rPr>
        <w:t>形的“</w:t>
      </w:r>
      <w:r w:rsidRPr="00E0712D">
        <w:rPr>
          <w:rFonts w:ascii="宋体-方正超大字符集" w:eastAsia="宋体-方正超大字符集" w:hAnsi="宋体-方正超大字符集" w:cs="宋体-方正超大字符集" w:hint="eastAsia"/>
        </w:rPr>
        <w:t>𡧍</w:t>
      </w:r>
      <w:r w:rsidRPr="00E0712D">
        <w:rPr>
          <w:rFonts w:hint="eastAsia"/>
        </w:rPr>
        <w:t>”， 本篇簡23即有此字形，其它楚簡文字中或加“貝”作“賓”，</w:t>
      </w:r>
      <w:r w:rsidRPr="00E0712D">
        <w:endnoteReference w:customMarkFollows="1" w:id="15"/>
        <w:t>[15]</w:t>
      </w:r>
      <w:r w:rsidRPr="00E0712D">
        <w:rPr>
          <w:rFonts w:hint="eastAsia"/>
        </w:rPr>
        <w:t>傳抄古文作“</w:t>
      </w:r>
      <w:r w:rsidRPr="00E0712D">
        <w:rPr>
          <w:rFonts w:ascii="宋体-方正超大字符集" w:eastAsia="宋体-方正超大字符集" w:hAnsi="宋体-方正超大字符集" w:cs="宋体-方正超大字符集" w:hint="eastAsia"/>
        </w:rPr>
        <w:t>𧶉</w:t>
      </w:r>
      <w:r w:rsidRPr="00E0712D">
        <w:rPr>
          <w:rFonts w:hint="eastAsia"/>
        </w:rPr>
        <w:t>”，上面的“完”也是“</w:t>
      </w:r>
      <w:r w:rsidRPr="00E0712D">
        <w:rPr>
          <w:rFonts w:ascii="宋体-方正超大字符集" w:eastAsia="宋体-方正超大字符集" w:hAnsi="宋体-方正超大字符集" w:cs="宋体-方正超大字符集" w:hint="eastAsia"/>
        </w:rPr>
        <w:t>𡧍</w:t>
      </w:r>
      <w:r w:rsidRPr="00E0712D">
        <w:rPr>
          <w:rFonts w:hint="eastAsia"/>
        </w:rPr>
        <w:t>”的隸定形體，上面都是從宀，沒有</w:t>
      </w:r>
      <w:proofErr w:type="gramStart"/>
      <w:r w:rsidRPr="00E0712D">
        <w:rPr>
          <w:rFonts w:hint="eastAsia"/>
        </w:rPr>
        <w:t>作八形</w:t>
      </w:r>
      <w:proofErr w:type="gramEnd"/>
      <w:r w:rsidRPr="00E0712D">
        <w:rPr>
          <w:rFonts w:hint="eastAsia"/>
        </w:rPr>
        <w:t>的，所以這個字讀“賓”並不可靠。此字在清華簡六《子產》中三次出現，整理者認</w:t>
      </w:r>
      <w:proofErr w:type="gramStart"/>
      <w:r w:rsidRPr="00E0712D">
        <w:rPr>
          <w:rFonts w:hint="eastAsia"/>
        </w:rPr>
        <w:t>為</w:t>
      </w:r>
      <w:proofErr w:type="gramEnd"/>
      <w:r w:rsidRPr="00E0712D">
        <w:rPr>
          <w:rFonts w:hint="eastAsia"/>
        </w:rPr>
        <w:t>讀為“勉”，或讀</w:t>
      </w:r>
      <w:r w:rsidRPr="00E0712D">
        <w:rPr>
          <w:rFonts w:hint="eastAsia"/>
        </w:rPr>
        <w:lastRenderedPageBreak/>
        <w:t>為“勱”，</w:t>
      </w:r>
      <w:r w:rsidRPr="00E0712D">
        <w:endnoteReference w:customMarkFollows="1" w:id="16"/>
        <w:t>[16]</w:t>
      </w:r>
      <w:r w:rsidRPr="00E0712D">
        <w:rPr>
          <w:rFonts w:hint="eastAsia"/>
        </w:rPr>
        <w:t>筆者曾釋為“完”，</w:t>
      </w:r>
      <w:r w:rsidRPr="00E0712D">
        <w:endnoteReference w:customMarkFollows="1" w:id="17"/>
        <w:t>[17]</w:t>
      </w:r>
      <w:r w:rsidRPr="00E0712D">
        <w:rPr>
          <w:rFonts w:hint="eastAsia"/>
        </w:rPr>
        <w:t>但仔細尋《禽告》繹文意，似乎都不大合適。此字是</w:t>
      </w:r>
      <w:proofErr w:type="gramStart"/>
      <w:r w:rsidRPr="00E0712D">
        <w:rPr>
          <w:rFonts w:hint="eastAsia"/>
        </w:rPr>
        <w:t>唇音元</w:t>
      </w:r>
      <w:proofErr w:type="gramEnd"/>
      <w:r w:rsidRPr="00E0712D">
        <w:rPr>
          <w:rFonts w:hint="eastAsia"/>
        </w:rPr>
        <w:t>部字大概沒問題，疑讀為班賜之“班”，字或作“頒”，《說文》：“班，分瑞玉。”段注：“《堯典》曰：‘班瑞于群后’。《周禮》以‘頒’爲‘班’，古‘頒’‘班’同部。”</w:t>
      </w:r>
      <w:r w:rsidRPr="00E0712D">
        <w:endnoteReference w:customMarkFollows="1" w:id="18"/>
        <w:t>[18]</w:t>
      </w:r>
      <w:r w:rsidRPr="00E0712D">
        <w:rPr>
          <w:rFonts w:hint="eastAsia"/>
        </w:rPr>
        <w:t>楚簡字形</w:t>
      </w:r>
      <w:proofErr w:type="gramStart"/>
      <w:r w:rsidRPr="00E0712D">
        <w:rPr>
          <w:rFonts w:hint="eastAsia"/>
        </w:rPr>
        <w:t>從</w:t>
      </w:r>
      <w:proofErr w:type="gramEnd"/>
      <w:r w:rsidRPr="00E0712D">
        <w:rPr>
          <w:rFonts w:hint="eastAsia"/>
        </w:rPr>
        <w:t>“八”就是會“分”意。</w:t>
      </w:r>
    </w:p>
    <w:p w14:paraId="6676FB1D" w14:textId="77777777" w:rsidR="00E0712D" w:rsidRPr="00E0712D" w:rsidRDefault="00E0712D" w:rsidP="00E0712D">
      <w:pPr>
        <w:pStyle w:val="ab"/>
        <w:ind w:firstLine="560"/>
        <w:rPr>
          <w:rFonts w:hint="eastAsia"/>
        </w:rPr>
      </w:pPr>
      <w:r w:rsidRPr="00E0712D">
        <w:rPr>
          <w:rFonts w:hint="eastAsia"/>
        </w:rPr>
        <w:t>在告辭中“班（頒）任、明典、司義”，這個“任”是任職、職</w:t>
      </w:r>
      <w:proofErr w:type="gramStart"/>
      <w:r w:rsidRPr="00E0712D">
        <w:rPr>
          <w:rFonts w:hint="eastAsia"/>
        </w:rPr>
        <w:t>務</w:t>
      </w:r>
      <w:proofErr w:type="gramEnd"/>
      <w:r w:rsidRPr="00E0712D">
        <w:rPr>
          <w:rFonts w:hint="eastAsia"/>
        </w:rPr>
        <w:t>或官職之意。此句意思是向任官者頒布職</w:t>
      </w:r>
      <w:proofErr w:type="gramStart"/>
      <w:r w:rsidRPr="00E0712D">
        <w:rPr>
          <w:rFonts w:hint="eastAsia"/>
        </w:rPr>
        <w:t>務</w:t>
      </w:r>
      <w:proofErr w:type="gramEnd"/>
      <w:r w:rsidRPr="00E0712D">
        <w:rPr>
          <w:rFonts w:hint="eastAsia"/>
        </w:rPr>
        <w:t>、明典、司義。“明典”</w:t>
      </w:r>
      <w:proofErr w:type="gramStart"/>
      <w:r w:rsidRPr="00E0712D">
        <w:rPr>
          <w:rFonts w:hint="eastAsia"/>
        </w:rPr>
        <w:t>一</w:t>
      </w:r>
      <w:proofErr w:type="gramEnd"/>
      <w:r w:rsidRPr="00E0712D">
        <w:rPr>
          <w:rFonts w:hint="eastAsia"/>
        </w:rPr>
        <w:t>詞傳世典籍常見，如《逸周書·嘗麥》：“不忘</w:t>
      </w:r>
      <w:proofErr w:type="gramStart"/>
      <w:r w:rsidRPr="00E0712D">
        <w:rPr>
          <w:rFonts w:hint="eastAsia"/>
        </w:rPr>
        <w:t>祗</w:t>
      </w:r>
      <w:proofErr w:type="gramEnd"/>
      <w:r w:rsidRPr="00E0712D">
        <w:rPr>
          <w:rFonts w:hint="eastAsia"/>
        </w:rPr>
        <w:t>天之明典”，《三國志·魏書二十四·高柔傳》：“此王制之明典也”，即顯明的典章制度，並非是官職名。“司義”之“義”通“儀”，但這個“司儀”與“明典”同列，則和《周禮·秋官》中的官名“司儀”不同，而當是指官司之儀，也就是官員司事、職事之法度，《說文》：“儀，度也。”《國語·周語下》：“度之</w:t>
      </w:r>
      <w:proofErr w:type="gramStart"/>
      <w:r w:rsidRPr="00E0712D">
        <w:rPr>
          <w:rFonts w:hint="eastAsia"/>
        </w:rPr>
        <w:t>於</w:t>
      </w:r>
      <w:proofErr w:type="gramEnd"/>
      <w:r w:rsidRPr="00E0712D">
        <w:rPr>
          <w:rFonts w:hint="eastAsia"/>
        </w:rPr>
        <w:t>軌儀”，韋昭注：“儀，法也。”就是法度。“義”本身也有“法”訓，《呂氏春秋·貴公》：“</w:t>
      </w:r>
      <w:proofErr w:type="gramStart"/>
      <w:r w:rsidRPr="00E0712D">
        <w:rPr>
          <w:rFonts w:hint="eastAsia"/>
        </w:rPr>
        <w:t>遵</w:t>
      </w:r>
      <w:proofErr w:type="gramEnd"/>
      <w:r w:rsidRPr="00E0712D">
        <w:rPr>
          <w:rFonts w:hint="eastAsia"/>
        </w:rPr>
        <w:t>王之義”，高誘注：“義，法也。”</w:t>
      </w:r>
    </w:p>
    <w:p w14:paraId="7D8C69D6" w14:textId="77777777" w:rsidR="00E0712D" w:rsidRPr="00E0712D" w:rsidRDefault="00E0712D" w:rsidP="00E0712D">
      <w:pPr>
        <w:pStyle w:val="ab"/>
        <w:ind w:firstLine="560"/>
        <w:rPr>
          <w:rFonts w:hint="eastAsia"/>
        </w:rPr>
      </w:pPr>
      <w:r w:rsidRPr="00E0712D">
        <w:rPr>
          <w:rFonts w:hint="eastAsia"/>
        </w:rPr>
        <w:t>《禽告》簡19也有此“班（頒）”字，整理者的</w:t>
      </w:r>
      <w:proofErr w:type="gramStart"/>
      <w:r w:rsidRPr="00E0712D">
        <w:rPr>
          <w:rFonts w:hint="eastAsia"/>
        </w:rPr>
        <w:t>斷</w:t>
      </w:r>
      <w:proofErr w:type="gramEnd"/>
      <w:r w:rsidRPr="00E0712D">
        <w:rPr>
          <w:rFonts w:hint="eastAsia"/>
        </w:rPr>
        <w:t>句是：</w:t>
      </w:r>
    </w:p>
    <w:p w14:paraId="0EC542F0" w14:textId="36B3F695" w:rsidR="00E0712D" w:rsidRPr="00E0712D" w:rsidRDefault="00E0712D" w:rsidP="0055406B">
      <w:pPr>
        <w:pStyle w:val="a4"/>
        <w:spacing w:before="540" w:after="540"/>
        <w:ind w:firstLine="496"/>
        <w:rPr>
          <w:rFonts w:hint="eastAsia"/>
        </w:rPr>
      </w:pPr>
      <w:r w:rsidRPr="00E0712D">
        <w:rPr>
          <w:rFonts w:hint="eastAsia"/>
        </w:rPr>
        <w:t>“……</w:t>
      </w:r>
      <w:r w:rsidRPr="00E0712D">
        <w:drawing>
          <wp:inline distT="0" distB="0" distL="0" distR="0" wp14:anchorId="6B0CFA98" wp14:editId="65061DD9">
            <wp:extent cx="174625" cy="207010"/>
            <wp:effectExtent l="0" t="0" r="0" b="2540"/>
            <wp:docPr id="52" name="图片 52" descr="QQ图片2021012610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QQ图片202101261028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207010"/>
                    </a:xfrm>
                    <a:prstGeom prst="rect">
                      <a:avLst/>
                    </a:prstGeom>
                    <a:noFill/>
                    <a:ln>
                      <a:noFill/>
                    </a:ln>
                  </pic:spPr>
                </pic:pic>
              </a:graphicData>
            </a:graphic>
          </wp:inline>
        </w:drawing>
      </w:r>
      <w:r w:rsidRPr="00E0712D">
        <w:rPr>
          <w:rFonts w:hint="eastAsia"/>
        </w:rPr>
        <w:t>（賓）服臣各于朕皇后辟，典天子大神之霝（靈）。弋（式）</w:t>
      </w:r>
      <w:r w:rsidRPr="00E0712D">
        <w:rPr>
          <w:rFonts w:hint="eastAsia"/>
        </w:rPr>
        <w:lastRenderedPageBreak/>
        <w:t>卑（俾）曾孫有</w:t>
      </w:r>
      <w:r w:rsidRPr="00E0712D">
        <w:rPr>
          <w:rFonts w:hint="eastAsia"/>
        </w:rPr>
        <w:drawing>
          <wp:inline distT="0" distB="0" distL="0" distR="0" wp14:anchorId="6BF67EE5" wp14:editId="5B99F7E6">
            <wp:extent cx="182880" cy="222885"/>
            <wp:effectExtent l="0" t="0" r="7620" b="5715"/>
            <wp:docPr id="51" name="图片 51" descr="QQ图片2021012610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QQ图片202101261032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E0712D">
        <w:rPr>
          <w:rFonts w:hint="eastAsia"/>
        </w:rPr>
        <w:t>（濬）</w:t>
      </w:r>
      <w:r w:rsidRPr="00E0712D">
        <w:rPr>
          <w:rFonts w:ascii="宋体-方正超大字符集" w:eastAsia="宋体-方正超大字符集" w:hAnsi="宋体-方正超大字符集" w:cs="宋体-方正超大字符集" w:hint="eastAsia"/>
        </w:rPr>
        <w:t>𡒉</w:t>
      </w:r>
      <w:r w:rsidRPr="00E0712D">
        <w:rPr>
          <w:rFonts w:hint="eastAsia"/>
        </w:rPr>
        <w:t>=（壯壯），……”</w:t>
      </w:r>
    </w:p>
    <w:p w14:paraId="40A59EF8" w14:textId="77777777" w:rsidR="00E0712D" w:rsidRPr="00E0712D" w:rsidRDefault="00E0712D" w:rsidP="00E0712D">
      <w:pPr>
        <w:pStyle w:val="ab"/>
        <w:ind w:firstLine="560"/>
        <w:rPr>
          <w:rFonts w:hint="eastAsia"/>
        </w:rPr>
      </w:pPr>
      <w:r w:rsidRPr="00E0712D">
        <w:rPr>
          <w:rFonts w:hint="eastAsia"/>
        </w:rPr>
        <w:t>現在看</w:t>
      </w:r>
      <w:proofErr w:type="gramStart"/>
      <w:r w:rsidRPr="00E0712D">
        <w:rPr>
          <w:rFonts w:hint="eastAsia"/>
        </w:rPr>
        <w:t>來</w:t>
      </w:r>
      <w:proofErr w:type="gramEnd"/>
      <w:r w:rsidRPr="00E0712D">
        <w:rPr>
          <w:rFonts w:hint="eastAsia"/>
        </w:rPr>
        <w:t>此</w:t>
      </w:r>
      <w:proofErr w:type="gramStart"/>
      <w:r w:rsidRPr="00E0712D">
        <w:rPr>
          <w:rFonts w:hint="eastAsia"/>
        </w:rPr>
        <w:t>數</w:t>
      </w:r>
      <w:proofErr w:type="gramEnd"/>
      <w:r w:rsidRPr="00E0712D">
        <w:rPr>
          <w:rFonts w:hint="eastAsia"/>
        </w:rPr>
        <w:t>句很可能當</w:t>
      </w:r>
      <w:proofErr w:type="gramStart"/>
      <w:r w:rsidRPr="00E0712D">
        <w:rPr>
          <w:rFonts w:hint="eastAsia"/>
        </w:rPr>
        <w:t>斷</w:t>
      </w:r>
      <w:proofErr w:type="gramEnd"/>
      <w:r w:rsidRPr="00E0712D">
        <w:rPr>
          <w:rFonts w:hint="eastAsia"/>
        </w:rPr>
        <w:t>讀</w:t>
      </w:r>
      <w:proofErr w:type="gramStart"/>
      <w:r w:rsidRPr="00E0712D">
        <w:rPr>
          <w:rFonts w:hint="eastAsia"/>
        </w:rPr>
        <w:t>為</w:t>
      </w:r>
      <w:proofErr w:type="gramEnd"/>
      <w:r w:rsidRPr="00E0712D">
        <w:rPr>
          <w:rFonts w:hint="eastAsia"/>
        </w:rPr>
        <w:t>：</w:t>
      </w:r>
    </w:p>
    <w:p w14:paraId="2CD06943" w14:textId="22B42808" w:rsidR="00E0712D" w:rsidRPr="00E0712D" w:rsidRDefault="00E0712D" w:rsidP="0055406B">
      <w:pPr>
        <w:pStyle w:val="a4"/>
        <w:spacing w:before="540" w:after="540"/>
        <w:ind w:firstLine="496"/>
        <w:rPr>
          <w:rFonts w:hint="eastAsia"/>
        </w:rPr>
      </w:pPr>
      <w:r w:rsidRPr="00E0712D">
        <w:rPr>
          <w:rFonts w:hint="eastAsia"/>
        </w:rPr>
        <w:t>“……</w:t>
      </w:r>
      <w:r w:rsidRPr="00E0712D">
        <w:drawing>
          <wp:inline distT="0" distB="0" distL="0" distR="0" wp14:anchorId="6A6F03C3" wp14:editId="16179B79">
            <wp:extent cx="174625" cy="207010"/>
            <wp:effectExtent l="0" t="0" r="0" b="2540"/>
            <wp:docPr id="50" name="图片 50" descr="QQ图片2021012610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QQ图片202101261028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207010"/>
                    </a:xfrm>
                    <a:prstGeom prst="rect">
                      <a:avLst/>
                    </a:prstGeom>
                    <a:noFill/>
                    <a:ln>
                      <a:noFill/>
                    </a:ln>
                  </pic:spPr>
                </pic:pic>
              </a:graphicData>
            </a:graphic>
          </wp:inline>
        </w:drawing>
      </w:r>
      <w:r w:rsidRPr="00E0712D">
        <w:rPr>
          <w:rFonts w:hint="eastAsia"/>
        </w:rPr>
        <w:t>（班）服臣各（格）于</w:t>
      </w:r>
      <w:proofErr w:type="gramStart"/>
      <w:r w:rsidRPr="00E0712D">
        <w:rPr>
          <w:rFonts w:hint="eastAsia"/>
        </w:rPr>
        <w:t>朕</w:t>
      </w:r>
      <w:proofErr w:type="gramEnd"/>
      <w:r w:rsidRPr="00E0712D">
        <w:rPr>
          <w:rFonts w:hint="eastAsia"/>
        </w:rPr>
        <w:t>。皇后辟典天子、大神之霝（靈），弋（式）卑（俾）曾孫有濬（？）</w:t>
      </w:r>
      <w:r w:rsidRPr="00E0712D">
        <w:rPr>
          <w:rFonts w:ascii="宋体-方正超大字符集" w:eastAsia="宋体-方正超大字符集" w:hAnsi="宋体-方正超大字符集" w:cs="宋体-方正超大字符集" w:hint="eastAsia"/>
        </w:rPr>
        <w:t>𡒉</w:t>
      </w:r>
      <w:r w:rsidRPr="00E0712D">
        <w:rPr>
          <w:rFonts w:hint="eastAsia"/>
        </w:rPr>
        <w:t>=（臧土），……”</w:t>
      </w:r>
    </w:p>
    <w:p w14:paraId="5262E8A9" w14:textId="77777777" w:rsidR="00E0712D" w:rsidRPr="00E0712D" w:rsidRDefault="00E0712D" w:rsidP="00E0712D">
      <w:pPr>
        <w:pStyle w:val="ab"/>
        <w:ind w:firstLine="560"/>
        <w:rPr>
          <w:rFonts w:hint="eastAsia"/>
        </w:rPr>
      </w:pPr>
      <w:r w:rsidRPr="00E0712D">
        <w:rPr>
          <w:rFonts w:hint="eastAsia"/>
        </w:rPr>
        <w:t>其中的“服臣”之“服”就是《詩·大雅·蕩》“曾是在位，曾是在服</w:t>
      </w:r>
      <w:proofErr w:type="gramStart"/>
      <w:r w:rsidRPr="00E0712D">
        <w:rPr>
          <w:rFonts w:hint="eastAsia"/>
        </w:rPr>
        <w:t>”</w:t>
      </w:r>
      <w:proofErr w:type="gramEnd"/>
      <w:r w:rsidRPr="00E0712D">
        <w:rPr>
          <w:rFonts w:hint="eastAsia"/>
        </w:rPr>
        <w:t>之“服”，《毛傳》：“服，服政事也。”“班（頒）服臣”就是分派在服的官員。“各”當讀</w:t>
      </w:r>
      <w:proofErr w:type="gramStart"/>
      <w:r w:rsidRPr="00E0712D">
        <w:rPr>
          <w:rFonts w:hint="eastAsia"/>
        </w:rPr>
        <w:t>為</w:t>
      </w:r>
      <w:proofErr w:type="gramEnd"/>
      <w:r w:rsidRPr="00E0712D">
        <w:rPr>
          <w:rFonts w:hint="eastAsia"/>
        </w:rPr>
        <w:t>“格”，出土文獻中習見，</w:t>
      </w:r>
      <w:r w:rsidRPr="00E0712D">
        <w:endnoteReference w:customMarkFollows="1" w:id="19"/>
        <w:t>[19]</w:t>
      </w:r>
      <w:r w:rsidRPr="00E0712D">
        <w:rPr>
          <w:rFonts w:hint="eastAsia"/>
        </w:rPr>
        <w:t xml:space="preserve"> “來”、“至”之意。</w:t>
      </w:r>
    </w:p>
    <w:p w14:paraId="37847383" w14:textId="77777777" w:rsidR="00E0712D" w:rsidRPr="00E0712D" w:rsidRDefault="00E0712D" w:rsidP="00E0712D">
      <w:pPr>
        <w:pStyle w:val="ab"/>
        <w:ind w:firstLine="560"/>
        <w:rPr>
          <w:rFonts w:hint="eastAsia"/>
        </w:rPr>
      </w:pPr>
      <w:r w:rsidRPr="00E0712D">
        <w:rPr>
          <w:rFonts w:hint="eastAsia"/>
        </w:rPr>
        <w:t>在“頒服臣格于朕”這句前簡文有這麼一段：</w:t>
      </w:r>
    </w:p>
    <w:p w14:paraId="6F503371" w14:textId="77777777" w:rsidR="00E0712D" w:rsidRPr="00E0712D" w:rsidRDefault="00E0712D" w:rsidP="0055406B">
      <w:pPr>
        <w:pStyle w:val="a4"/>
        <w:spacing w:before="540" w:after="540"/>
        <w:ind w:firstLine="496"/>
        <w:rPr>
          <w:rFonts w:hint="eastAsia"/>
        </w:rPr>
      </w:pPr>
      <w:r w:rsidRPr="00E0712D">
        <w:rPr>
          <w:rFonts w:hint="eastAsia"/>
        </w:rPr>
        <w:t>“</w:t>
      </w:r>
      <w:r w:rsidRPr="00E0712D">
        <w:t>今皇辟天子圖</w:t>
      </w:r>
      <w:proofErr w:type="gramStart"/>
      <w:r w:rsidRPr="00E0712D">
        <w:t>氒</w:t>
      </w:r>
      <w:proofErr w:type="gramEnd"/>
      <w:r w:rsidRPr="00E0712D">
        <w:t>萬億之亡後【17】嗣孫，乃建侯</w:t>
      </w:r>
      <w:r w:rsidRPr="00E0712D">
        <w:rPr>
          <w:rFonts w:hint="eastAsia"/>
        </w:rPr>
        <w:t>，</w:t>
      </w:r>
      <w:r w:rsidRPr="00E0712D">
        <w:t>埶（設）衛、甸，出分子。今曾孫禽父將以氒珪幣、乘車、丁馬，丁年、吉月、霝（靈）晨（辰），我其㞷=（往之）</w:t>
      </w:r>
      <w:r w:rsidRPr="00E0712D">
        <w:rPr>
          <w:rFonts w:hint="eastAsia"/>
        </w:rPr>
        <w:t>【18】。”</w:t>
      </w:r>
    </w:p>
    <w:p w14:paraId="72D2617F" w14:textId="028E645E" w:rsidR="00E0712D" w:rsidRPr="00E0712D" w:rsidRDefault="00E0712D" w:rsidP="00E0712D">
      <w:pPr>
        <w:pStyle w:val="ab"/>
        <w:ind w:firstLine="560"/>
        <w:rPr>
          <w:rFonts w:hint="eastAsia"/>
        </w:rPr>
      </w:pPr>
      <w:r w:rsidRPr="00E0712D">
        <w:rPr>
          <w:rFonts w:hint="eastAsia"/>
        </w:rPr>
        <w:t>“頒服臣格于朕”這</w:t>
      </w:r>
      <w:proofErr w:type="gramStart"/>
      <w:r w:rsidRPr="00E0712D">
        <w:rPr>
          <w:rFonts w:hint="eastAsia"/>
        </w:rPr>
        <w:t>句就是承</w:t>
      </w:r>
      <w:proofErr w:type="gramEnd"/>
      <w:r w:rsidRPr="00E0712D">
        <w:rPr>
          <w:rFonts w:hint="eastAsia"/>
        </w:rPr>
        <w:t>襲此文而說的，意思是天子分封諸侯，我要去魯</w:t>
      </w:r>
      <w:proofErr w:type="gramStart"/>
      <w:r w:rsidRPr="00E0712D">
        <w:rPr>
          <w:rFonts w:hint="eastAsia"/>
        </w:rPr>
        <w:t>國</w:t>
      </w:r>
      <w:proofErr w:type="gramEnd"/>
      <w:r w:rsidRPr="00E0712D">
        <w:rPr>
          <w:rFonts w:hint="eastAsia"/>
        </w:rPr>
        <w:t>就封了，故“頒服臣格于朕”，即天子分派了在服之</w:t>
      </w:r>
      <w:r w:rsidRPr="00E0712D">
        <w:rPr>
          <w:rFonts w:hint="eastAsia"/>
        </w:rPr>
        <w:lastRenderedPageBreak/>
        <w:t>臣</w:t>
      </w:r>
      <w:proofErr w:type="gramStart"/>
      <w:r w:rsidRPr="00E0712D">
        <w:rPr>
          <w:rFonts w:hint="eastAsia"/>
        </w:rPr>
        <w:t>來</w:t>
      </w:r>
      <w:proofErr w:type="gramEnd"/>
      <w:r w:rsidRPr="00E0712D">
        <w:rPr>
          <w:rFonts w:hint="eastAsia"/>
        </w:rPr>
        <w:t>到我這裡，說</w:t>
      </w:r>
      <w:proofErr w:type="gramStart"/>
      <w:r w:rsidRPr="00E0712D">
        <w:rPr>
          <w:rFonts w:hint="eastAsia"/>
        </w:rPr>
        <w:t>明伯禽</w:t>
      </w:r>
      <w:proofErr w:type="gramEnd"/>
      <w:r w:rsidRPr="00E0712D">
        <w:rPr>
          <w:rFonts w:hint="eastAsia"/>
        </w:rPr>
        <w:t>手下的這些官員都是天子派遣給他的。所以“</w:t>
      </w:r>
      <w:r w:rsidRPr="00E0712D">
        <w:drawing>
          <wp:inline distT="0" distB="0" distL="0" distR="0" wp14:anchorId="3FF03152" wp14:editId="63F9D5DD">
            <wp:extent cx="174625" cy="207010"/>
            <wp:effectExtent l="0" t="0" r="0" b="2540"/>
            <wp:docPr id="49" name="图片 49" descr="QQ图片2021012610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QQ图片202101261028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207010"/>
                    </a:xfrm>
                    <a:prstGeom prst="rect">
                      <a:avLst/>
                    </a:prstGeom>
                    <a:noFill/>
                    <a:ln>
                      <a:noFill/>
                    </a:ln>
                  </pic:spPr>
                </pic:pic>
              </a:graphicData>
            </a:graphic>
          </wp:inline>
        </w:drawing>
      </w:r>
      <w:r w:rsidRPr="00E0712D">
        <w:rPr>
          <w:rFonts w:hint="eastAsia"/>
        </w:rPr>
        <w:t>”這個字可能就是“班（頒）”的</w:t>
      </w:r>
      <w:proofErr w:type="gramStart"/>
      <w:r w:rsidRPr="00E0712D">
        <w:rPr>
          <w:rFonts w:hint="eastAsia"/>
        </w:rPr>
        <w:t>一</w:t>
      </w:r>
      <w:proofErr w:type="gramEnd"/>
      <w:r w:rsidRPr="00E0712D">
        <w:rPr>
          <w:rFonts w:hint="eastAsia"/>
        </w:rPr>
        <w:t>種或體寫法。</w:t>
      </w:r>
    </w:p>
    <w:p w14:paraId="0BF33143" w14:textId="77777777" w:rsidR="00E0712D" w:rsidRPr="00E0712D" w:rsidRDefault="00E0712D" w:rsidP="00E0712D">
      <w:pPr>
        <w:pStyle w:val="ab"/>
        <w:ind w:firstLine="560"/>
        <w:rPr>
          <w:rFonts w:hint="eastAsia"/>
        </w:rPr>
      </w:pPr>
      <w:r w:rsidRPr="00E0712D">
        <w:rPr>
          <w:rFonts w:hint="eastAsia"/>
        </w:rPr>
        <w:t>“皇后辟典天子”中的“皇后辟典”是</w:t>
      </w:r>
      <w:proofErr w:type="gramStart"/>
      <w:r w:rsidRPr="00E0712D">
        <w:rPr>
          <w:rFonts w:hint="eastAsia"/>
        </w:rPr>
        <w:t>對</w:t>
      </w:r>
      <w:proofErr w:type="gramEnd"/>
      <w:r w:rsidRPr="00E0712D">
        <w:rPr>
          <w:rFonts w:hint="eastAsia"/>
        </w:rPr>
        <w:t>“天子”的修飾詞語，</w:t>
      </w:r>
      <w:proofErr w:type="gramStart"/>
      <w:r w:rsidRPr="00E0712D">
        <w:rPr>
          <w:rFonts w:hint="eastAsia"/>
        </w:rPr>
        <w:t>本告</w:t>
      </w:r>
      <w:proofErr w:type="gramEnd"/>
      <w:r w:rsidRPr="00E0712D">
        <w:rPr>
          <w:rFonts w:hint="eastAsia"/>
        </w:rPr>
        <w:t>中還有“</w:t>
      </w:r>
      <w:r w:rsidRPr="00E0712D">
        <w:t>皇辟天子</w:t>
      </w:r>
      <w:r w:rsidRPr="00E0712D">
        <w:rPr>
          <w:rFonts w:hint="eastAsia"/>
        </w:rPr>
        <w:t>”（簡17）、“皇辟又（有）焯天子”，</w:t>
      </w:r>
      <w:r w:rsidRPr="00E0712D">
        <w:endnoteReference w:customMarkFollows="1" w:id="20"/>
        <w:t>[20]</w:t>
      </w:r>
      <w:r w:rsidRPr="00E0712D">
        <w:rPr>
          <w:rFonts w:hint="eastAsia"/>
        </w:rPr>
        <w:t>“皇辟”、“皇辟有焯”也都是對“天子”的修飾語，《爾雅·釋詁》：“皇、后、辟，君也”，意思都差不多，表示</w:t>
      </w:r>
      <w:proofErr w:type="gramStart"/>
      <w:r w:rsidRPr="00E0712D">
        <w:rPr>
          <w:rFonts w:hint="eastAsia"/>
        </w:rPr>
        <w:t>擁</w:t>
      </w:r>
      <w:proofErr w:type="gramEnd"/>
      <w:r w:rsidRPr="00E0712D">
        <w:rPr>
          <w:rFonts w:hint="eastAsia"/>
        </w:rPr>
        <w:t>有很高的權威。</w:t>
      </w:r>
    </w:p>
    <w:p w14:paraId="0BB58F04" w14:textId="77777777" w:rsidR="00E0712D" w:rsidRPr="00E0712D" w:rsidRDefault="00E0712D" w:rsidP="00E0712D">
      <w:pPr>
        <w:pStyle w:val="ab"/>
        <w:ind w:firstLine="560"/>
        <w:rPr>
          <w:rFonts w:hint="eastAsia"/>
        </w:rPr>
      </w:pPr>
      <w:r w:rsidRPr="00E0712D">
        <w:rPr>
          <w:rFonts w:hint="eastAsia"/>
        </w:rPr>
        <w:t>“典”古訓“主”，</w:t>
      </w:r>
      <w:r w:rsidRPr="00E0712D">
        <w:endnoteReference w:customMarkFollows="1" w:id="21"/>
        <w:t>[21]</w:t>
      </w:r>
      <w:r w:rsidRPr="00E0712D">
        <w:rPr>
          <w:rFonts w:hint="eastAsia"/>
        </w:rPr>
        <w:t>是</w:t>
      </w:r>
      <w:proofErr w:type="gramStart"/>
      <w:r w:rsidRPr="00E0712D">
        <w:rPr>
          <w:rFonts w:hint="eastAsia"/>
        </w:rPr>
        <w:t>動</w:t>
      </w:r>
      <w:proofErr w:type="gramEnd"/>
      <w:r w:rsidRPr="00E0712D">
        <w:rPr>
          <w:rFonts w:hint="eastAsia"/>
        </w:rPr>
        <w:t>詞，轉為名詞則有“君”義，《呂氏春秋·召類》：“其主賢”，高誘注：“主，君也”；《廣雅·釋詁一》：“主，君也”，則與“皇”“后”“辟”的意思類同。</w:t>
      </w:r>
      <w:proofErr w:type="spellStart"/>
      <w:r w:rsidRPr="00E0712D">
        <w:rPr>
          <w:rFonts w:hint="eastAsia"/>
        </w:rPr>
        <w:t>shanshan</w:t>
      </w:r>
      <w:proofErr w:type="spellEnd"/>
      <w:r w:rsidRPr="00E0712D">
        <w:rPr>
          <w:rFonts w:hint="eastAsia"/>
        </w:rPr>
        <w:t>先生認</w:t>
      </w:r>
      <w:proofErr w:type="gramStart"/>
      <w:r w:rsidRPr="00E0712D">
        <w:rPr>
          <w:rFonts w:hint="eastAsia"/>
        </w:rPr>
        <w:t>為</w:t>
      </w:r>
      <w:proofErr w:type="gramEnd"/>
      <w:r w:rsidRPr="00E0712D">
        <w:rPr>
          <w:rFonts w:hint="eastAsia"/>
        </w:rPr>
        <w:t>“‘典’恐是修饰语，广雅：腆、皇，美也。”</w:t>
      </w:r>
      <w:r w:rsidRPr="00E0712D">
        <w:endnoteReference w:customMarkFollows="1" w:id="22"/>
        <w:t>[22]</w:t>
      </w:r>
      <w:r w:rsidRPr="00E0712D">
        <w:rPr>
          <w:rFonts w:hint="eastAsia"/>
        </w:rPr>
        <w:t>是讀“典”為“腆”，古訓“厚”、“善”、“美”等義，可備一說。</w:t>
      </w:r>
    </w:p>
    <w:p w14:paraId="4F3C3E5B" w14:textId="5D53B9BD" w:rsidR="00E0712D" w:rsidRPr="00E0712D" w:rsidRDefault="00E0712D" w:rsidP="00E0712D">
      <w:pPr>
        <w:pStyle w:val="ab"/>
        <w:ind w:firstLine="560"/>
        <w:rPr>
          <w:rFonts w:hint="eastAsia"/>
        </w:rPr>
      </w:pPr>
      <w:r w:rsidRPr="00E0712D">
        <w:rPr>
          <w:rFonts w:hint="eastAsia"/>
        </w:rPr>
        <w:t>“焯”字原文作“</w:t>
      </w:r>
      <w:r w:rsidRPr="00E0712D">
        <w:rPr>
          <w:rFonts w:hint="eastAsia"/>
        </w:rPr>
        <w:drawing>
          <wp:inline distT="0" distB="0" distL="0" distR="0" wp14:anchorId="7CA0FCB0" wp14:editId="26A32F21">
            <wp:extent cx="174625" cy="222885"/>
            <wp:effectExtent l="0" t="0" r="0" b="5715"/>
            <wp:docPr id="48" name="图片 48" descr="QQ图片2021012610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QQ图片202101261034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E0712D">
        <w:rPr>
          <w:rFonts w:hint="eastAsia"/>
        </w:rPr>
        <w:t>”，</w:t>
      </w:r>
      <w:proofErr w:type="gramStart"/>
      <w:r w:rsidRPr="00E0712D">
        <w:rPr>
          <w:rFonts w:hint="eastAsia"/>
        </w:rPr>
        <w:t>從</w:t>
      </w:r>
      <w:proofErr w:type="gramEnd"/>
      <w:r w:rsidRPr="00E0712D">
        <w:rPr>
          <w:rFonts w:hint="eastAsia"/>
        </w:rPr>
        <w:t>光卓聲，整理者括讀“綽”。按此字當是“焯”之或體，《說文》：“明也”，“有焯”義同“有明”，“有焯天子”即“有明天子”（《左傳·莊公四年》）。</w:t>
      </w:r>
    </w:p>
    <w:p w14:paraId="553101D9" w14:textId="77777777" w:rsidR="00E0712D" w:rsidRPr="00E0712D" w:rsidRDefault="00E0712D" w:rsidP="00E0712D">
      <w:pPr>
        <w:pStyle w:val="ab"/>
        <w:ind w:firstLine="560"/>
        <w:rPr>
          <w:rFonts w:hint="eastAsia"/>
        </w:rPr>
      </w:pPr>
      <w:r w:rsidRPr="00E0712D">
        <w:rPr>
          <w:rFonts w:hint="eastAsia"/>
        </w:rPr>
        <w:t>“皇后辟典”或“皇辟有焯”大概是“</w:t>
      </w:r>
      <w:proofErr w:type="gramStart"/>
      <w:r w:rsidRPr="00E0712D">
        <w:rPr>
          <w:rFonts w:hint="eastAsia"/>
        </w:rPr>
        <w:t>擁</w:t>
      </w:r>
      <w:proofErr w:type="gramEnd"/>
      <w:r w:rsidRPr="00E0712D">
        <w:rPr>
          <w:rFonts w:hint="eastAsia"/>
        </w:rPr>
        <w:t>有至高無上權力又美善聖明的”這麼個意思，故用為對天子的修飾語，不能斷開讀。</w:t>
      </w:r>
    </w:p>
    <w:p w14:paraId="5420C509" w14:textId="77777777" w:rsidR="00E0712D" w:rsidRPr="00E0712D" w:rsidRDefault="00E0712D" w:rsidP="00E0712D">
      <w:pPr>
        <w:pStyle w:val="ab"/>
        <w:ind w:firstLine="560"/>
        <w:rPr>
          <w:rFonts w:hint="eastAsia"/>
        </w:rPr>
      </w:pPr>
      <w:r w:rsidRPr="00E0712D">
        <w:rPr>
          <w:rFonts w:hint="eastAsia"/>
        </w:rPr>
        <w:t>“大神”</w:t>
      </w:r>
      <w:proofErr w:type="gramStart"/>
      <w:r w:rsidRPr="00E0712D">
        <w:rPr>
          <w:rFonts w:hint="eastAsia"/>
        </w:rPr>
        <w:t>應</w:t>
      </w:r>
      <w:proofErr w:type="gramEnd"/>
      <w:r w:rsidRPr="00E0712D">
        <w:rPr>
          <w:rFonts w:hint="eastAsia"/>
        </w:rPr>
        <w:t>該是指上帝。“霝（靈）”通“令”，是“善”義，《爾雅·釋詁》：“令，善也。”《廣雅·釋詁一》：“靈，善也。”下簡21-22</w:t>
      </w:r>
      <w:r w:rsidRPr="00E0712D">
        <w:rPr>
          <w:rFonts w:hint="eastAsia"/>
        </w:rPr>
        <w:lastRenderedPageBreak/>
        <w:t>“</w:t>
      </w:r>
      <w:r w:rsidRPr="00E0712D">
        <w:t>和</w:t>
      </w:r>
      <w:proofErr w:type="gramStart"/>
      <w:r w:rsidRPr="00E0712D">
        <w:t>允</w:t>
      </w:r>
      <w:r w:rsidRPr="00E0712D">
        <w:rPr>
          <w:rFonts w:hint="eastAsia"/>
        </w:rPr>
        <w:t>霝</w:t>
      </w:r>
      <w:proofErr w:type="gramEnd"/>
      <w:r w:rsidRPr="00E0712D">
        <w:rPr>
          <w:rFonts w:hint="eastAsia"/>
        </w:rPr>
        <w:t>（靈）度”之“霝”亦當如是解。</w:t>
      </w:r>
    </w:p>
    <w:p w14:paraId="0833D6FF" w14:textId="55C8C0E5" w:rsidR="00E0712D" w:rsidRPr="00E0712D" w:rsidRDefault="00E0712D" w:rsidP="00E0712D">
      <w:pPr>
        <w:pStyle w:val="ab"/>
        <w:ind w:firstLine="560"/>
        <w:rPr>
          <w:rFonts w:hint="eastAsia"/>
        </w:rPr>
      </w:pPr>
      <w:r w:rsidRPr="00E0712D">
        <w:rPr>
          <w:rFonts w:hint="eastAsia"/>
        </w:rPr>
        <w:t>“</w:t>
      </w:r>
      <w:proofErr w:type="gramStart"/>
      <w:r w:rsidRPr="00E0712D">
        <w:rPr>
          <w:rFonts w:hint="eastAsia"/>
        </w:rPr>
        <w:t>弋</w:t>
      </w:r>
      <w:proofErr w:type="gramEnd"/>
      <w:r w:rsidRPr="00E0712D">
        <w:rPr>
          <w:rFonts w:hint="eastAsia"/>
        </w:rPr>
        <w:t>（式）卑（俾）曾孫有</w:t>
      </w:r>
      <w:r w:rsidRPr="00E0712D">
        <w:rPr>
          <w:rFonts w:hint="eastAsia"/>
        </w:rPr>
        <w:drawing>
          <wp:inline distT="0" distB="0" distL="0" distR="0" wp14:anchorId="470AED57" wp14:editId="63733518">
            <wp:extent cx="182880" cy="222885"/>
            <wp:effectExtent l="0" t="0" r="7620" b="5715"/>
            <wp:docPr id="47" name="图片 47" descr="QQ图片2021012610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QQ图片202101261032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E0712D">
        <w:rPr>
          <w:rFonts w:hint="eastAsia"/>
        </w:rPr>
        <w:t>（濬）</w:t>
      </w:r>
      <w:r w:rsidRPr="00E0712D">
        <w:rPr>
          <w:rFonts w:ascii="宋体-方正超大字符集" w:eastAsia="宋体-方正超大字符集" w:hAnsi="宋体-方正超大字符集" w:cs="宋体-方正超大字符集" w:hint="eastAsia"/>
        </w:rPr>
        <w:t>𡒉</w:t>
      </w:r>
      <w:r w:rsidRPr="00E0712D">
        <w:rPr>
          <w:rFonts w:hint="eastAsia"/>
        </w:rPr>
        <w:t>=（臧土）”，“式”是發語詞，無義。“俾”是“使”義，“曾孫”</w:t>
      </w:r>
      <w:proofErr w:type="gramStart"/>
      <w:r w:rsidRPr="00E0712D">
        <w:rPr>
          <w:rFonts w:hint="eastAsia"/>
        </w:rPr>
        <w:t>是伯禽的</w:t>
      </w:r>
      <w:proofErr w:type="gramEnd"/>
      <w:r w:rsidRPr="00E0712D">
        <w:rPr>
          <w:rFonts w:hint="eastAsia"/>
        </w:rPr>
        <w:t>自稱。“</w:t>
      </w:r>
      <w:r w:rsidRPr="00E0712D">
        <w:rPr>
          <w:rFonts w:hint="eastAsia"/>
        </w:rPr>
        <w:drawing>
          <wp:inline distT="0" distB="0" distL="0" distR="0" wp14:anchorId="093FF0C2" wp14:editId="709B55C9">
            <wp:extent cx="182880" cy="222885"/>
            <wp:effectExtent l="0" t="0" r="7620" b="5715"/>
            <wp:docPr id="46" name="图片 46" descr="QQ图片2021012610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QQ图片202101261032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E0712D">
        <w:rPr>
          <w:rFonts w:hint="eastAsia"/>
        </w:rPr>
        <w:t>”字整理者讀“濬”，無釋。《說文》：“濬，深通川也”，在文中意思難通。汗天山先生認</w:t>
      </w:r>
      <w:proofErr w:type="gramStart"/>
      <w:r w:rsidRPr="00E0712D">
        <w:rPr>
          <w:rFonts w:hint="eastAsia"/>
        </w:rPr>
        <w:t>為</w:t>
      </w:r>
      <w:proofErr w:type="gramEnd"/>
      <w:r w:rsidRPr="00E0712D">
        <w:rPr>
          <w:rFonts w:hint="eastAsia"/>
        </w:rPr>
        <w:t>“當直接釋爲‘渙’”，並認為“在簡文中可讀為‘寬’”，</w:t>
      </w:r>
      <w:r w:rsidRPr="00E0712D">
        <w:endnoteReference w:customMarkFollows="1" w:id="23"/>
        <w:t>[23]</w:t>
      </w:r>
      <w:r w:rsidRPr="00E0712D">
        <w:rPr>
          <w:rFonts w:hint="eastAsia"/>
        </w:rPr>
        <w:t>又說“‘有渙’亦可讀作‘有桓’，意即古文獻所見的‘桓桓’。”</w:t>
      </w:r>
      <w:r w:rsidRPr="00E0712D">
        <w:endnoteReference w:customMarkFollows="1" w:id="24"/>
        <w:t>[24]</w:t>
      </w:r>
      <w:r w:rsidRPr="00E0712D">
        <w:rPr>
          <w:rFonts w:hint="eastAsia"/>
        </w:rPr>
        <w:t>按：釋“渙”當是，但讀</w:t>
      </w:r>
      <w:proofErr w:type="gramStart"/>
      <w:r w:rsidRPr="00E0712D">
        <w:rPr>
          <w:rFonts w:hint="eastAsia"/>
        </w:rPr>
        <w:t>為</w:t>
      </w:r>
      <w:proofErr w:type="gramEnd"/>
      <w:r w:rsidRPr="00E0712D">
        <w:rPr>
          <w:rFonts w:hint="eastAsia"/>
        </w:rPr>
        <w:t>“寬”或“桓”稍嫌迂曲。</w:t>
      </w:r>
      <w:proofErr w:type="gramStart"/>
      <w:r w:rsidRPr="00E0712D">
        <w:rPr>
          <w:rFonts w:hint="eastAsia"/>
        </w:rPr>
        <w:t>疑</w:t>
      </w:r>
      <w:proofErr w:type="gramEnd"/>
      <w:r w:rsidRPr="00E0712D">
        <w:rPr>
          <w:rFonts w:hint="eastAsia"/>
        </w:rPr>
        <w:t>“渙”在文中當讀為“奐”，《說文》：“奐，取奐也。一曰大也。”桂馥《義證》：</w:t>
      </w:r>
    </w:p>
    <w:p w14:paraId="47CB9741" w14:textId="77777777" w:rsidR="00E0712D" w:rsidRPr="00E0712D" w:rsidRDefault="00E0712D" w:rsidP="0055406B">
      <w:pPr>
        <w:pStyle w:val="a4"/>
        <w:spacing w:before="540" w:after="540"/>
        <w:ind w:firstLine="496"/>
        <w:rPr>
          <w:rFonts w:hint="eastAsia"/>
        </w:rPr>
      </w:pPr>
      <w:r w:rsidRPr="00E0712D">
        <w:rPr>
          <w:rFonts w:hint="eastAsia"/>
        </w:rPr>
        <w:t>“‘取奐也’者，當</w:t>
      </w:r>
      <w:proofErr w:type="gramStart"/>
      <w:r w:rsidRPr="00E0712D">
        <w:rPr>
          <w:rFonts w:hint="eastAsia"/>
        </w:rPr>
        <w:t>為</w:t>
      </w:r>
      <w:proofErr w:type="gramEnd"/>
      <w:r w:rsidRPr="00E0712D">
        <w:rPr>
          <w:rFonts w:hint="eastAsia"/>
        </w:rPr>
        <w:t>‘耿奐’。本書引杜林說：‘耿，光也。’《廣韻》：‘奐，文采明皃。’《三國志》注：‘幽州人語謂耿為簡。’《續漢書》：‘張奐，字然明。’《詩·卷阿》‘伴奐’毛訓：‘廣大有文章。’《論語》：‘煥乎其有文。’‘煥’即‘奐’之俗體。徐幹《齊都賦》：‘雕琢有章，灼爛明奐。’‘一曰大也’者，徐鍇曰：‘美哉奐焉，奐，大也。’”</w:t>
      </w:r>
      <w:r w:rsidRPr="00E0712D">
        <w:endnoteReference w:customMarkFollows="1" w:id="25"/>
        <w:t>[25]</w:t>
      </w:r>
      <w:r w:rsidRPr="00E0712D">
        <w:rPr>
          <w:rFonts w:hint="eastAsia"/>
        </w:rPr>
        <w:t xml:space="preserve"> </w:t>
      </w:r>
    </w:p>
    <w:p w14:paraId="68766F4E" w14:textId="77777777" w:rsidR="00E0712D" w:rsidRPr="00E0712D" w:rsidRDefault="00E0712D" w:rsidP="00E0712D">
      <w:pPr>
        <w:pStyle w:val="ab"/>
        <w:ind w:firstLine="560"/>
      </w:pPr>
      <w:r w:rsidRPr="00E0712D">
        <w:rPr>
          <w:rFonts w:hint="eastAsia"/>
        </w:rPr>
        <w:t>“奐”有</w:t>
      </w:r>
      <w:proofErr w:type="gramStart"/>
      <w:r w:rsidRPr="00E0712D">
        <w:rPr>
          <w:rFonts w:hint="eastAsia"/>
        </w:rPr>
        <w:t>文彩</w:t>
      </w:r>
      <w:proofErr w:type="gramEnd"/>
      <w:r w:rsidRPr="00E0712D">
        <w:rPr>
          <w:rFonts w:hint="eastAsia"/>
        </w:rPr>
        <w:t>、廣大等義，又與“渙”、“煥”通，</w:t>
      </w:r>
      <w:r w:rsidRPr="00E0712D">
        <w:endnoteReference w:customMarkFollows="1" w:id="26"/>
        <w:t>[26]</w:t>
      </w:r>
      <w:r w:rsidRPr="00E0712D">
        <w:rPr>
          <w:rFonts w:hint="eastAsia"/>
        </w:rPr>
        <w:t>桂馥認</w:t>
      </w:r>
      <w:proofErr w:type="gramStart"/>
      <w:r w:rsidRPr="00E0712D">
        <w:rPr>
          <w:rFonts w:hint="eastAsia"/>
        </w:rPr>
        <w:t>為</w:t>
      </w:r>
      <w:proofErr w:type="gramEnd"/>
      <w:r w:rsidRPr="00E0712D">
        <w:rPr>
          <w:rFonts w:hint="eastAsia"/>
        </w:rPr>
        <w:t>“煥”是“奐”的俗字。“有渙”的用法類似《前漢紀·孝平皇帝紀》</w:t>
      </w:r>
      <w:r w:rsidRPr="00E0712D">
        <w:rPr>
          <w:rFonts w:hint="eastAsia"/>
        </w:rPr>
        <w:lastRenderedPageBreak/>
        <w:t>“有</w:t>
      </w:r>
      <w:proofErr w:type="gramStart"/>
      <w:r w:rsidRPr="00E0712D">
        <w:rPr>
          <w:rFonts w:hint="eastAsia"/>
        </w:rPr>
        <w:t>煥</w:t>
      </w:r>
      <w:proofErr w:type="gramEnd"/>
      <w:r w:rsidRPr="00E0712D">
        <w:rPr>
          <w:rFonts w:hint="eastAsia"/>
        </w:rPr>
        <w:t>其章”、蔡邕《彭城姜伯淮碑》“有煥其聲”的“有煥”。</w:t>
      </w:r>
    </w:p>
    <w:p w14:paraId="2298E33F" w14:textId="77777777" w:rsidR="00E0712D" w:rsidRPr="00E0712D" w:rsidRDefault="00E0712D" w:rsidP="00E0712D">
      <w:pPr>
        <w:pStyle w:val="ab"/>
        <w:ind w:firstLine="560"/>
        <w:rPr>
          <w:rFonts w:hint="eastAsia"/>
        </w:rPr>
      </w:pPr>
      <w:r w:rsidRPr="00E0712D">
        <w:rPr>
          <w:rFonts w:hint="eastAsia"/>
        </w:rPr>
        <w:t>“</w:t>
      </w:r>
      <w:r w:rsidRPr="00E0712D">
        <w:rPr>
          <w:rFonts w:ascii="宋体-方正超大字符集" w:eastAsia="宋体-方正超大字符集" w:hAnsi="宋体-方正超大字符集" w:cs="宋体-方正超大字符集" w:hint="eastAsia"/>
        </w:rPr>
        <w:t>𡒉</w:t>
      </w:r>
      <w:r w:rsidRPr="00E0712D">
        <w:rPr>
          <w:rFonts w:hint="eastAsia"/>
        </w:rPr>
        <w:t>=”整理者讀“壯壯”，此字楚簡</w:t>
      </w:r>
      <w:proofErr w:type="gramStart"/>
      <w:r w:rsidRPr="00E0712D">
        <w:rPr>
          <w:rFonts w:hint="eastAsia"/>
        </w:rPr>
        <w:t>書</w:t>
      </w:r>
      <w:proofErr w:type="gramEnd"/>
      <w:r w:rsidRPr="00E0712D">
        <w:rPr>
          <w:rFonts w:hint="eastAsia"/>
        </w:rPr>
        <w:t>中的確用為“壯”，郭店簡《老子》甲本“物壯則老”之“壯”就如此作，可在這裡讀“壯壯”似乎不大通講。</w:t>
      </w:r>
      <w:proofErr w:type="gramStart"/>
      <w:r w:rsidRPr="00E0712D">
        <w:rPr>
          <w:rFonts w:hint="eastAsia"/>
        </w:rPr>
        <w:t>疑</w:t>
      </w:r>
      <w:proofErr w:type="gramEnd"/>
      <w:r w:rsidRPr="00E0712D">
        <w:rPr>
          <w:rFonts w:hint="eastAsia"/>
        </w:rPr>
        <w:t>當讀為“壯土”，不是《淮南子·墬形訓》南方土的“壯土”，“壯”疑讀為“臧”，二字莊精准雙聲、同陽部疊韻音近。“臧”古訓“善”，“臧土”即美善的</w:t>
      </w:r>
      <w:proofErr w:type="gramStart"/>
      <w:r w:rsidRPr="00E0712D">
        <w:rPr>
          <w:rFonts w:hint="eastAsia"/>
        </w:rPr>
        <w:t>國</w:t>
      </w:r>
      <w:proofErr w:type="gramEnd"/>
      <w:r w:rsidRPr="00E0712D">
        <w:rPr>
          <w:rFonts w:hint="eastAsia"/>
        </w:rPr>
        <w:t>土，猶言“善國”，《孟子·滕文公上》：“今</w:t>
      </w:r>
      <w:proofErr w:type="gramStart"/>
      <w:r w:rsidRPr="00E0712D">
        <w:rPr>
          <w:rFonts w:hint="eastAsia"/>
        </w:rPr>
        <w:t>滕</w:t>
      </w:r>
      <w:proofErr w:type="gramEnd"/>
      <w:r w:rsidRPr="00E0712D">
        <w:rPr>
          <w:rFonts w:hint="eastAsia"/>
        </w:rPr>
        <w:t>，絕長補短，將五十里也，猶可以為善國。”“皇后辟典天子、大神之靈，式俾曾孫有渙（奐、煥）臧土”，字面上的意思是說擁有至高權威的天子和上帝的善意，讓我去為那美善的國土增光添彩，就是說天子和上帝派遣我去管理魯國。</w:t>
      </w:r>
    </w:p>
    <w:p w14:paraId="5E52AE8B" w14:textId="77777777" w:rsidR="00E0712D" w:rsidRPr="00E0712D" w:rsidRDefault="00E0712D" w:rsidP="00E0712D">
      <w:pPr>
        <w:pStyle w:val="ab"/>
        <w:ind w:firstLine="560"/>
        <w:rPr>
          <w:rFonts w:hint="eastAsia"/>
        </w:rPr>
      </w:pPr>
      <w:r w:rsidRPr="00E0712D">
        <w:rPr>
          <w:rFonts w:hint="eastAsia"/>
        </w:rPr>
        <w:t>如此，《禽告》開始那段話</w:t>
      </w:r>
      <w:proofErr w:type="gramStart"/>
      <w:r w:rsidRPr="00E0712D">
        <w:rPr>
          <w:rFonts w:hint="eastAsia"/>
        </w:rPr>
        <w:t>應</w:t>
      </w:r>
      <w:proofErr w:type="gramEnd"/>
      <w:r w:rsidRPr="00E0712D">
        <w:rPr>
          <w:rFonts w:hint="eastAsia"/>
        </w:rPr>
        <w:t>該是這樣的：</w:t>
      </w:r>
    </w:p>
    <w:p w14:paraId="24FEEF5A" w14:textId="77777777" w:rsidR="00E0712D" w:rsidRPr="00E0712D" w:rsidRDefault="00E0712D" w:rsidP="0055406B">
      <w:pPr>
        <w:pStyle w:val="a4"/>
        <w:spacing w:before="540" w:after="540"/>
        <w:ind w:firstLine="496"/>
        <w:rPr>
          <w:rFonts w:hint="eastAsia"/>
        </w:rPr>
      </w:pPr>
      <w:r w:rsidRPr="00E0712D">
        <w:rPr>
          <w:rFonts w:hint="eastAsia"/>
        </w:rPr>
        <w:t>曾孫禽父拜手稽首，敢用一丁父白豚，先用聘鬯，遍昭祷任官告丕顯帝，班（頒）任、明典、司儀。</w:t>
      </w:r>
    </w:p>
    <w:p w14:paraId="633115E7" w14:textId="77777777" w:rsidR="00E0712D" w:rsidRPr="00E0712D" w:rsidRDefault="00E0712D" w:rsidP="00E0712D">
      <w:pPr>
        <w:pStyle w:val="ab"/>
        <w:ind w:firstLine="560"/>
        <w:rPr>
          <w:rFonts w:hint="eastAsia"/>
        </w:rPr>
      </w:pPr>
      <w:r w:rsidRPr="00E0712D">
        <w:rPr>
          <w:rFonts w:hint="eastAsia"/>
        </w:rPr>
        <w:t>告辭開始說明舉行這次祭祀的目的，是說</w:t>
      </w:r>
      <w:proofErr w:type="gramStart"/>
      <w:r w:rsidRPr="00E0712D">
        <w:rPr>
          <w:rFonts w:hint="eastAsia"/>
        </w:rPr>
        <w:t>伯禽在</w:t>
      </w:r>
      <w:proofErr w:type="gramEnd"/>
      <w:r w:rsidRPr="00E0712D">
        <w:rPr>
          <w:rFonts w:hint="eastAsia"/>
        </w:rPr>
        <w:t>赴魯</w:t>
      </w:r>
      <w:proofErr w:type="gramStart"/>
      <w:r w:rsidRPr="00E0712D">
        <w:rPr>
          <w:rFonts w:hint="eastAsia"/>
        </w:rPr>
        <w:t>國</w:t>
      </w:r>
      <w:proofErr w:type="gramEnd"/>
      <w:r w:rsidRPr="00E0712D">
        <w:rPr>
          <w:rFonts w:hint="eastAsia"/>
        </w:rPr>
        <w:t>就封之前舉行了一次祭祀儀式，</w:t>
      </w:r>
      <w:proofErr w:type="gramStart"/>
      <w:r w:rsidRPr="00E0712D">
        <w:rPr>
          <w:rFonts w:hint="eastAsia"/>
        </w:rPr>
        <w:t>將</w:t>
      </w:r>
      <w:proofErr w:type="gramEnd"/>
      <w:r w:rsidRPr="00E0712D">
        <w:rPr>
          <w:rFonts w:hint="eastAsia"/>
        </w:rPr>
        <w:t>隨行的官員禱告</w:t>
      </w:r>
      <w:proofErr w:type="gramStart"/>
      <w:r w:rsidRPr="00E0712D">
        <w:rPr>
          <w:rFonts w:hint="eastAsia"/>
        </w:rPr>
        <w:t>於</w:t>
      </w:r>
      <w:proofErr w:type="gramEnd"/>
      <w:r w:rsidRPr="00E0712D">
        <w:rPr>
          <w:rFonts w:hint="eastAsia"/>
        </w:rPr>
        <w:t>上帝，並且向官員頒布了職</w:t>
      </w:r>
      <w:proofErr w:type="gramStart"/>
      <w:r w:rsidRPr="00E0712D">
        <w:rPr>
          <w:rFonts w:hint="eastAsia"/>
        </w:rPr>
        <w:t>務</w:t>
      </w:r>
      <w:proofErr w:type="gramEnd"/>
      <w:r w:rsidRPr="00E0712D">
        <w:rPr>
          <w:rFonts w:hint="eastAsia"/>
        </w:rPr>
        <w:t>、法律和</w:t>
      </w:r>
      <w:proofErr w:type="gramStart"/>
      <w:r w:rsidRPr="00E0712D">
        <w:rPr>
          <w:rFonts w:hint="eastAsia"/>
        </w:rPr>
        <w:t>司事</w:t>
      </w:r>
      <w:proofErr w:type="gramEnd"/>
      <w:r w:rsidRPr="00E0712D">
        <w:rPr>
          <w:rFonts w:hint="eastAsia"/>
        </w:rPr>
        <w:t>的</w:t>
      </w:r>
      <w:proofErr w:type="gramStart"/>
      <w:r w:rsidRPr="00E0712D">
        <w:rPr>
          <w:rFonts w:hint="eastAsia"/>
        </w:rPr>
        <w:t>準</w:t>
      </w:r>
      <w:proofErr w:type="gramEnd"/>
      <w:r w:rsidRPr="00E0712D">
        <w:rPr>
          <w:rFonts w:hint="eastAsia"/>
        </w:rPr>
        <w:t>則。很顯然，這不是一次</w:t>
      </w:r>
      <w:proofErr w:type="gramStart"/>
      <w:r w:rsidRPr="00E0712D">
        <w:rPr>
          <w:rFonts w:hint="eastAsia"/>
        </w:rPr>
        <w:t>單</w:t>
      </w:r>
      <w:proofErr w:type="gramEnd"/>
      <w:r w:rsidRPr="00E0712D">
        <w:rPr>
          <w:rFonts w:hint="eastAsia"/>
        </w:rPr>
        <w:t>純的祭祀，而是</w:t>
      </w:r>
      <w:proofErr w:type="gramStart"/>
      <w:r w:rsidRPr="00E0712D">
        <w:rPr>
          <w:rFonts w:hint="eastAsia"/>
        </w:rPr>
        <w:t>一次打著宗</w:t>
      </w:r>
      <w:proofErr w:type="gramEnd"/>
      <w:r w:rsidRPr="00E0712D">
        <w:rPr>
          <w:rFonts w:hint="eastAsia"/>
        </w:rPr>
        <w:t>教旗號對下屬官員的訓誡。</w:t>
      </w:r>
    </w:p>
    <w:p w14:paraId="6D222053" w14:textId="77777777" w:rsidR="00E0712D" w:rsidRPr="00E0712D" w:rsidRDefault="00E0712D" w:rsidP="00E0712D">
      <w:pPr>
        <w:pStyle w:val="ab"/>
        <w:ind w:firstLine="560"/>
        <w:rPr>
          <w:rFonts w:hint="eastAsia"/>
        </w:rPr>
      </w:pPr>
      <w:r w:rsidRPr="00E0712D">
        <w:rPr>
          <w:rFonts w:hint="eastAsia"/>
        </w:rPr>
        <w:lastRenderedPageBreak/>
        <w:t>“式</w:t>
      </w:r>
      <w:proofErr w:type="gramStart"/>
      <w:r w:rsidRPr="00E0712D">
        <w:t>俾</w:t>
      </w:r>
      <w:proofErr w:type="gramEnd"/>
      <w:r w:rsidRPr="00E0712D">
        <w:t>曾孫有</w:t>
      </w:r>
      <w:r w:rsidRPr="00E0712D">
        <w:rPr>
          <w:rFonts w:hint="eastAsia"/>
        </w:rPr>
        <w:t>渙</w:t>
      </w:r>
      <w:r w:rsidRPr="00E0712D">
        <w:t>臧土</w:t>
      </w:r>
      <w:r w:rsidRPr="00E0712D">
        <w:rPr>
          <w:rFonts w:hint="eastAsia"/>
        </w:rPr>
        <w:t>”後面的一段（除個別字外釋文用寬式）：</w:t>
      </w:r>
    </w:p>
    <w:p w14:paraId="513EEF16" w14:textId="245845D0" w:rsidR="00E0712D" w:rsidRPr="00E0712D" w:rsidRDefault="00E0712D" w:rsidP="0055406B">
      <w:pPr>
        <w:pStyle w:val="a4"/>
        <w:spacing w:before="540" w:after="540"/>
        <w:ind w:firstLine="496"/>
        <w:rPr>
          <w:rFonts w:hint="eastAsia"/>
        </w:rPr>
      </w:pPr>
      <w:r w:rsidRPr="00E0712D">
        <w:rPr>
          <w:rFonts w:hint="eastAsia"/>
        </w:rPr>
        <w:t>“</w:t>
      </w:r>
      <w:r w:rsidRPr="00E0712D">
        <w:t>丕謀威儀，憲能禮節，心善揖讓，若熙察察，毋【19】</w:t>
      </w:r>
      <w:r w:rsidRPr="00E0712D">
        <w:drawing>
          <wp:inline distT="0" distB="0" distL="0" distR="0" wp14:anchorId="75040742" wp14:editId="6CE83C25">
            <wp:extent cx="174625" cy="198755"/>
            <wp:effectExtent l="0" t="0" r="0" b="0"/>
            <wp:docPr id="45" name="图片 45" descr="QQ图片2021012610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QQ图片202101261035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625" cy="198755"/>
                    </a:xfrm>
                    <a:prstGeom prst="rect">
                      <a:avLst/>
                    </a:prstGeom>
                    <a:noFill/>
                    <a:ln>
                      <a:noFill/>
                    </a:ln>
                  </pic:spPr>
                </pic:pic>
              </a:graphicData>
            </a:graphic>
          </wp:inline>
        </w:drawing>
      </w:r>
      <w:r w:rsidRPr="00E0712D">
        <w:t>（變）于義（儀），母（毋）</w:t>
      </w:r>
      <w:r w:rsidRPr="00E0712D">
        <w:drawing>
          <wp:inline distT="0" distB="0" distL="0" distR="0" wp14:anchorId="36976570" wp14:editId="798F52D0">
            <wp:extent cx="151130" cy="198755"/>
            <wp:effectExtent l="0" t="0" r="1270" b="0"/>
            <wp:docPr id="44" name="图片 44" descr="QQ图片2021012610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QQ图片202101261035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98755"/>
                    </a:xfrm>
                    <a:prstGeom prst="rect">
                      <a:avLst/>
                    </a:prstGeom>
                    <a:noFill/>
                    <a:ln>
                      <a:noFill/>
                    </a:ln>
                  </pic:spPr>
                </pic:pic>
              </a:graphicData>
            </a:graphic>
          </wp:inline>
        </w:drawing>
      </w:r>
      <w:r w:rsidRPr="00E0712D">
        <w:rPr>
          <w:rFonts w:hint="eastAsia"/>
        </w:rPr>
        <w:t>（毖）</w:t>
      </w:r>
      <w:r w:rsidRPr="00E0712D">
        <w:t>于</w:t>
      </w:r>
      <w:r w:rsidRPr="00E0712D">
        <w:drawing>
          <wp:inline distT="0" distB="0" distL="0" distR="0" wp14:anchorId="691B5A45" wp14:editId="59800294">
            <wp:extent cx="158750" cy="191135"/>
            <wp:effectExtent l="0" t="0" r="0" b="0"/>
            <wp:docPr id="43" name="图片 43" descr="QQ图片2021012610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QQ图片202101261036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8750" cy="191135"/>
                    </a:xfrm>
                    <a:prstGeom prst="rect">
                      <a:avLst/>
                    </a:prstGeom>
                    <a:noFill/>
                    <a:ln>
                      <a:noFill/>
                    </a:ln>
                  </pic:spPr>
                </pic:pic>
              </a:graphicData>
            </a:graphic>
          </wp:inline>
        </w:drawing>
      </w:r>
      <w:r w:rsidRPr="00E0712D">
        <w:rPr>
          <w:rFonts w:hint="eastAsia"/>
        </w:rPr>
        <w:t>（恤）</w:t>
      </w:r>
      <w:r w:rsidRPr="00E0712D">
        <w:t>。</w:t>
      </w:r>
      <w:r w:rsidRPr="00E0712D">
        <w:rPr>
          <w:rFonts w:hint="eastAsia"/>
        </w:rPr>
        <w:t>”</w:t>
      </w:r>
    </w:p>
    <w:p w14:paraId="7666FE39" w14:textId="77777777" w:rsidR="00E0712D" w:rsidRPr="00E0712D" w:rsidRDefault="00E0712D" w:rsidP="00E0712D">
      <w:pPr>
        <w:pStyle w:val="ab"/>
        <w:ind w:firstLine="560"/>
        <w:rPr>
          <w:rFonts w:hint="eastAsia"/>
        </w:rPr>
      </w:pPr>
      <w:r w:rsidRPr="00E0712D">
        <w:rPr>
          <w:rFonts w:hint="eastAsia"/>
        </w:rPr>
        <w:t>這段禱辭既是伯禽</w:t>
      </w:r>
      <w:proofErr w:type="gramStart"/>
      <w:r w:rsidRPr="00E0712D">
        <w:rPr>
          <w:rFonts w:hint="eastAsia"/>
        </w:rPr>
        <w:t>對</w:t>
      </w:r>
      <w:proofErr w:type="gramEnd"/>
      <w:r w:rsidRPr="00E0712D">
        <w:rPr>
          <w:rFonts w:hint="eastAsia"/>
        </w:rPr>
        <w:t>自己的要求，也是</w:t>
      </w:r>
      <w:proofErr w:type="gramStart"/>
      <w:r w:rsidRPr="00E0712D">
        <w:rPr>
          <w:rFonts w:hint="eastAsia"/>
        </w:rPr>
        <w:t>對</w:t>
      </w:r>
      <w:proofErr w:type="gramEnd"/>
      <w:r w:rsidRPr="00E0712D">
        <w:rPr>
          <w:rFonts w:hint="eastAsia"/>
        </w:rPr>
        <w:t>官員們的告誡，裡面有些解釋需要進一步討論。</w:t>
      </w:r>
    </w:p>
    <w:p w14:paraId="6833CBBD" w14:textId="77777777" w:rsidR="00E0712D" w:rsidRPr="00E0712D" w:rsidRDefault="00E0712D" w:rsidP="00E0712D">
      <w:pPr>
        <w:pStyle w:val="ab"/>
        <w:ind w:firstLine="560"/>
        <w:rPr>
          <w:rFonts w:hint="eastAsia"/>
        </w:rPr>
      </w:pPr>
      <w:r w:rsidRPr="00E0712D">
        <w:rPr>
          <w:rFonts w:hint="eastAsia"/>
        </w:rPr>
        <w:t>“</w:t>
      </w:r>
      <w:r w:rsidRPr="00E0712D">
        <w:t>憲能禮節</w:t>
      </w:r>
      <w:r w:rsidRPr="00E0712D">
        <w:rPr>
          <w:rFonts w:hint="eastAsia"/>
        </w:rPr>
        <w:t>”，整理者</w:t>
      </w:r>
      <w:proofErr w:type="gramStart"/>
      <w:r w:rsidRPr="00E0712D">
        <w:rPr>
          <w:rFonts w:hint="eastAsia"/>
        </w:rPr>
        <w:t>對</w:t>
      </w:r>
      <w:proofErr w:type="gramEnd"/>
      <w:r w:rsidRPr="00E0712D">
        <w:rPr>
          <w:rFonts w:hint="eastAsia"/>
        </w:rPr>
        <w:t>“憲”的解釋是：</w:t>
      </w:r>
    </w:p>
    <w:p w14:paraId="261BF564" w14:textId="77777777" w:rsidR="00E0712D" w:rsidRPr="00E0712D" w:rsidRDefault="00E0712D" w:rsidP="0055406B">
      <w:pPr>
        <w:pStyle w:val="a4"/>
        <w:spacing w:before="540" w:after="540"/>
        <w:ind w:firstLine="496"/>
        <w:rPr>
          <w:rFonts w:hint="eastAsia"/>
        </w:rPr>
      </w:pPr>
      <w:r w:rsidRPr="00E0712D">
        <w:rPr>
          <w:rFonts w:hint="eastAsia"/>
        </w:rPr>
        <w:t>“憲，《詩·六月》‘文武吉甫，萬邦為憲’，朱熹集</w:t>
      </w:r>
      <w:proofErr w:type="gramStart"/>
      <w:r w:rsidRPr="00E0712D">
        <w:rPr>
          <w:rFonts w:hint="eastAsia"/>
        </w:rPr>
        <w:t>傳</w:t>
      </w:r>
      <w:proofErr w:type="gramEnd"/>
      <w:r w:rsidRPr="00E0712D">
        <w:rPr>
          <w:rFonts w:hint="eastAsia"/>
        </w:rPr>
        <w:t>：‘憲，法也。……萬邦以之為法矣。’能，《書·康誥》‘亦惟君惟長，不能厥家人’，孫星衍疏：‘能者，《漢書》注：師古曰：善也。’”</w:t>
      </w:r>
      <w:r w:rsidRPr="00E0712D">
        <w:endnoteReference w:customMarkFollows="1" w:id="27"/>
        <w:t>[27]</w:t>
      </w:r>
      <w:r w:rsidRPr="00E0712D">
        <w:rPr>
          <w:rFonts w:hint="eastAsia"/>
        </w:rPr>
        <w:t xml:space="preserve"> </w:t>
      </w:r>
    </w:p>
    <w:p w14:paraId="19A1CE1A" w14:textId="77777777" w:rsidR="00E0712D" w:rsidRPr="00E0712D" w:rsidRDefault="00E0712D" w:rsidP="00E0712D">
      <w:pPr>
        <w:pStyle w:val="ab"/>
        <w:ind w:firstLine="560"/>
        <w:rPr>
          <w:rFonts w:hint="eastAsia"/>
        </w:rPr>
      </w:pPr>
      <w:r w:rsidRPr="00E0712D">
        <w:rPr>
          <w:rFonts w:hint="eastAsia"/>
        </w:rPr>
        <w:t>按：下文有“心善揖讓”句，“心”是指</w:t>
      </w:r>
      <w:proofErr w:type="gramStart"/>
      <w:r w:rsidRPr="00E0712D">
        <w:rPr>
          <w:rFonts w:hint="eastAsia"/>
        </w:rPr>
        <w:t>內</w:t>
      </w:r>
      <w:proofErr w:type="gramEnd"/>
      <w:r w:rsidRPr="00E0712D">
        <w:rPr>
          <w:rFonts w:hint="eastAsia"/>
        </w:rPr>
        <w:t>心，則</w:t>
      </w:r>
      <w:proofErr w:type="gramStart"/>
      <w:r w:rsidRPr="00E0712D">
        <w:rPr>
          <w:rFonts w:hint="eastAsia"/>
        </w:rPr>
        <w:t>疑</w:t>
      </w:r>
      <w:proofErr w:type="gramEnd"/>
      <w:r w:rsidRPr="00E0712D">
        <w:rPr>
          <w:rFonts w:hint="eastAsia"/>
        </w:rPr>
        <w:t>“憲”當是指外表。《詩·大雅·崧高》：“文武是憲”，鄭箋：“憲，表也。言</w:t>
      </w:r>
      <w:proofErr w:type="gramStart"/>
      <w:r w:rsidRPr="00E0712D">
        <w:rPr>
          <w:rFonts w:hint="eastAsia"/>
        </w:rPr>
        <w:t>為</w:t>
      </w:r>
      <w:proofErr w:type="gramEnd"/>
      <w:r w:rsidRPr="00E0712D">
        <w:rPr>
          <w:rFonts w:hint="eastAsia"/>
        </w:rPr>
        <w:t>文武之表式。”“</w:t>
      </w:r>
      <w:r w:rsidRPr="00E0712D">
        <w:t>憲能禮節</w:t>
      </w:r>
      <w:r w:rsidRPr="00E0712D">
        <w:rPr>
          <w:rFonts w:hint="eastAsia"/>
        </w:rPr>
        <w:t>”意思是外表能夠有禮有節，“心善揖讓”意思是內心喜歡恭敬禮讓。</w:t>
      </w:r>
    </w:p>
    <w:p w14:paraId="6F6C8DF0" w14:textId="3735B828" w:rsidR="00E0712D" w:rsidRPr="00E0712D" w:rsidRDefault="00E0712D" w:rsidP="00E0712D">
      <w:pPr>
        <w:pStyle w:val="ab"/>
        <w:ind w:firstLine="560"/>
        <w:rPr>
          <w:rFonts w:hint="eastAsia"/>
        </w:rPr>
      </w:pPr>
      <w:r w:rsidRPr="00E0712D">
        <w:rPr>
          <w:rFonts w:hint="eastAsia"/>
        </w:rPr>
        <w:t>“</w:t>
      </w:r>
      <w:r w:rsidRPr="00E0712D">
        <w:t>毋</w:t>
      </w:r>
      <w:r w:rsidRPr="00E0712D">
        <w:drawing>
          <wp:inline distT="0" distB="0" distL="0" distR="0" wp14:anchorId="5962E813" wp14:editId="759383D7">
            <wp:extent cx="174625" cy="198755"/>
            <wp:effectExtent l="0" t="0" r="0" b="0"/>
            <wp:docPr id="42" name="图片 42" descr="QQ图片2021012610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QQ图片202101261035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625" cy="198755"/>
                    </a:xfrm>
                    <a:prstGeom prst="rect">
                      <a:avLst/>
                    </a:prstGeom>
                    <a:noFill/>
                    <a:ln>
                      <a:noFill/>
                    </a:ln>
                  </pic:spPr>
                </pic:pic>
              </a:graphicData>
            </a:graphic>
          </wp:inline>
        </w:drawing>
      </w:r>
      <w:r w:rsidRPr="00E0712D">
        <w:t>（變）于義（儀），</w:t>
      </w:r>
      <w:r w:rsidRPr="00E0712D">
        <w:rPr>
          <w:rFonts w:hint="eastAsia"/>
        </w:rPr>
        <w:t>毋</w:t>
      </w:r>
      <w:r w:rsidRPr="00E0712D">
        <w:drawing>
          <wp:inline distT="0" distB="0" distL="0" distR="0" wp14:anchorId="426E0708" wp14:editId="6893DACD">
            <wp:extent cx="151130" cy="198755"/>
            <wp:effectExtent l="0" t="0" r="1270" b="0"/>
            <wp:docPr id="41" name="图片 41" descr="QQ图片2021012610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QQ图片202101261035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98755"/>
                    </a:xfrm>
                    <a:prstGeom prst="rect">
                      <a:avLst/>
                    </a:prstGeom>
                    <a:noFill/>
                    <a:ln>
                      <a:noFill/>
                    </a:ln>
                  </pic:spPr>
                </pic:pic>
              </a:graphicData>
            </a:graphic>
          </wp:inline>
        </w:drawing>
      </w:r>
      <w:r w:rsidRPr="00E0712D">
        <w:rPr>
          <w:rFonts w:hint="eastAsia"/>
        </w:rPr>
        <w:t>（</w:t>
      </w:r>
      <w:proofErr w:type="gramStart"/>
      <w:r w:rsidRPr="00E0712D">
        <w:rPr>
          <w:rFonts w:hint="eastAsia"/>
        </w:rPr>
        <w:t>毖</w:t>
      </w:r>
      <w:proofErr w:type="gramEnd"/>
      <w:r w:rsidRPr="00E0712D">
        <w:rPr>
          <w:rFonts w:hint="eastAsia"/>
        </w:rPr>
        <w:t>）</w:t>
      </w:r>
      <w:r w:rsidRPr="00E0712D">
        <w:t>于</w:t>
      </w:r>
      <w:r w:rsidRPr="00E0712D">
        <w:drawing>
          <wp:inline distT="0" distB="0" distL="0" distR="0" wp14:anchorId="1210877D" wp14:editId="531281A1">
            <wp:extent cx="158750" cy="191135"/>
            <wp:effectExtent l="0" t="0" r="0" b="0"/>
            <wp:docPr id="40" name="图片 40" descr="QQ图片2021012610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QQ图片202101261036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8750" cy="191135"/>
                    </a:xfrm>
                    <a:prstGeom prst="rect">
                      <a:avLst/>
                    </a:prstGeom>
                    <a:noFill/>
                    <a:ln>
                      <a:noFill/>
                    </a:ln>
                  </pic:spPr>
                </pic:pic>
              </a:graphicData>
            </a:graphic>
          </wp:inline>
        </w:drawing>
      </w:r>
      <w:r w:rsidRPr="00E0712D">
        <w:rPr>
          <w:rFonts w:hint="eastAsia"/>
        </w:rPr>
        <w:t>（恤）”，</w:t>
      </w:r>
      <w:proofErr w:type="spellStart"/>
      <w:r w:rsidRPr="00E0712D">
        <w:rPr>
          <w:rFonts w:hint="eastAsia"/>
        </w:rPr>
        <w:t>ee</w:t>
      </w:r>
      <w:proofErr w:type="spellEnd"/>
      <w:r w:rsidRPr="00E0712D">
        <w:rPr>
          <w:rFonts w:hint="eastAsia"/>
        </w:rPr>
        <w:t>先生讀為“</w:t>
      </w:r>
      <w:r w:rsidRPr="00E0712D">
        <w:t>毋</w:t>
      </w:r>
      <w:r w:rsidRPr="00E0712D">
        <w:rPr>
          <w:rFonts w:hint="eastAsia"/>
        </w:rPr>
        <w:t>煩</w:t>
      </w:r>
      <w:r w:rsidRPr="00E0712D">
        <w:t>于儀，毋失于節</w:t>
      </w:r>
      <w:r w:rsidRPr="00E0712D">
        <w:rPr>
          <w:rFonts w:hint="eastAsia"/>
        </w:rPr>
        <w:t>”，</w:t>
      </w:r>
      <w:r w:rsidRPr="00E0712D">
        <w:endnoteReference w:customMarkFollows="1" w:id="28"/>
        <w:t>[28]</w:t>
      </w:r>
      <w:r w:rsidRPr="00E0712D">
        <w:rPr>
          <w:rFonts w:hint="eastAsia"/>
        </w:rPr>
        <w:t>可從。“</w:t>
      </w:r>
      <w:r w:rsidRPr="00E0712D">
        <w:drawing>
          <wp:inline distT="0" distB="0" distL="0" distR="0" wp14:anchorId="1F2A8820" wp14:editId="057491C9">
            <wp:extent cx="174625" cy="198755"/>
            <wp:effectExtent l="0" t="0" r="0" b="0"/>
            <wp:docPr id="39" name="图片 39" descr="QQ图片2021012610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QQ图片202101261035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625" cy="198755"/>
                    </a:xfrm>
                    <a:prstGeom prst="rect">
                      <a:avLst/>
                    </a:prstGeom>
                    <a:noFill/>
                    <a:ln>
                      <a:noFill/>
                    </a:ln>
                  </pic:spPr>
                </pic:pic>
              </a:graphicData>
            </a:graphic>
          </wp:inline>
        </w:drawing>
      </w:r>
      <w:r w:rsidRPr="00E0712D">
        <w:rPr>
          <w:rFonts w:hint="eastAsia"/>
        </w:rPr>
        <w:t>”</w:t>
      </w:r>
      <w:proofErr w:type="gramStart"/>
      <w:r w:rsidRPr="00E0712D">
        <w:rPr>
          <w:rFonts w:hint="eastAsia"/>
        </w:rPr>
        <w:t>疑</w:t>
      </w:r>
      <w:proofErr w:type="gramEnd"/>
      <w:r w:rsidRPr="00E0712D">
        <w:rPr>
          <w:rFonts w:hint="eastAsia"/>
        </w:rPr>
        <w:t>是弁樂之“弁”的專字，</w:t>
      </w:r>
      <w:r w:rsidRPr="00E0712D">
        <w:rPr>
          <w:rFonts w:hint="eastAsia"/>
        </w:rPr>
        <w:lastRenderedPageBreak/>
        <w:t>《說文》作“昪”，云：“喜</w:t>
      </w:r>
      <w:proofErr w:type="gramStart"/>
      <w:r w:rsidRPr="00E0712D">
        <w:rPr>
          <w:rFonts w:hint="eastAsia"/>
        </w:rPr>
        <w:t>樂</w:t>
      </w:r>
      <w:proofErr w:type="gramEnd"/>
      <w:r w:rsidRPr="00E0712D">
        <w:rPr>
          <w:rFonts w:hint="eastAsia"/>
        </w:rPr>
        <w:t>皃。”段注：</w:t>
      </w:r>
    </w:p>
    <w:p w14:paraId="328E2FDE" w14:textId="77777777" w:rsidR="00E0712D" w:rsidRPr="00E0712D" w:rsidRDefault="00E0712D" w:rsidP="0055406B">
      <w:pPr>
        <w:pStyle w:val="a4"/>
        <w:spacing w:before="540" w:after="540"/>
        <w:ind w:firstLine="496"/>
        <w:rPr>
          <w:rFonts w:hint="eastAsia"/>
        </w:rPr>
      </w:pPr>
      <w:r w:rsidRPr="00E0712D">
        <w:rPr>
          <w:rFonts w:hint="eastAsia"/>
        </w:rPr>
        <w:t>“《小雅》：‘弁彼鸒斯’，</w:t>
      </w:r>
      <w:proofErr w:type="gramStart"/>
      <w:r w:rsidRPr="00E0712D">
        <w:rPr>
          <w:rFonts w:hint="eastAsia"/>
        </w:rPr>
        <w:t>傳</w:t>
      </w:r>
      <w:proofErr w:type="gramEnd"/>
      <w:r w:rsidRPr="00E0712D">
        <w:rPr>
          <w:rFonts w:hint="eastAsia"/>
        </w:rPr>
        <w:t>曰：‘弁，樂也’，此昪之叚借也；《釋詁》、《詩序》皆云：‘般，樂也’，‘般’亦‘昪’之叚借也。古三字同音‘盤’，故相叚借如此。”</w:t>
      </w:r>
      <w:r w:rsidRPr="00E0712D">
        <w:endnoteReference w:customMarkFollows="1" w:id="29"/>
        <w:t>[29]</w:t>
      </w:r>
      <w:r w:rsidRPr="00E0712D">
        <w:rPr>
          <w:rFonts w:hint="eastAsia"/>
        </w:rPr>
        <w:t xml:space="preserve"> </w:t>
      </w:r>
    </w:p>
    <w:p w14:paraId="13CF1EE9" w14:textId="77777777" w:rsidR="00E0712D" w:rsidRPr="00E0712D" w:rsidRDefault="00E0712D" w:rsidP="00E0712D">
      <w:pPr>
        <w:pStyle w:val="ab"/>
        <w:ind w:firstLine="560"/>
        <w:rPr>
          <w:rFonts w:hint="eastAsia"/>
        </w:rPr>
      </w:pPr>
      <w:r w:rsidRPr="00E0712D">
        <w:rPr>
          <w:rFonts w:hint="eastAsia"/>
        </w:rPr>
        <w:t>《廣韻》作“忭”，《去聲·線韻》云：“喜皃。”此讀</w:t>
      </w:r>
      <w:proofErr w:type="gramStart"/>
      <w:r w:rsidRPr="00E0712D">
        <w:rPr>
          <w:rFonts w:hint="eastAsia"/>
        </w:rPr>
        <w:t>為</w:t>
      </w:r>
      <w:proofErr w:type="gramEnd"/>
      <w:r w:rsidRPr="00E0712D">
        <w:rPr>
          <w:rFonts w:hint="eastAsia"/>
        </w:rPr>
        <w:t>“煩”，當訓“亂”（《呂氏春秋·古樂》：“禮</w:t>
      </w:r>
      <w:proofErr w:type="gramStart"/>
      <w:r w:rsidRPr="00E0712D">
        <w:rPr>
          <w:rFonts w:hint="eastAsia"/>
        </w:rPr>
        <w:t>煩</w:t>
      </w:r>
      <w:proofErr w:type="gramEnd"/>
      <w:r w:rsidRPr="00E0712D">
        <w:rPr>
          <w:rFonts w:hint="eastAsia"/>
        </w:rPr>
        <w:t>而</w:t>
      </w:r>
      <w:proofErr w:type="gramStart"/>
      <w:r w:rsidRPr="00E0712D">
        <w:rPr>
          <w:rFonts w:hint="eastAsia"/>
        </w:rPr>
        <w:t>樂</w:t>
      </w:r>
      <w:proofErr w:type="gramEnd"/>
      <w:r w:rsidRPr="00E0712D">
        <w:rPr>
          <w:rFonts w:hint="eastAsia"/>
        </w:rPr>
        <w:t>淫”，高誘注：“</w:t>
      </w:r>
      <w:proofErr w:type="gramStart"/>
      <w:r w:rsidRPr="00E0712D">
        <w:rPr>
          <w:rFonts w:hint="eastAsia"/>
        </w:rPr>
        <w:t>煩</w:t>
      </w:r>
      <w:proofErr w:type="gramEnd"/>
      <w:r w:rsidRPr="00E0712D">
        <w:rPr>
          <w:rFonts w:hint="eastAsia"/>
        </w:rPr>
        <w:t>，亂也”）。</w:t>
      </w:r>
    </w:p>
    <w:p w14:paraId="0BE17A29" w14:textId="46BD1272" w:rsidR="00E0712D" w:rsidRPr="00E0712D" w:rsidRDefault="00E0712D" w:rsidP="00E0712D">
      <w:pPr>
        <w:pStyle w:val="ab"/>
        <w:ind w:firstLine="560"/>
        <w:rPr>
          <w:rFonts w:hint="eastAsia"/>
        </w:rPr>
      </w:pPr>
      <w:r w:rsidRPr="00E0712D">
        <w:rPr>
          <w:rFonts w:hint="eastAsia"/>
        </w:rPr>
        <w:t>所謂的“毖”字是</w:t>
      </w:r>
      <w:proofErr w:type="gramStart"/>
      <w:r w:rsidRPr="00E0712D">
        <w:rPr>
          <w:rFonts w:hint="eastAsia"/>
        </w:rPr>
        <w:t>楚文字</w:t>
      </w:r>
      <w:proofErr w:type="gramEnd"/>
      <w:r w:rsidRPr="00E0712D">
        <w:rPr>
          <w:rFonts w:hint="eastAsia"/>
        </w:rPr>
        <w:t>中“失”的異體。“</w:t>
      </w:r>
      <w:r w:rsidRPr="00E0712D">
        <w:drawing>
          <wp:inline distT="0" distB="0" distL="0" distR="0" wp14:anchorId="3DB4F291" wp14:editId="138DECAB">
            <wp:extent cx="158750" cy="191135"/>
            <wp:effectExtent l="0" t="0" r="0" b="0"/>
            <wp:docPr id="38" name="图片 38" descr="QQ图片2021012610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QQ图片202101261036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8750" cy="191135"/>
                    </a:xfrm>
                    <a:prstGeom prst="rect">
                      <a:avLst/>
                    </a:prstGeom>
                    <a:noFill/>
                    <a:ln>
                      <a:noFill/>
                    </a:ln>
                  </pic:spPr>
                </pic:pic>
              </a:graphicData>
            </a:graphic>
          </wp:inline>
        </w:drawing>
      </w:r>
      <w:r w:rsidRPr="00E0712D">
        <w:rPr>
          <w:rFonts w:hint="eastAsia"/>
        </w:rPr>
        <w:t>”字</w:t>
      </w:r>
      <w:proofErr w:type="gramStart"/>
      <w:r w:rsidRPr="00E0712D">
        <w:rPr>
          <w:rFonts w:hint="eastAsia"/>
        </w:rPr>
        <w:t>疑</w:t>
      </w:r>
      <w:proofErr w:type="gramEnd"/>
      <w:r w:rsidRPr="00E0712D">
        <w:rPr>
          <w:rFonts w:hint="eastAsia"/>
        </w:rPr>
        <w:t>是“即”之或體字，《說文》：“即，即食也。”段注：“即，當作‘節’，《周易》所謂‘節飮食’也。”是“即”、“節”通用。“</w:t>
      </w:r>
      <w:r w:rsidRPr="00E0712D">
        <w:t>毋</w:t>
      </w:r>
      <w:proofErr w:type="gramStart"/>
      <w:r w:rsidRPr="00E0712D">
        <w:rPr>
          <w:rFonts w:hint="eastAsia"/>
        </w:rPr>
        <w:t>煩</w:t>
      </w:r>
      <w:proofErr w:type="gramEnd"/>
      <w:r w:rsidRPr="00E0712D">
        <w:t>于儀，毋失于節</w:t>
      </w:r>
      <w:r w:rsidRPr="00E0712D">
        <w:rPr>
          <w:rFonts w:hint="eastAsia"/>
        </w:rPr>
        <w:t>”就是不要煩亂禮法，不要失去節度。</w:t>
      </w:r>
    </w:p>
    <w:p w14:paraId="64181C22" w14:textId="77777777" w:rsidR="00E0712D" w:rsidRPr="00E0712D" w:rsidRDefault="00E0712D" w:rsidP="00E0712D">
      <w:pPr>
        <w:pStyle w:val="ab"/>
        <w:ind w:firstLine="560"/>
        <w:rPr>
          <w:rFonts w:hint="eastAsia"/>
        </w:rPr>
      </w:pPr>
      <w:proofErr w:type="gramStart"/>
      <w:r w:rsidRPr="00E0712D">
        <w:rPr>
          <w:rFonts w:hint="eastAsia"/>
        </w:rPr>
        <w:t>從</w:t>
      </w:r>
      <w:proofErr w:type="gramEnd"/>
      <w:r w:rsidRPr="00E0712D">
        <w:rPr>
          <w:rFonts w:hint="eastAsia"/>
        </w:rPr>
        <w:t>“者魯大神，之</w:t>
      </w:r>
      <w:r w:rsidRPr="00E0712D">
        <w:rPr>
          <w:rFonts w:ascii="宋体-方正超大字符集" w:eastAsia="宋体-方正超大字符集" w:hAnsi="宋体-方正超大字符集" w:cs="宋体-方正超大字符集" w:hint="eastAsia"/>
        </w:rPr>
        <w:t>𥘌</w:t>
      </w:r>
      <w:r w:rsidRPr="00E0712D">
        <w:rPr>
          <w:rFonts w:hint="eastAsia"/>
        </w:rPr>
        <w:t>（禨）</w:t>
      </w:r>
      <w:proofErr w:type="gramStart"/>
      <w:r w:rsidRPr="00E0712D">
        <w:rPr>
          <w:rFonts w:hint="eastAsia"/>
        </w:rPr>
        <w:t>若</w:t>
      </w:r>
      <w:proofErr w:type="gramEnd"/>
      <w:r w:rsidRPr="00E0712D">
        <w:rPr>
          <w:rFonts w:hint="eastAsia"/>
        </w:rPr>
        <w:t>工”句直到“頌（容）允孔嘉”一段，是伯禽對官員的告誡語，也就是訓誡從屬人員的話，比較重要的是此段的開始幾句：</w:t>
      </w:r>
    </w:p>
    <w:p w14:paraId="0BFC28C2" w14:textId="77777777" w:rsidR="00E0712D" w:rsidRPr="00E0712D" w:rsidRDefault="00E0712D" w:rsidP="0055406B">
      <w:pPr>
        <w:pStyle w:val="a4"/>
        <w:spacing w:before="540" w:after="540"/>
        <w:ind w:firstLine="496"/>
        <w:rPr>
          <w:rFonts w:hint="eastAsia"/>
        </w:rPr>
      </w:pPr>
      <w:r w:rsidRPr="00E0712D">
        <w:rPr>
          <w:rFonts w:hint="eastAsia"/>
        </w:rPr>
        <w:t>“</w:t>
      </w:r>
      <w:r w:rsidRPr="00E0712D">
        <w:t>者魯大神，之</w:t>
      </w:r>
      <w:r w:rsidRPr="00E0712D">
        <w:rPr>
          <w:rFonts w:ascii="宋体-方正超大字符集" w:eastAsia="宋体-方正超大字符集" w:hAnsi="宋体-方正超大字符集" w:cs="宋体-方正超大字符集" w:hint="eastAsia"/>
        </w:rPr>
        <w:t>𥘌</w:t>
      </w:r>
      <w:r w:rsidRPr="00E0712D">
        <w:rPr>
          <w:rFonts w:hint="eastAsia"/>
        </w:rPr>
        <w:t>（禨）</w:t>
      </w:r>
      <w:r w:rsidRPr="00E0712D">
        <w:t>若工，隹（唯）尔（爾）</w:t>
      </w:r>
      <w:r w:rsidRPr="00E0712D">
        <w:rPr>
          <w:rFonts w:ascii="宋体-方正超大字符集" w:eastAsia="宋体-方正超大字符集" w:hAnsi="宋体-方正超大字符集" w:cs="宋体-方正超大字符集" w:hint="eastAsia"/>
        </w:rPr>
        <w:t>𦨉</w:t>
      </w:r>
      <w:r w:rsidRPr="00E0712D">
        <w:rPr>
          <w:rFonts w:hint="eastAsia"/>
        </w:rPr>
        <w:t>（官）</w:t>
      </w:r>
      <w:r w:rsidRPr="00E0712D">
        <w:t>秉天商（常），弋（式）文受我氒緒</w:t>
      </w:r>
      <w:r w:rsidRPr="00E0712D">
        <w:rPr>
          <w:rFonts w:hint="eastAsia"/>
        </w:rPr>
        <w:t>。”</w:t>
      </w:r>
    </w:p>
    <w:p w14:paraId="63B45D3C" w14:textId="77777777" w:rsidR="00E0712D" w:rsidRPr="00E0712D" w:rsidRDefault="00E0712D" w:rsidP="00E0712D">
      <w:pPr>
        <w:pStyle w:val="ab"/>
        <w:ind w:firstLine="560"/>
        <w:rPr>
          <w:rFonts w:hint="eastAsia"/>
        </w:rPr>
      </w:pPr>
      <w:r w:rsidRPr="00E0712D">
        <w:rPr>
          <w:rFonts w:hint="eastAsia"/>
        </w:rPr>
        <w:lastRenderedPageBreak/>
        <w:t>“者魯”就是《尚書》用</w:t>
      </w:r>
      <w:proofErr w:type="gramStart"/>
      <w:r w:rsidRPr="00E0712D">
        <w:rPr>
          <w:rFonts w:hint="eastAsia"/>
        </w:rPr>
        <w:t>為</w:t>
      </w:r>
      <w:proofErr w:type="gramEnd"/>
      <w:r w:rsidRPr="00E0712D">
        <w:rPr>
          <w:rFonts w:hint="eastAsia"/>
        </w:rPr>
        <w:t>讚美歎詞的“都”，緩言之曰“者魯”，</w:t>
      </w:r>
      <w:proofErr w:type="gramStart"/>
      <w:r w:rsidRPr="00E0712D">
        <w:rPr>
          <w:rFonts w:hint="eastAsia"/>
        </w:rPr>
        <w:t>促言之</w:t>
      </w:r>
      <w:proofErr w:type="gramEnd"/>
      <w:r w:rsidRPr="00E0712D">
        <w:rPr>
          <w:rFonts w:hint="eastAsia"/>
        </w:rPr>
        <w:t>則曰“都”，《書·堯典》：“驩兜曰：‘都！’”《孔傳》：“都，</w:t>
      </w:r>
      <w:proofErr w:type="gramStart"/>
      <w:r w:rsidRPr="00E0712D">
        <w:rPr>
          <w:rFonts w:hint="eastAsia"/>
        </w:rPr>
        <w:t>於</w:t>
      </w:r>
      <w:proofErr w:type="gramEnd"/>
      <w:r w:rsidRPr="00E0712D">
        <w:rPr>
          <w:rFonts w:hint="eastAsia"/>
        </w:rPr>
        <w:t>，叹美之辞。”“者魯大神”是對上帝的尊稱。</w:t>
      </w:r>
    </w:p>
    <w:p w14:paraId="1969C0EF" w14:textId="77777777" w:rsidR="00E0712D" w:rsidRPr="00E0712D" w:rsidRDefault="00E0712D" w:rsidP="00E0712D">
      <w:pPr>
        <w:pStyle w:val="ab"/>
        <w:ind w:firstLine="560"/>
        <w:rPr>
          <w:rFonts w:hint="eastAsia"/>
        </w:rPr>
      </w:pPr>
      <w:r w:rsidRPr="00E0712D">
        <w:rPr>
          <w:rFonts w:hint="eastAsia"/>
        </w:rPr>
        <w:t>“之</w:t>
      </w:r>
      <w:r w:rsidRPr="00E0712D">
        <w:rPr>
          <w:rFonts w:ascii="宋体-方正超大字符集" w:eastAsia="宋体-方正超大字符集" w:hAnsi="宋体-方正超大字符集" w:cs="宋体-方正超大字符集" w:hint="eastAsia"/>
        </w:rPr>
        <w:t>𥘌</w:t>
      </w:r>
      <w:r w:rsidRPr="00E0712D">
        <w:rPr>
          <w:rFonts w:hint="eastAsia"/>
        </w:rPr>
        <w:t>（禨）</w:t>
      </w:r>
      <w:proofErr w:type="gramStart"/>
      <w:r w:rsidRPr="00E0712D">
        <w:rPr>
          <w:rFonts w:hint="eastAsia"/>
        </w:rPr>
        <w:t>若工</w:t>
      </w:r>
      <w:proofErr w:type="gramEnd"/>
      <w:r w:rsidRPr="00E0712D">
        <w:rPr>
          <w:rFonts w:hint="eastAsia"/>
        </w:rPr>
        <w:t>”句，整理者注：</w:t>
      </w:r>
    </w:p>
    <w:p w14:paraId="091B4727" w14:textId="77777777" w:rsidR="00E0712D" w:rsidRPr="00E0712D" w:rsidRDefault="00E0712D" w:rsidP="0055406B">
      <w:pPr>
        <w:pStyle w:val="a4"/>
        <w:spacing w:before="540" w:after="540"/>
        <w:ind w:firstLine="496"/>
        <w:rPr>
          <w:rFonts w:hint="eastAsia"/>
        </w:rPr>
      </w:pPr>
      <w:r w:rsidRPr="00E0712D">
        <w:rPr>
          <w:rFonts w:hint="eastAsia"/>
        </w:rPr>
        <w:t>“</w:t>
      </w:r>
      <w:r w:rsidRPr="00E0712D">
        <w:rPr>
          <w:rFonts w:ascii="宋体-方正超大字符集" w:eastAsia="宋体-方正超大字符集" w:hAnsi="宋体-方正超大字符集" w:cs="宋体-方正超大字符集" w:hint="eastAsia"/>
        </w:rPr>
        <w:t>𥘌</w:t>
      </w:r>
      <w:r w:rsidRPr="00E0712D">
        <w:rPr>
          <w:rFonts w:hint="eastAsia"/>
        </w:rPr>
        <w:t>，先兆，徵兆，文獻一般寫作‘機’。《易·繫辭下》：‘知機其神乎。’工，巧也。《晏子春秋·問上》：‘任人之長，不彊其短；任人之工，不彊其拙。’”</w:t>
      </w:r>
      <w:r w:rsidRPr="00E0712D">
        <w:endnoteReference w:customMarkFollows="1" w:id="30"/>
        <w:t>[30]</w:t>
      </w:r>
      <w:r w:rsidRPr="00E0712D">
        <w:rPr>
          <w:rFonts w:hint="eastAsia"/>
        </w:rPr>
        <w:t xml:space="preserve"> </w:t>
      </w:r>
    </w:p>
    <w:p w14:paraId="76854ABA" w14:textId="77777777" w:rsidR="00E0712D" w:rsidRPr="00E0712D" w:rsidRDefault="00E0712D" w:rsidP="00E0712D">
      <w:pPr>
        <w:pStyle w:val="ab"/>
        <w:ind w:firstLine="560"/>
        <w:rPr>
          <w:rFonts w:hint="eastAsia"/>
        </w:rPr>
      </w:pPr>
      <w:r w:rsidRPr="00E0712D">
        <w:rPr>
          <w:rFonts w:hint="eastAsia"/>
        </w:rPr>
        <w:t>這個解釋放在文中</w:t>
      </w:r>
      <w:proofErr w:type="gramStart"/>
      <w:r w:rsidRPr="00E0712D">
        <w:rPr>
          <w:rFonts w:hint="eastAsia"/>
        </w:rPr>
        <w:t>來</w:t>
      </w:r>
      <w:proofErr w:type="gramEnd"/>
      <w:r w:rsidRPr="00E0712D">
        <w:rPr>
          <w:rFonts w:hint="eastAsia"/>
        </w:rPr>
        <w:t>看，似乎有點莫名其妙。之，其也。</w:t>
      </w:r>
      <w:r w:rsidRPr="00E0712D">
        <w:endnoteReference w:customMarkFollows="1" w:id="31"/>
        <w:t>[31]</w:t>
      </w:r>
      <w:r w:rsidRPr="00E0712D">
        <w:rPr>
          <w:rFonts w:hint="eastAsia"/>
        </w:rPr>
        <w:t>“</w:t>
      </w:r>
      <w:r w:rsidRPr="00E0712D">
        <w:rPr>
          <w:rFonts w:ascii="宋体-方正超大字符集" w:eastAsia="宋体-方正超大字符集" w:hAnsi="宋体-方正超大字符集" w:cs="宋体-方正超大字符集" w:hint="eastAsia"/>
        </w:rPr>
        <w:t>𥘌</w:t>
      </w:r>
      <w:r w:rsidRPr="00E0712D">
        <w:rPr>
          <w:rFonts w:hint="eastAsia"/>
        </w:rPr>
        <w:t>（禨）”很可能是讀</w:t>
      </w:r>
      <w:proofErr w:type="gramStart"/>
      <w:r w:rsidRPr="00E0712D">
        <w:rPr>
          <w:rFonts w:hint="eastAsia"/>
        </w:rPr>
        <w:t>為</w:t>
      </w:r>
      <w:proofErr w:type="gramEnd"/>
      <w:r w:rsidRPr="00E0712D">
        <w:rPr>
          <w:rFonts w:hint="eastAsia"/>
        </w:rPr>
        <w:t>稽考之“稽”，二字古音同見紐脂部，音近可通。“若”是“你們”的意思。“工”當讀</w:t>
      </w:r>
      <w:proofErr w:type="gramStart"/>
      <w:r w:rsidRPr="00E0712D">
        <w:rPr>
          <w:rFonts w:hint="eastAsia"/>
        </w:rPr>
        <w:t>為</w:t>
      </w:r>
      <w:proofErr w:type="gramEnd"/>
      <w:r w:rsidRPr="00E0712D">
        <w:rPr>
          <w:rFonts w:hint="eastAsia"/>
        </w:rPr>
        <w:t>“功”，出土文獻習見，</w:t>
      </w:r>
      <w:r w:rsidRPr="00E0712D">
        <w:endnoteReference w:customMarkFollows="1" w:id="32"/>
        <w:t>[32]</w:t>
      </w:r>
      <w:r w:rsidRPr="00E0712D">
        <w:rPr>
          <w:rFonts w:hint="eastAsia"/>
        </w:rPr>
        <w:t>謂業績。“稽功”即《周禮·地官司徒·遂大夫》“稽功事”、《縣正》“</w:t>
      </w:r>
      <w:proofErr w:type="gramStart"/>
      <w:r w:rsidRPr="00E0712D">
        <w:rPr>
          <w:rFonts w:hint="eastAsia"/>
        </w:rPr>
        <w:t>稽</w:t>
      </w:r>
      <w:proofErr w:type="gramEnd"/>
      <w:r w:rsidRPr="00E0712D">
        <w:rPr>
          <w:rFonts w:hint="eastAsia"/>
        </w:rPr>
        <w:t>功會事”，就是考察業績的意思。</w:t>
      </w:r>
    </w:p>
    <w:p w14:paraId="7290BE2C" w14:textId="77777777" w:rsidR="00E0712D" w:rsidRPr="00E0712D" w:rsidRDefault="00E0712D" w:rsidP="00E0712D">
      <w:pPr>
        <w:pStyle w:val="ab"/>
        <w:ind w:firstLine="560"/>
        <w:rPr>
          <w:rFonts w:hint="eastAsia"/>
        </w:rPr>
      </w:pPr>
      <w:r w:rsidRPr="00E0712D">
        <w:rPr>
          <w:rFonts w:hint="eastAsia"/>
        </w:rPr>
        <w:t>“</w:t>
      </w:r>
      <w:proofErr w:type="gramStart"/>
      <w:r w:rsidRPr="00E0712D">
        <w:rPr>
          <w:rFonts w:hint="eastAsia"/>
        </w:rPr>
        <w:t>弋</w:t>
      </w:r>
      <w:proofErr w:type="gramEnd"/>
      <w:r w:rsidRPr="00E0712D">
        <w:rPr>
          <w:rFonts w:hint="eastAsia"/>
        </w:rPr>
        <w:t>（式）文受我氒緒”，整理者：“文，《廣雅·釋詁》：‘勉也。’王念孫疏證：‘文，讀為忞。’”</w:t>
      </w:r>
      <w:r w:rsidRPr="00E0712D">
        <w:endnoteReference w:customMarkFollows="1" w:id="33"/>
        <w:t>[33]</w:t>
      </w:r>
      <w:r w:rsidRPr="00E0712D">
        <w:rPr>
          <w:rFonts w:hint="eastAsia"/>
        </w:rPr>
        <w:t>按：“文”當是美善意，《禮記·樂記》：“禮減而進，以進爲文。</w:t>
      </w:r>
      <w:proofErr w:type="gramStart"/>
      <w:r w:rsidRPr="00E0712D">
        <w:rPr>
          <w:rFonts w:hint="eastAsia"/>
        </w:rPr>
        <w:t>樂</w:t>
      </w:r>
      <w:proofErr w:type="gramEnd"/>
      <w:r w:rsidRPr="00E0712D">
        <w:rPr>
          <w:rFonts w:hint="eastAsia"/>
        </w:rPr>
        <w:t>盈而反，以反爲文。”鄭玄注：“文，猶美也，善也。”“受”通“授”，授予。“我”是指我們。緒，事業。《爾雅·釋詁》：“緖，事也。”邢疏：“事業也。”這</w:t>
      </w:r>
      <w:proofErr w:type="gramStart"/>
      <w:r w:rsidRPr="00E0712D">
        <w:rPr>
          <w:rFonts w:hint="eastAsia"/>
        </w:rPr>
        <w:t>幾</w:t>
      </w:r>
      <w:proofErr w:type="gramEnd"/>
      <w:r w:rsidRPr="00E0712D">
        <w:rPr>
          <w:rFonts w:hint="eastAsia"/>
        </w:rPr>
        <w:t>句用通行文字</w:t>
      </w:r>
      <w:r w:rsidRPr="00E0712D">
        <w:rPr>
          <w:rFonts w:hint="eastAsia"/>
        </w:rPr>
        <w:lastRenderedPageBreak/>
        <w:t>寫出來就是：</w:t>
      </w:r>
    </w:p>
    <w:p w14:paraId="35DCA0E3" w14:textId="77777777" w:rsidR="00E0712D" w:rsidRPr="00E0712D" w:rsidRDefault="00E0712D" w:rsidP="0055406B">
      <w:pPr>
        <w:pStyle w:val="a4"/>
        <w:spacing w:before="540" w:after="540"/>
        <w:ind w:firstLine="496"/>
        <w:rPr>
          <w:rFonts w:hint="eastAsia"/>
        </w:rPr>
      </w:pPr>
      <w:r w:rsidRPr="00E0712D">
        <w:rPr>
          <w:rFonts w:hint="eastAsia"/>
        </w:rPr>
        <w:t>“</w:t>
      </w:r>
      <w:r w:rsidRPr="00E0712D">
        <w:t>者魯大神之</w:t>
      </w:r>
      <w:r w:rsidRPr="00E0712D">
        <w:rPr>
          <w:rFonts w:hint="eastAsia"/>
        </w:rPr>
        <w:t>稽</w:t>
      </w:r>
      <w:r w:rsidRPr="00E0712D">
        <w:t>若</w:t>
      </w:r>
      <w:r w:rsidRPr="00E0712D">
        <w:rPr>
          <w:rFonts w:hint="eastAsia"/>
        </w:rPr>
        <w:t>功</w:t>
      </w:r>
      <w:r w:rsidRPr="00E0712D">
        <w:t>，</w:t>
      </w:r>
      <w:r w:rsidRPr="00E0712D">
        <w:rPr>
          <w:rFonts w:hint="eastAsia"/>
        </w:rPr>
        <w:t>惟</w:t>
      </w:r>
      <w:r w:rsidRPr="00E0712D">
        <w:t>爾</w:t>
      </w:r>
      <w:r w:rsidRPr="00E0712D">
        <w:rPr>
          <w:rFonts w:hint="eastAsia"/>
        </w:rPr>
        <w:t>官</w:t>
      </w:r>
      <w:r w:rsidRPr="00E0712D">
        <w:t>秉天常，式文受我</w:t>
      </w:r>
      <w:r w:rsidRPr="00E0712D">
        <w:rPr>
          <w:rFonts w:hint="eastAsia"/>
        </w:rPr>
        <w:t>厥</w:t>
      </w:r>
      <w:r w:rsidRPr="00E0712D">
        <w:t>緒</w:t>
      </w:r>
      <w:r w:rsidRPr="00E0712D">
        <w:rPr>
          <w:rFonts w:hint="eastAsia"/>
        </w:rPr>
        <w:t>。”</w:t>
      </w:r>
    </w:p>
    <w:p w14:paraId="6C14E487" w14:textId="77777777" w:rsidR="00E0712D" w:rsidRPr="00E0712D" w:rsidRDefault="00E0712D" w:rsidP="00E0712D">
      <w:pPr>
        <w:pStyle w:val="ab"/>
        <w:ind w:firstLine="560"/>
        <w:rPr>
          <w:rFonts w:hint="eastAsia"/>
        </w:rPr>
      </w:pPr>
      <w:r w:rsidRPr="00E0712D">
        <w:rPr>
          <w:rFonts w:hint="eastAsia"/>
        </w:rPr>
        <w:t>意思是：美善的大神（上帝）考察你們的業績，因</w:t>
      </w:r>
      <w:proofErr w:type="gramStart"/>
      <w:r w:rsidRPr="00E0712D">
        <w:rPr>
          <w:rFonts w:hint="eastAsia"/>
        </w:rPr>
        <w:t>為</w:t>
      </w:r>
      <w:proofErr w:type="gramEnd"/>
      <w:r w:rsidRPr="00E0712D">
        <w:rPr>
          <w:rFonts w:hint="eastAsia"/>
        </w:rPr>
        <w:t>你們這些官員（也可解釋</w:t>
      </w:r>
      <w:proofErr w:type="gramStart"/>
      <w:r w:rsidRPr="00E0712D">
        <w:rPr>
          <w:rFonts w:hint="eastAsia"/>
        </w:rPr>
        <w:t>為動</w:t>
      </w:r>
      <w:proofErr w:type="gramEnd"/>
      <w:r w:rsidRPr="00E0712D">
        <w:rPr>
          <w:rFonts w:hint="eastAsia"/>
        </w:rPr>
        <w:t>詞“為官”或“官事”）能</w:t>
      </w:r>
      <w:proofErr w:type="gramStart"/>
      <w:r w:rsidRPr="00E0712D">
        <w:rPr>
          <w:rFonts w:hint="eastAsia"/>
        </w:rPr>
        <w:t>秉持天常</w:t>
      </w:r>
      <w:proofErr w:type="gramEnd"/>
      <w:r w:rsidRPr="00E0712D">
        <w:rPr>
          <w:rFonts w:hint="eastAsia"/>
        </w:rPr>
        <w:t>，故完美地授予我們這個事業（指管理魯</w:t>
      </w:r>
      <w:proofErr w:type="gramStart"/>
      <w:r w:rsidRPr="00E0712D">
        <w:rPr>
          <w:rFonts w:hint="eastAsia"/>
        </w:rPr>
        <w:t>國</w:t>
      </w:r>
      <w:proofErr w:type="gramEnd"/>
      <w:r w:rsidRPr="00E0712D">
        <w:rPr>
          <w:rFonts w:hint="eastAsia"/>
        </w:rPr>
        <w:t>）。</w:t>
      </w:r>
      <w:proofErr w:type="gramStart"/>
      <w:r w:rsidRPr="00E0712D">
        <w:rPr>
          <w:rFonts w:hint="eastAsia"/>
        </w:rPr>
        <w:t>從</w:t>
      </w:r>
      <w:proofErr w:type="gramEnd"/>
      <w:r w:rsidRPr="00E0712D">
        <w:rPr>
          <w:rFonts w:hint="eastAsia"/>
        </w:rPr>
        <w:t>這裡以下“弋（式）尚光明余小子”直到“頌（容）允孔嘉”一段，都是伯禽為官員們作的禱辭，就是一種對他們的要求和告誡。</w:t>
      </w:r>
    </w:p>
    <w:p w14:paraId="788FF47E" w14:textId="77777777" w:rsidR="00E0712D" w:rsidRPr="00E0712D" w:rsidRDefault="00E0712D" w:rsidP="00E0712D">
      <w:pPr>
        <w:pStyle w:val="ab"/>
        <w:ind w:firstLine="560"/>
        <w:rPr>
          <w:rFonts w:hint="eastAsia"/>
        </w:rPr>
      </w:pPr>
      <w:r w:rsidRPr="00E0712D">
        <w:rPr>
          <w:rFonts w:hint="eastAsia"/>
        </w:rPr>
        <w:t>通過上面的解釋，約</w:t>
      </w:r>
      <w:proofErr w:type="gramStart"/>
      <w:r w:rsidRPr="00E0712D">
        <w:rPr>
          <w:rFonts w:hint="eastAsia"/>
        </w:rPr>
        <w:t>略可以</w:t>
      </w:r>
      <w:proofErr w:type="gramEnd"/>
      <w:r w:rsidRPr="00E0712D">
        <w:rPr>
          <w:rFonts w:hint="eastAsia"/>
        </w:rPr>
        <w:t>明白《禽告》篇的大體內容：</w:t>
      </w:r>
      <w:proofErr w:type="gramStart"/>
      <w:r w:rsidRPr="00E0712D">
        <w:rPr>
          <w:rFonts w:hint="eastAsia"/>
        </w:rPr>
        <w:t>伯禽就封於魯國</w:t>
      </w:r>
      <w:proofErr w:type="gramEnd"/>
      <w:r w:rsidRPr="00E0712D">
        <w:rPr>
          <w:rFonts w:hint="eastAsia"/>
        </w:rPr>
        <w:t>之時，周天子（周成王）分派給他一批“服臣”为“任官”作為輔佐，所謂“任官”就是即將跟隨</w:t>
      </w:r>
      <w:proofErr w:type="gramStart"/>
      <w:r w:rsidRPr="00E0712D">
        <w:rPr>
          <w:rFonts w:hint="eastAsia"/>
        </w:rPr>
        <w:t>伯禽到魯</w:t>
      </w:r>
      <w:proofErr w:type="gramEnd"/>
      <w:r w:rsidRPr="00E0712D">
        <w:rPr>
          <w:rFonts w:hint="eastAsia"/>
        </w:rPr>
        <w:t>國任各種職務的官員。伯禽臨行前召集這些官員舉行了一次祭祀儀式，祭祀的</w:t>
      </w:r>
      <w:proofErr w:type="gramStart"/>
      <w:r w:rsidRPr="00E0712D">
        <w:rPr>
          <w:rFonts w:hint="eastAsia"/>
        </w:rPr>
        <w:t>對</w:t>
      </w:r>
      <w:proofErr w:type="gramEnd"/>
      <w:r w:rsidRPr="00E0712D">
        <w:rPr>
          <w:rFonts w:hint="eastAsia"/>
        </w:rPr>
        <w:t>象是上帝，在祭祀儀式上，</w:t>
      </w:r>
      <w:proofErr w:type="gramStart"/>
      <w:r w:rsidRPr="00E0712D">
        <w:rPr>
          <w:rFonts w:hint="eastAsia"/>
        </w:rPr>
        <w:t>伯禽</w:t>
      </w:r>
      <w:proofErr w:type="gramEnd"/>
      <w:r w:rsidRPr="00E0712D">
        <w:rPr>
          <w:rFonts w:hint="eastAsia"/>
        </w:rPr>
        <w:t>把官員都用祝禱的方式告於上帝，先向他們頒布了職務、</w:t>
      </w:r>
      <w:proofErr w:type="gramStart"/>
      <w:r w:rsidRPr="00E0712D">
        <w:rPr>
          <w:rFonts w:hint="eastAsia"/>
        </w:rPr>
        <w:t>典律</w:t>
      </w:r>
      <w:proofErr w:type="gramEnd"/>
      <w:r w:rsidRPr="00E0712D">
        <w:rPr>
          <w:rFonts w:hint="eastAsia"/>
        </w:rPr>
        <w:t>和約規，又通過祝辭的形式，分別要求他們該做什麼、不該做什麼、該如何做等等，應該是一種利用宗教儀式來約束手下的方式或手段，具有盟誓的作用。知道了這些背景，再</w:t>
      </w:r>
      <w:proofErr w:type="gramStart"/>
      <w:r w:rsidRPr="00E0712D">
        <w:rPr>
          <w:rFonts w:hint="eastAsia"/>
        </w:rPr>
        <w:t>來</w:t>
      </w:r>
      <w:proofErr w:type="gramEnd"/>
      <w:r w:rsidRPr="00E0712D">
        <w:rPr>
          <w:rFonts w:hint="eastAsia"/>
        </w:rPr>
        <w:t>讀《禽告》這篇，就會明白暢達，文意顯豁了。</w:t>
      </w:r>
    </w:p>
    <w:bookmarkEnd w:id="0"/>
    <w:p w14:paraId="56545EFC" w14:textId="77777777" w:rsidR="00372685" w:rsidRPr="00E0712D" w:rsidRDefault="00372685" w:rsidP="00E0712D">
      <w:pPr>
        <w:pStyle w:val="ab"/>
        <w:ind w:firstLine="560"/>
      </w:pPr>
    </w:p>
    <w:sectPr w:rsidR="00372685" w:rsidRPr="00E0712D">
      <w:headerReference w:type="default" r:id="rId29"/>
      <w:footerReference w:type="even" r:id="rId30"/>
      <w:footerReference w:type="default" r:id="rId3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0281D" w14:textId="77777777" w:rsidR="00DD1F60" w:rsidRDefault="00DD1F60" w:rsidP="00CB0024">
      <w:r>
        <w:separator/>
      </w:r>
    </w:p>
  </w:endnote>
  <w:endnote w:type="continuationSeparator" w:id="0">
    <w:p w14:paraId="7B0E58CA" w14:textId="77777777" w:rsidR="00DD1F60" w:rsidRDefault="00DD1F60" w:rsidP="00CB0024">
      <w:r>
        <w:continuationSeparator/>
      </w:r>
    </w:p>
  </w:endnote>
  <w:endnote w:id="1">
    <w:p w14:paraId="45A383E1" w14:textId="77777777" w:rsidR="00E0712D" w:rsidRPr="0055406B" w:rsidRDefault="00E0712D" w:rsidP="0055406B">
      <w:pPr>
        <w:rPr>
          <w:rFonts w:hint="eastAsia"/>
        </w:rPr>
      </w:pPr>
      <w:r w:rsidRPr="0055406B">
        <w:t xml:space="preserve">[1] </w:t>
      </w:r>
      <w:r w:rsidRPr="0055406B">
        <w:rPr>
          <w:rFonts w:hint="eastAsia"/>
        </w:rPr>
        <w:t>黃德寬主編：《清華大學藏戰國竹簡（拾）》，中西</w:t>
      </w:r>
      <w:proofErr w:type="gramStart"/>
      <w:r w:rsidRPr="0055406B">
        <w:rPr>
          <w:rFonts w:hint="eastAsia"/>
        </w:rPr>
        <w:t>書</w:t>
      </w:r>
      <w:proofErr w:type="gramEnd"/>
      <w:r w:rsidRPr="0055406B">
        <w:rPr>
          <w:rFonts w:hint="eastAsia"/>
        </w:rPr>
        <w:t>局2020年，109頁。</w:t>
      </w:r>
    </w:p>
  </w:endnote>
  <w:endnote w:id="2">
    <w:p w14:paraId="2D071D31" w14:textId="77777777" w:rsidR="00E0712D" w:rsidRPr="0055406B" w:rsidRDefault="00E0712D" w:rsidP="0055406B">
      <w:pPr>
        <w:rPr>
          <w:rFonts w:hint="eastAsia"/>
        </w:rPr>
      </w:pPr>
      <w:r w:rsidRPr="0055406B">
        <w:t xml:space="preserve">[2] </w:t>
      </w:r>
      <w:r w:rsidRPr="0055406B">
        <w:rPr>
          <w:rFonts w:hint="eastAsia"/>
        </w:rPr>
        <w:t>《清華大學藏戰國竹簡（拾）》，118頁注[五]。</w:t>
      </w:r>
    </w:p>
  </w:endnote>
  <w:endnote w:id="3">
    <w:p w14:paraId="04F79B19" w14:textId="77777777" w:rsidR="00E0712D" w:rsidRPr="0055406B" w:rsidRDefault="00E0712D" w:rsidP="0055406B">
      <w:pPr>
        <w:rPr>
          <w:rFonts w:hint="eastAsia"/>
        </w:rPr>
      </w:pPr>
      <w:r w:rsidRPr="0055406B">
        <w:t xml:space="preserve">[3] </w:t>
      </w:r>
      <w:r w:rsidRPr="0055406B">
        <w:rPr>
          <w:rFonts w:hint="eastAsia"/>
        </w:rPr>
        <w:t>《清華大學藏戰國竹簡（拾）》，117頁。</w:t>
      </w:r>
    </w:p>
  </w:endnote>
  <w:endnote w:id="4">
    <w:p w14:paraId="2A05CDB3" w14:textId="77777777" w:rsidR="00E0712D" w:rsidRPr="0055406B" w:rsidRDefault="00E0712D" w:rsidP="0055406B">
      <w:pPr>
        <w:rPr>
          <w:rFonts w:hint="eastAsia"/>
        </w:rPr>
      </w:pPr>
      <w:r w:rsidRPr="0055406B">
        <w:t xml:space="preserve">[4] </w:t>
      </w:r>
      <w:r w:rsidRPr="0055406B">
        <w:rPr>
          <w:rFonts w:hint="eastAsia"/>
        </w:rPr>
        <w:t>程浩：《清華簡〈四告〉的性質與結構》，《出土文獻》2020年第3期。</w:t>
      </w:r>
    </w:p>
  </w:endnote>
  <w:endnote w:id="5">
    <w:p w14:paraId="3BB107AC" w14:textId="77777777" w:rsidR="00E0712D" w:rsidRPr="0055406B" w:rsidRDefault="00E0712D" w:rsidP="0055406B">
      <w:pPr>
        <w:rPr>
          <w:rFonts w:hint="eastAsia"/>
        </w:rPr>
      </w:pPr>
      <w:r w:rsidRPr="0055406B">
        <w:t xml:space="preserve">[5] </w:t>
      </w:r>
      <w:r w:rsidRPr="0055406B">
        <w:rPr>
          <w:rFonts w:hint="eastAsia"/>
        </w:rPr>
        <w:t>裘錫</w:t>
      </w:r>
      <w:proofErr w:type="gramStart"/>
      <w:r w:rsidRPr="0055406B">
        <w:rPr>
          <w:rFonts w:hint="eastAsia"/>
        </w:rPr>
        <w:t>圭</w:t>
      </w:r>
      <w:proofErr w:type="gramEnd"/>
      <w:r w:rsidRPr="0055406B">
        <w:rPr>
          <w:rFonts w:hint="eastAsia"/>
        </w:rPr>
        <w:t>主編：《長沙馬王堆漢墓簡帛集成》第三</w:t>
      </w:r>
      <w:proofErr w:type="gramStart"/>
      <w:r w:rsidRPr="0055406B">
        <w:rPr>
          <w:rFonts w:hint="eastAsia"/>
        </w:rPr>
        <w:t>冊</w:t>
      </w:r>
      <w:proofErr w:type="gramEnd"/>
      <w:r w:rsidRPr="0055406B">
        <w:rPr>
          <w:rFonts w:hint="eastAsia"/>
        </w:rPr>
        <w:t>，中華</w:t>
      </w:r>
      <w:proofErr w:type="gramStart"/>
      <w:r w:rsidRPr="0055406B">
        <w:rPr>
          <w:rFonts w:hint="eastAsia"/>
        </w:rPr>
        <w:t>書</w:t>
      </w:r>
      <w:proofErr w:type="gramEnd"/>
      <w:r w:rsidRPr="0055406B">
        <w:rPr>
          <w:rFonts w:hint="eastAsia"/>
        </w:rPr>
        <w:t>局2014年，16頁、29頁。</w:t>
      </w:r>
    </w:p>
  </w:endnote>
  <w:endnote w:id="6">
    <w:p w14:paraId="11801B71" w14:textId="77777777" w:rsidR="00E0712D" w:rsidRPr="0055406B" w:rsidRDefault="00E0712D" w:rsidP="0055406B">
      <w:pPr>
        <w:rPr>
          <w:rFonts w:hint="eastAsia"/>
        </w:rPr>
      </w:pPr>
      <w:r w:rsidRPr="0055406B">
        <w:t xml:space="preserve">[6] </w:t>
      </w:r>
      <w:r w:rsidRPr="0055406B">
        <w:rPr>
          <w:rFonts w:hint="eastAsia"/>
        </w:rPr>
        <w:t>白</w:t>
      </w:r>
      <w:proofErr w:type="gramStart"/>
      <w:r w:rsidRPr="0055406B">
        <w:rPr>
          <w:rFonts w:hint="eastAsia"/>
        </w:rPr>
        <w:t>於</w:t>
      </w:r>
      <w:proofErr w:type="gramEnd"/>
      <w:r w:rsidRPr="0055406B">
        <w:rPr>
          <w:rFonts w:hint="eastAsia"/>
        </w:rPr>
        <w:t>藍：《簡帛古書通假字大系》，福建人民出版社2017年，1105-1106頁。</w:t>
      </w:r>
    </w:p>
  </w:endnote>
  <w:endnote w:id="7">
    <w:p w14:paraId="7AA97C3D" w14:textId="77777777" w:rsidR="00E0712D" w:rsidRPr="0055406B" w:rsidRDefault="00E0712D" w:rsidP="0055406B">
      <w:pPr>
        <w:rPr>
          <w:rFonts w:hint="eastAsia"/>
        </w:rPr>
      </w:pPr>
      <w:r w:rsidRPr="0055406B">
        <w:t xml:space="preserve">[7] </w:t>
      </w:r>
      <w:r w:rsidRPr="0055406B">
        <w:rPr>
          <w:rFonts w:hint="eastAsia"/>
        </w:rPr>
        <w:t>冀小軍：《說甲骨金文中表祈禱義的</w:t>
      </w:r>
      <w:r w:rsidRPr="0055406B">
        <w:rPr>
          <w:rFonts w:ascii="宋体-方正超大字符集" w:eastAsia="宋体-方正超大字符集" w:hAnsi="宋体-方正超大字符集" w:cs="宋体-方正超大字符集" w:hint="eastAsia"/>
        </w:rPr>
        <w:t>𠦪</w:t>
      </w:r>
      <w:r w:rsidRPr="0055406B">
        <w:rPr>
          <w:rFonts w:hint="eastAsia"/>
        </w:rPr>
        <w:t>——兼談</w:t>
      </w:r>
      <w:r w:rsidRPr="0055406B">
        <w:rPr>
          <w:rFonts w:ascii="宋体-方正超大字符集" w:eastAsia="宋体-方正超大字符集" w:hAnsi="宋体-方正超大字符集" w:cs="宋体-方正超大字符集" w:hint="eastAsia"/>
        </w:rPr>
        <w:t>𠦪</w:t>
      </w:r>
      <w:r w:rsidRPr="0055406B">
        <w:rPr>
          <w:rFonts w:hint="eastAsia"/>
        </w:rPr>
        <w:t>字在金文車飾名稱匯總的用法》，《湖北大學學報》1991年第1期，35-44頁。</w:t>
      </w:r>
    </w:p>
  </w:endnote>
  <w:endnote w:id="8">
    <w:p w14:paraId="53102738" w14:textId="77777777" w:rsidR="00E0712D" w:rsidRPr="0055406B" w:rsidRDefault="00E0712D" w:rsidP="0055406B">
      <w:pPr>
        <w:rPr>
          <w:rFonts w:hint="eastAsia"/>
        </w:rPr>
      </w:pPr>
      <w:r w:rsidRPr="0055406B">
        <w:t xml:space="preserve">[8] </w:t>
      </w:r>
      <w:r w:rsidRPr="0055406B">
        <w:rPr>
          <w:rFonts w:hint="eastAsia"/>
        </w:rPr>
        <w:t>《清華大學藏戰國竹簡（拾）》，118頁注[四]。</w:t>
      </w:r>
    </w:p>
  </w:endnote>
  <w:endnote w:id="9">
    <w:p w14:paraId="2DBD8150" w14:textId="77777777" w:rsidR="00E0712D" w:rsidRPr="0055406B" w:rsidRDefault="00E0712D" w:rsidP="0055406B">
      <w:pPr>
        <w:rPr>
          <w:rFonts w:hint="eastAsia"/>
        </w:rPr>
      </w:pPr>
      <w:r w:rsidRPr="0055406B">
        <w:t xml:space="preserve">[9] </w:t>
      </w:r>
      <w:r w:rsidRPr="0055406B">
        <w:rPr>
          <w:rFonts w:hint="eastAsia"/>
        </w:rPr>
        <w:t>《清華大學藏戰國竹簡（拾）》，120頁。</w:t>
      </w:r>
    </w:p>
  </w:endnote>
  <w:endnote w:id="10">
    <w:p w14:paraId="5A16981A" w14:textId="77777777" w:rsidR="00E0712D" w:rsidRPr="0055406B" w:rsidRDefault="00E0712D" w:rsidP="0055406B">
      <w:pPr>
        <w:rPr>
          <w:rFonts w:hint="eastAsia"/>
        </w:rPr>
      </w:pPr>
      <w:r w:rsidRPr="0055406B">
        <w:t xml:space="preserve">[10] </w:t>
      </w:r>
      <w:r w:rsidRPr="0055406B">
        <w:rPr>
          <w:rFonts w:hint="eastAsia"/>
        </w:rPr>
        <w:t>王寧：《清華簡拾〈四告〉之三讀札二則》，</w:t>
      </w:r>
      <w:proofErr w:type="gramStart"/>
      <w:r w:rsidRPr="0055406B">
        <w:rPr>
          <w:rFonts w:hint="eastAsia"/>
        </w:rPr>
        <w:t>復旦</w:t>
      </w:r>
      <w:proofErr w:type="gramEnd"/>
      <w:r w:rsidRPr="0055406B">
        <w:rPr>
          <w:rFonts w:hint="eastAsia"/>
        </w:rPr>
        <w:t>大學出土文獻與古文字研究中心2021/1/18。</w:t>
      </w:r>
    </w:p>
  </w:endnote>
  <w:endnote w:id="11">
    <w:p w14:paraId="2FD60692" w14:textId="77777777" w:rsidR="00E0712D" w:rsidRPr="0055406B" w:rsidRDefault="00E0712D" w:rsidP="0055406B">
      <w:pPr>
        <w:rPr>
          <w:rFonts w:hint="eastAsia"/>
        </w:rPr>
      </w:pPr>
      <w:r w:rsidRPr="0055406B">
        <w:t xml:space="preserve">[11] </w:t>
      </w:r>
      <w:r w:rsidRPr="0055406B">
        <w:rPr>
          <w:rFonts w:hint="eastAsia"/>
        </w:rPr>
        <w:t>清·段玉裁：《說文解字注》，上海古籍出版社1988年，405頁。</w:t>
      </w:r>
    </w:p>
  </w:endnote>
  <w:endnote w:id="12">
    <w:p w14:paraId="40C6E2CF" w14:textId="77777777" w:rsidR="00E0712D" w:rsidRPr="0055406B" w:rsidRDefault="00E0712D" w:rsidP="0055406B">
      <w:pPr>
        <w:rPr>
          <w:rFonts w:hint="eastAsia"/>
        </w:rPr>
      </w:pPr>
      <w:r w:rsidRPr="0055406B">
        <w:t xml:space="preserve">[12] </w:t>
      </w:r>
      <w:r w:rsidRPr="0055406B">
        <w:rPr>
          <w:rFonts w:hint="eastAsia"/>
        </w:rPr>
        <w:t>《說文解字注》，129頁。</w:t>
      </w:r>
    </w:p>
  </w:endnote>
  <w:endnote w:id="13">
    <w:p w14:paraId="28F7FBE3" w14:textId="77777777" w:rsidR="00E0712D" w:rsidRPr="0055406B" w:rsidRDefault="00E0712D" w:rsidP="0055406B">
      <w:pPr>
        <w:rPr>
          <w:rFonts w:hint="eastAsia"/>
        </w:rPr>
      </w:pPr>
      <w:r w:rsidRPr="0055406B">
        <w:t xml:space="preserve">[13] </w:t>
      </w:r>
      <w:r w:rsidRPr="0055406B">
        <w:rPr>
          <w:rFonts w:hint="eastAsia"/>
        </w:rPr>
        <w:t>殷</w:t>
      </w:r>
      <w:proofErr w:type="gramStart"/>
      <w:r w:rsidRPr="0055406B">
        <w:rPr>
          <w:rFonts w:hint="eastAsia"/>
        </w:rPr>
        <w:t>煥</w:t>
      </w:r>
      <w:proofErr w:type="gramEnd"/>
      <w:r w:rsidRPr="0055406B">
        <w:rPr>
          <w:rFonts w:hint="eastAsia"/>
        </w:rPr>
        <w:t>先、董紹克：《實用音韻學》，齊魯</w:t>
      </w:r>
      <w:proofErr w:type="gramStart"/>
      <w:r w:rsidRPr="0055406B">
        <w:rPr>
          <w:rFonts w:hint="eastAsia"/>
        </w:rPr>
        <w:t>書</w:t>
      </w:r>
      <w:proofErr w:type="gramEnd"/>
      <w:r w:rsidRPr="0055406B">
        <w:rPr>
          <w:rFonts w:hint="eastAsia"/>
        </w:rPr>
        <w:t>社1990年，252頁。</w:t>
      </w:r>
      <w:proofErr w:type="gramStart"/>
      <w:r w:rsidRPr="0055406B">
        <w:rPr>
          <w:rFonts w:hint="eastAsia"/>
        </w:rPr>
        <w:t>郭</w:t>
      </w:r>
      <w:proofErr w:type="gramEnd"/>
      <w:r w:rsidRPr="0055406B">
        <w:rPr>
          <w:rFonts w:hint="eastAsia"/>
        </w:rPr>
        <w:t>錫良先生</w:t>
      </w:r>
      <w:proofErr w:type="gramStart"/>
      <w:r w:rsidRPr="0055406B">
        <w:rPr>
          <w:rFonts w:hint="eastAsia"/>
        </w:rPr>
        <w:t>將</w:t>
      </w:r>
      <w:proofErr w:type="gramEnd"/>
      <w:r w:rsidRPr="0055406B">
        <w:rPr>
          <w:rFonts w:hint="eastAsia"/>
        </w:rPr>
        <w:t>許縣切的“絢”、“讂”列入</w:t>
      </w:r>
      <w:proofErr w:type="gramStart"/>
      <w:r w:rsidRPr="0055406B">
        <w:rPr>
          <w:rFonts w:hint="eastAsia"/>
        </w:rPr>
        <w:t>曉</w:t>
      </w:r>
      <w:proofErr w:type="gramEnd"/>
      <w:r w:rsidRPr="0055406B">
        <w:rPr>
          <w:rFonts w:hint="eastAsia"/>
        </w:rPr>
        <w:t>紐真部，此或真、元二部旁轉相近之故。見</w:t>
      </w:r>
      <w:proofErr w:type="gramStart"/>
      <w:r w:rsidRPr="0055406B">
        <w:rPr>
          <w:rFonts w:hint="eastAsia"/>
        </w:rPr>
        <w:t>郭</w:t>
      </w:r>
      <w:proofErr w:type="gramEnd"/>
      <w:r w:rsidRPr="0055406B">
        <w:rPr>
          <w:rFonts w:hint="eastAsia"/>
        </w:rPr>
        <w:t>錫良編著，雷瑭洵校訂：《漢字古音表稿》，中華</w:t>
      </w:r>
      <w:proofErr w:type="gramStart"/>
      <w:r w:rsidRPr="0055406B">
        <w:rPr>
          <w:rFonts w:hint="eastAsia"/>
        </w:rPr>
        <w:t>書</w:t>
      </w:r>
      <w:proofErr w:type="gramEnd"/>
      <w:r w:rsidRPr="0055406B">
        <w:rPr>
          <w:rFonts w:hint="eastAsia"/>
        </w:rPr>
        <w:t>局2020年，112頁。</w:t>
      </w:r>
    </w:p>
  </w:endnote>
  <w:endnote w:id="14">
    <w:p w14:paraId="4C870164" w14:textId="77777777" w:rsidR="00E0712D" w:rsidRPr="0055406B" w:rsidRDefault="00E0712D" w:rsidP="0055406B">
      <w:pPr>
        <w:rPr>
          <w:rFonts w:hint="eastAsia"/>
        </w:rPr>
      </w:pPr>
      <w:r w:rsidRPr="0055406B">
        <w:t xml:space="preserve">[14] </w:t>
      </w:r>
      <w:r w:rsidRPr="0055406B">
        <w:rPr>
          <w:rFonts w:hint="eastAsia"/>
        </w:rPr>
        <w:t>《清華大學藏戰國竹簡（拾）》，118頁注[五]。</w:t>
      </w:r>
    </w:p>
  </w:endnote>
  <w:endnote w:id="15">
    <w:p w14:paraId="724D2F91" w14:textId="77777777" w:rsidR="00E0712D" w:rsidRPr="0055406B" w:rsidRDefault="00E0712D" w:rsidP="0055406B">
      <w:pPr>
        <w:rPr>
          <w:rFonts w:hint="eastAsia"/>
        </w:rPr>
      </w:pPr>
      <w:r w:rsidRPr="0055406B">
        <w:t xml:space="preserve">[15] </w:t>
      </w:r>
      <w:proofErr w:type="gramStart"/>
      <w:r w:rsidRPr="0055406B">
        <w:rPr>
          <w:rFonts w:hint="eastAsia"/>
        </w:rPr>
        <w:t>參</w:t>
      </w:r>
      <w:proofErr w:type="gramEnd"/>
      <w:r w:rsidRPr="0055406B">
        <w:rPr>
          <w:rFonts w:hint="eastAsia"/>
        </w:rPr>
        <w:t>滕壬生：《楚係簡帛文字編（增訂本）》，湖北教育出版社2008年，691頁“</w:t>
      </w:r>
      <w:r w:rsidRPr="0055406B">
        <w:rPr>
          <w:rFonts w:ascii="宋体-方正超大字符集" w:eastAsia="宋体-方正超大字符集" w:hAnsi="宋体-方正超大字符集" w:cs="宋体-方正超大字符集" w:hint="eastAsia"/>
        </w:rPr>
        <w:t>𡧍</w:t>
      </w:r>
      <w:r w:rsidRPr="0055406B">
        <w:rPr>
          <w:rFonts w:hint="eastAsia"/>
        </w:rPr>
        <w:t>”、603頁“賓”字形。</w:t>
      </w:r>
    </w:p>
  </w:endnote>
  <w:endnote w:id="16">
    <w:p w14:paraId="1626D081" w14:textId="77777777" w:rsidR="00E0712D" w:rsidRPr="0055406B" w:rsidRDefault="00E0712D" w:rsidP="0055406B">
      <w:pPr>
        <w:rPr>
          <w:rFonts w:hint="eastAsia"/>
        </w:rPr>
      </w:pPr>
      <w:r w:rsidRPr="0055406B">
        <w:t xml:space="preserve">[16] </w:t>
      </w:r>
      <w:r w:rsidRPr="0055406B">
        <w:rPr>
          <w:rFonts w:hint="eastAsia"/>
        </w:rPr>
        <w:t>李學勤主編：《清華大學藏戰國竹簡（六）》，中西</w:t>
      </w:r>
      <w:proofErr w:type="gramStart"/>
      <w:r w:rsidRPr="0055406B">
        <w:rPr>
          <w:rFonts w:hint="eastAsia"/>
        </w:rPr>
        <w:t>書</w:t>
      </w:r>
      <w:proofErr w:type="gramEnd"/>
      <w:r w:rsidRPr="0055406B">
        <w:rPr>
          <w:rFonts w:hint="eastAsia"/>
        </w:rPr>
        <w:t>局2016年，140頁注[一七]。</w:t>
      </w:r>
    </w:p>
  </w:endnote>
  <w:endnote w:id="17">
    <w:p w14:paraId="6A199E08" w14:textId="77777777" w:rsidR="00E0712D" w:rsidRPr="0055406B" w:rsidRDefault="00E0712D" w:rsidP="0055406B">
      <w:pPr>
        <w:rPr>
          <w:rFonts w:hint="eastAsia"/>
        </w:rPr>
      </w:pPr>
      <w:r w:rsidRPr="0055406B">
        <w:t xml:space="preserve">[17] </w:t>
      </w:r>
      <w:r w:rsidRPr="0055406B">
        <w:rPr>
          <w:rFonts w:hint="eastAsia"/>
        </w:rPr>
        <w:t>王寧：《釋清華簡六〈子產〉中的“完”字》，簡帛網2016-06-14.</w:t>
      </w:r>
    </w:p>
  </w:endnote>
  <w:endnote w:id="18">
    <w:p w14:paraId="73D08972" w14:textId="77777777" w:rsidR="00E0712D" w:rsidRPr="0055406B" w:rsidRDefault="00E0712D" w:rsidP="0055406B">
      <w:pPr>
        <w:rPr>
          <w:rFonts w:hint="eastAsia"/>
        </w:rPr>
      </w:pPr>
      <w:r w:rsidRPr="0055406B">
        <w:t xml:space="preserve">[18] </w:t>
      </w:r>
      <w:r w:rsidRPr="0055406B">
        <w:rPr>
          <w:rFonts w:hint="eastAsia"/>
        </w:rPr>
        <w:t>《說文解字注》，19-20頁。</w:t>
      </w:r>
    </w:p>
  </w:endnote>
  <w:endnote w:id="19">
    <w:p w14:paraId="2235D3E0" w14:textId="77777777" w:rsidR="00E0712D" w:rsidRPr="0055406B" w:rsidRDefault="00E0712D" w:rsidP="0055406B">
      <w:pPr>
        <w:rPr>
          <w:rFonts w:hint="eastAsia"/>
        </w:rPr>
      </w:pPr>
      <w:r w:rsidRPr="0055406B">
        <w:t xml:space="preserve">[19] </w:t>
      </w:r>
      <w:r w:rsidRPr="0055406B">
        <w:rPr>
          <w:rFonts w:hint="eastAsia"/>
        </w:rPr>
        <w:t>《簡帛古書通假字大系》， 714頁“各與格”條。</w:t>
      </w:r>
    </w:p>
  </w:endnote>
  <w:endnote w:id="20">
    <w:p w14:paraId="060DFCCA" w14:textId="77777777" w:rsidR="00E0712D" w:rsidRPr="0055406B" w:rsidRDefault="00E0712D" w:rsidP="0055406B">
      <w:pPr>
        <w:rPr>
          <w:rFonts w:hint="eastAsia"/>
        </w:rPr>
      </w:pPr>
      <w:r w:rsidRPr="0055406B">
        <w:t xml:space="preserve">[20] </w:t>
      </w:r>
      <w:r w:rsidRPr="0055406B">
        <w:rPr>
          <w:rFonts w:hint="eastAsia"/>
        </w:rPr>
        <w:t>“焯”原字</w:t>
      </w:r>
      <w:proofErr w:type="gramStart"/>
      <w:r w:rsidRPr="0055406B">
        <w:rPr>
          <w:rFonts w:hint="eastAsia"/>
        </w:rPr>
        <w:t>從</w:t>
      </w:r>
      <w:proofErr w:type="gramEnd"/>
      <w:r w:rsidRPr="0055406B">
        <w:rPr>
          <w:rFonts w:hint="eastAsia"/>
        </w:rPr>
        <w:t>光卓聲，整理者</w:t>
      </w:r>
      <w:proofErr w:type="gramStart"/>
      <w:r w:rsidRPr="0055406B">
        <w:rPr>
          <w:rFonts w:hint="eastAsia"/>
        </w:rPr>
        <w:t>括</w:t>
      </w:r>
      <w:proofErr w:type="gramEnd"/>
      <w:r w:rsidRPr="0055406B">
        <w:rPr>
          <w:rFonts w:hint="eastAsia"/>
        </w:rPr>
        <w:t>讀“綽”並</w:t>
      </w:r>
      <w:proofErr w:type="gramStart"/>
      <w:r w:rsidRPr="0055406B">
        <w:rPr>
          <w:rFonts w:hint="eastAsia"/>
        </w:rPr>
        <w:t>於</w:t>
      </w:r>
      <w:proofErr w:type="gramEnd"/>
      <w:r w:rsidRPr="0055406B">
        <w:rPr>
          <w:rFonts w:hint="eastAsia"/>
        </w:rPr>
        <w:t>此字下</w:t>
      </w:r>
      <w:proofErr w:type="gramStart"/>
      <w:r w:rsidRPr="0055406B">
        <w:rPr>
          <w:rFonts w:hint="eastAsia"/>
        </w:rPr>
        <w:t>斷</w:t>
      </w:r>
      <w:proofErr w:type="gramEnd"/>
      <w:r w:rsidRPr="0055406B">
        <w:rPr>
          <w:rFonts w:hint="eastAsia"/>
        </w:rPr>
        <w:t>句，非；闻道</w:t>
      </w:r>
      <w:proofErr w:type="gramStart"/>
      <w:r w:rsidRPr="0055406B">
        <w:rPr>
          <w:rFonts w:hint="eastAsia"/>
        </w:rPr>
        <w:t>神仙笑</w:t>
      </w:r>
      <w:proofErr w:type="gramEnd"/>
      <w:r w:rsidRPr="0055406B">
        <w:rPr>
          <w:rFonts w:hint="eastAsia"/>
        </w:rPr>
        <w:t>我先生認</w:t>
      </w:r>
      <w:proofErr w:type="gramStart"/>
      <w:r w:rsidRPr="0055406B">
        <w:rPr>
          <w:rFonts w:hint="eastAsia"/>
        </w:rPr>
        <w:t>為</w:t>
      </w:r>
      <w:proofErr w:type="gramEnd"/>
      <w:r w:rsidRPr="0055406B">
        <w:rPr>
          <w:rFonts w:hint="eastAsia"/>
        </w:rPr>
        <w:t>“式</w:t>
      </w:r>
      <w:proofErr w:type="gramStart"/>
      <w:r w:rsidRPr="0055406B">
        <w:rPr>
          <w:rFonts w:hint="eastAsia"/>
        </w:rPr>
        <w:t>俾</w:t>
      </w:r>
      <w:proofErr w:type="gramEnd"/>
      <w:r w:rsidRPr="0055406B">
        <w:rPr>
          <w:rFonts w:hint="eastAsia"/>
        </w:rPr>
        <w:t>皇辟有綽天子”當讀</w:t>
      </w:r>
      <w:proofErr w:type="gramStart"/>
      <w:r w:rsidRPr="0055406B">
        <w:rPr>
          <w:rFonts w:hint="eastAsia"/>
        </w:rPr>
        <w:t>為</w:t>
      </w:r>
      <w:proofErr w:type="gramEnd"/>
      <w:r w:rsidRPr="0055406B">
        <w:rPr>
          <w:rFonts w:hint="eastAsia"/>
        </w:rPr>
        <w:t>一句，是也。見《清華十〈四告〉初讀》（下簡稱《初讀》）30#，發表</w:t>
      </w:r>
      <w:proofErr w:type="gramStart"/>
      <w:r w:rsidRPr="0055406B">
        <w:rPr>
          <w:rFonts w:hint="eastAsia"/>
        </w:rPr>
        <w:t>於</w:t>
      </w:r>
      <w:proofErr w:type="gramEnd"/>
      <w:r w:rsidRPr="0055406B">
        <w:rPr>
          <w:rFonts w:hint="eastAsia"/>
        </w:rPr>
        <w:t xml:space="preserve"> 2020-11-21.簡帛網-簡帛論</w:t>
      </w:r>
      <w:proofErr w:type="gramStart"/>
      <w:r w:rsidRPr="0055406B">
        <w:rPr>
          <w:rFonts w:hint="eastAsia"/>
        </w:rPr>
        <w:t>壇</w:t>
      </w:r>
      <w:proofErr w:type="gramEnd"/>
      <w:r w:rsidRPr="0055406B">
        <w:rPr>
          <w:rFonts w:hint="eastAsia"/>
        </w:rPr>
        <w:t>，http://www.bsm.org.cn/forum/forum.php?mod=viewthread&amp;tid=12624&amp;extra=&amp;page=3</w:t>
      </w:r>
    </w:p>
  </w:endnote>
  <w:endnote w:id="21">
    <w:p w14:paraId="61A77EA3" w14:textId="77777777" w:rsidR="00E0712D" w:rsidRPr="0055406B" w:rsidRDefault="00E0712D" w:rsidP="0055406B">
      <w:pPr>
        <w:rPr>
          <w:rFonts w:hint="eastAsia"/>
        </w:rPr>
      </w:pPr>
      <w:r w:rsidRPr="0055406B">
        <w:t xml:space="preserve">[21] </w:t>
      </w:r>
      <w:r w:rsidRPr="0055406B">
        <w:rPr>
          <w:rFonts w:hint="eastAsia"/>
        </w:rPr>
        <w:t>宗富邦等編：《故訓匯纂》，商</w:t>
      </w:r>
      <w:proofErr w:type="gramStart"/>
      <w:r w:rsidRPr="0055406B">
        <w:rPr>
          <w:rFonts w:hint="eastAsia"/>
        </w:rPr>
        <w:t>務</w:t>
      </w:r>
      <w:proofErr w:type="gramEnd"/>
      <w:r w:rsidRPr="0055406B">
        <w:rPr>
          <w:rFonts w:hint="eastAsia"/>
        </w:rPr>
        <w:t>印</w:t>
      </w:r>
      <w:proofErr w:type="gramStart"/>
      <w:r w:rsidRPr="0055406B">
        <w:rPr>
          <w:rFonts w:hint="eastAsia"/>
        </w:rPr>
        <w:t>書</w:t>
      </w:r>
      <w:proofErr w:type="gramEnd"/>
      <w:r w:rsidRPr="0055406B">
        <w:rPr>
          <w:rFonts w:hint="eastAsia"/>
        </w:rPr>
        <w:t>館2003年，199頁。</w:t>
      </w:r>
    </w:p>
  </w:endnote>
  <w:endnote w:id="22">
    <w:p w14:paraId="71B22853" w14:textId="77777777" w:rsidR="00E0712D" w:rsidRPr="0055406B" w:rsidRDefault="00E0712D" w:rsidP="0055406B">
      <w:pPr>
        <w:rPr>
          <w:rFonts w:hint="eastAsia"/>
        </w:rPr>
      </w:pPr>
      <w:r w:rsidRPr="0055406B">
        <w:t xml:space="preserve">[22] </w:t>
      </w:r>
      <w:r w:rsidRPr="0055406B">
        <w:rPr>
          <w:rFonts w:hint="eastAsia"/>
        </w:rPr>
        <w:t>《初讀》135#，發表</w:t>
      </w:r>
      <w:proofErr w:type="gramStart"/>
      <w:r w:rsidRPr="0055406B">
        <w:rPr>
          <w:rFonts w:hint="eastAsia"/>
        </w:rPr>
        <w:t>於</w:t>
      </w:r>
      <w:proofErr w:type="gramEnd"/>
      <w:r w:rsidRPr="0055406B">
        <w:rPr>
          <w:rFonts w:hint="eastAsia"/>
        </w:rPr>
        <w:t xml:space="preserve"> 2020-12-10。</w:t>
      </w:r>
    </w:p>
  </w:endnote>
  <w:endnote w:id="23">
    <w:p w14:paraId="5AC1F4AF" w14:textId="77777777" w:rsidR="00E0712D" w:rsidRPr="0055406B" w:rsidRDefault="00E0712D" w:rsidP="0055406B">
      <w:pPr>
        <w:rPr>
          <w:rFonts w:hint="eastAsia"/>
        </w:rPr>
      </w:pPr>
      <w:r w:rsidRPr="0055406B">
        <w:t xml:space="preserve">[23] </w:t>
      </w:r>
      <w:r w:rsidRPr="0055406B">
        <w:rPr>
          <w:rFonts w:hint="eastAsia"/>
        </w:rPr>
        <w:t>《初讀》117#發言，發表</w:t>
      </w:r>
      <w:proofErr w:type="gramStart"/>
      <w:r w:rsidRPr="0055406B">
        <w:rPr>
          <w:rFonts w:hint="eastAsia"/>
        </w:rPr>
        <w:t>於</w:t>
      </w:r>
      <w:proofErr w:type="gramEnd"/>
      <w:r w:rsidRPr="0055406B">
        <w:rPr>
          <w:rFonts w:hint="eastAsia"/>
        </w:rPr>
        <w:t xml:space="preserve"> 2020-12-5。</w:t>
      </w:r>
    </w:p>
  </w:endnote>
  <w:endnote w:id="24">
    <w:p w14:paraId="5DD4B337" w14:textId="77777777" w:rsidR="00E0712D" w:rsidRPr="0055406B" w:rsidRDefault="00E0712D" w:rsidP="0055406B">
      <w:pPr>
        <w:rPr>
          <w:rFonts w:hint="eastAsia"/>
        </w:rPr>
      </w:pPr>
      <w:r w:rsidRPr="0055406B">
        <w:t xml:space="preserve">[24] </w:t>
      </w:r>
      <w:r w:rsidRPr="0055406B">
        <w:rPr>
          <w:rFonts w:hint="eastAsia"/>
        </w:rPr>
        <w:t>《初讀》118#，發表</w:t>
      </w:r>
      <w:proofErr w:type="gramStart"/>
      <w:r w:rsidRPr="0055406B">
        <w:rPr>
          <w:rFonts w:hint="eastAsia"/>
        </w:rPr>
        <w:t>於</w:t>
      </w:r>
      <w:proofErr w:type="gramEnd"/>
      <w:r w:rsidRPr="0055406B">
        <w:rPr>
          <w:rFonts w:hint="eastAsia"/>
        </w:rPr>
        <w:t xml:space="preserve"> 2020-12-5.</w:t>
      </w:r>
    </w:p>
  </w:endnote>
  <w:endnote w:id="25">
    <w:p w14:paraId="43EC366C" w14:textId="77777777" w:rsidR="00E0712D" w:rsidRPr="0055406B" w:rsidRDefault="00E0712D" w:rsidP="0055406B">
      <w:pPr>
        <w:rPr>
          <w:rFonts w:hint="eastAsia"/>
        </w:rPr>
      </w:pPr>
      <w:r w:rsidRPr="0055406B">
        <w:t xml:space="preserve">[25] </w:t>
      </w:r>
      <w:r w:rsidRPr="0055406B">
        <w:rPr>
          <w:rFonts w:hint="eastAsia"/>
        </w:rPr>
        <w:t>清·桂馥：《說文解字義證》，齊魯</w:t>
      </w:r>
      <w:proofErr w:type="gramStart"/>
      <w:r w:rsidRPr="0055406B">
        <w:rPr>
          <w:rFonts w:hint="eastAsia"/>
        </w:rPr>
        <w:t>書</w:t>
      </w:r>
      <w:proofErr w:type="gramEnd"/>
      <w:r w:rsidRPr="0055406B">
        <w:rPr>
          <w:rFonts w:hint="eastAsia"/>
        </w:rPr>
        <w:t>社1987年，226-227頁。</w:t>
      </w:r>
    </w:p>
  </w:endnote>
  <w:endnote w:id="26">
    <w:p w14:paraId="57F0A739" w14:textId="77777777" w:rsidR="00E0712D" w:rsidRPr="0055406B" w:rsidRDefault="00E0712D" w:rsidP="0055406B">
      <w:pPr>
        <w:rPr>
          <w:rFonts w:hint="eastAsia"/>
        </w:rPr>
      </w:pPr>
      <w:r w:rsidRPr="0055406B">
        <w:t xml:space="preserve">[26] </w:t>
      </w:r>
      <w:proofErr w:type="gramStart"/>
      <w:r w:rsidRPr="0055406B">
        <w:rPr>
          <w:rFonts w:hint="eastAsia"/>
        </w:rPr>
        <w:t>見高亨纂著</w:t>
      </w:r>
      <w:proofErr w:type="gramEnd"/>
      <w:r w:rsidRPr="0055406B">
        <w:rPr>
          <w:rFonts w:hint="eastAsia"/>
        </w:rPr>
        <w:t>，董治安整理：《古字通假會典》，齊魯</w:t>
      </w:r>
      <w:proofErr w:type="gramStart"/>
      <w:r w:rsidRPr="0055406B">
        <w:rPr>
          <w:rFonts w:hint="eastAsia"/>
        </w:rPr>
        <w:t>書</w:t>
      </w:r>
      <w:proofErr w:type="gramEnd"/>
      <w:r w:rsidRPr="0055406B">
        <w:rPr>
          <w:rFonts w:hint="eastAsia"/>
        </w:rPr>
        <w:t>社1989年，167頁【奐與煥】條；《簡帛古書通假字大系》， 1241頁“奐與渙”條。</w:t>
      </w:r>
    </w:p>
  </w:endnote>
  <w:endnote w:id="27">
    <w:p w14:paraId="464C1551" w14:textId="77777777" w:rsidR="00E0712D" w:rsidRPr="0055406B" w:rsidRDefault="00E0712D" w:rsidP="0055406B">
      <w:pPr>
        <w:rPr>
          <w:rFonts w:hint="eastAsia"/>
        </w:rPr>
      </w:pPr>
      <w:r w:rsidRPr="0055406B">
        <w:t xml:space="preserve">[27] </w:t>
      </w:r>
      <w:r w:rsidRPr="0055406B">
        <w:rPr>
          <w:rFonts w:hint="eastAsia"/>
        </w:rPr>
        <w:t>《清華大學藏戰國竹簡（拾）》，118頁注[九]。</w:t>
      </w:r>
    </w:p>
  </w:endnote>
  <w:endnote w:id="28">
    <w:p w14:paraId="6FDA9592" w14:textId="77777777" w:rsidR="00E0712D" w:rsidRPr="0055406B" w:rsidRDefault="00E0712D" w:rsidP="0055406B">
      <w:pPr>
        <w:rPr>
          <w:rFonts w:hint="eastAsia"/>
        </w:rPr>
      </w:pPr>
      <w:r w:rsidRPr="0055406B">
        <w:t xml:space="preserve">[28] </w:t>
      </w:r>
      <w:r w:rsidRPr="0055406B">
        <w:rPr>
          <w:rFonts w:hint="eastAsia"/>
        </w:rPr>
        <w:t>《初讀》26#，發表</w:t>
      </w:r>
      <w:proofErr w:type="gramStart"/>
      <w:r w:rsidRPr="0055406B">
        <w:rPr>
          <w:rFonts w:hint="eastAsia"/>
        </w:rPr>
        <w:t>於</w:t>
      </w:r>
      <w:proofErr w:type="gramEnd"/>
      <w:r w:rsidRPr="0055406B">
        <w:rPr>
          <w:rFonts w:hint="eastAsia"/>
        </w:rPr>
        <w:t xml:space="preserve"> 2020-11-21.</w:t>
      </w:r>
    </w:p>
  </w:endnote>
  <w:endnote w:id="29">
    <w:p w14:paraId="2FA8F761" w14:textId="77777777" w:rsidR="00E0712D" w:rsidRPr="0055406B" w:rsidRDefault="00E0712D" w:rsidP="0055406B">
      <w:pPr>
        <w:rPr>
          <w:rFonts w:hint="eastAsia"/>
        </w:rPr>
      </w:pPr>
      <w:r w:rsidRPr="0055406B">
        <w:t xml:space="preserve">[29] </w:t>
      </w:r>
      <w:r w:rsidRPr="0055406B">
        <w:rPr>
          <w:rFonts w:hint="eastAsia"/>
        </w:rPr>
        <w:t>《說文解字注》，306頁。</w:t>
      </w:r>
    </w:p>
  </w:endnote>
  <w:endnote w:id="30">
    <w:p w14:paraId="0027091A" w14:textId="77777777" w:rsidR="00E0712D" w:rsidRPr="0055406B" w:rsidRDefault="00E0712D" w:rsidP="0055406B">
      <w:pPr>
        <w:rPr>
          <w:rFonts w:hint="eastAsia"/>
        </w:rPr>
      </w:pPr>
      <w:r w:rsidRPr="0055406B">
        <w:t xml:space="preserve">[30] </w:t>
      </w:r>
      <w:r w:rsidRPr="0055406B">
        <w:rPr>
          <w:rFonts w:hint="eastAsia"/>
        </w:rPr>
        <w:t>《清華大學藏戰國竹簡（拾）》，118-119頁注[一二]。</w:t>
      </w:r>
    </w:p>
  </w:endnote>
  <w:endnote w:id="31">
    <w:p w14:paraId="7494DB25" w14:textId="77777777" w:rsidR="00E0712D" w:rsidRPr="0055406B" w:rsidRDefault="00E0712D" w:rsidP="0055406B">
      <w:pPr>
        <w:rPr>
          <w:rFonts w:hint="eastAsia"/>
        </w:rPr>
      </w:pPr>
      <w:r w:rsidRPr="0055406B">
        <w:t xml:space="preserve">[31] </w:t>
      </w:r>
      <w:proofErr w:type="gramStart"/>
      <w:r w:rsidRPr="0055406B">
        <w:rPr>
          <w:rFonts w:hint="eastAsia"/>
        </w:rPr>
        <w:t>裴</w:t>
      </w:r>
      <w:proofErr w:type="gramEnd"/>
      <w:r w:rsidRPr="0055406B">
        <w:rPr>
          <w:rFonts w:hint="eastAsia"/>
        </w:rPr>
        <w:t>學海：《古書虛字集釋》，上海書店出版社1989年，721頁。</w:t>
      </w:r>
    </w:p>
  </w:endnote>
  <w:endnote w:id="32">
    <w:p w14:paraId="0DA81D32" w14:textId="77777777" w:rsidR="00E0712D" w:rsidRPr="0055406B" w:rsidRDefault="00E0712D" w:rsidP="0055406B">
      <w:pPr>
        <w:rPr>
          <w:rFonts w:hint="eastAsia"/>
        </w:rPr>
      </w:pPr>
      <w:r w:rsidRPr="0055406B">
        <w:t xml:space="preserve">[32] </w:t>
      </w:r>
      <w:r w:rsidRPr="0055406B">
        <w:rPr>
          <w:rFonts w:hint="eastAsia"/>
        </w:rPr>
        <w:t>《簡帛古書通假字大系》，992-993頁“工與功”條。</w:t>
      </w:r>
    </w:p>
  </w:endnote>
  <w:endnote w:id="33">
    <w:p w14:paraId="0574C7AE" w14:textId="77777777" w:rsidR="00E0712D" w:rsidRDefault="00E0712D" w:rsidP="0055406B">
      <w:pPr>
        <w:rPr>
          <w:rFonts w:hint="eastAsia"/>
        </w:rPr>
      </w:pPr>
      <w:r w:rsidRPr="0055406B">
        <w:t xml:space="preserve">[33] </w:t>
      </w:r>
      <w:r w:rsidRPr="0055406B">
        <w:rPr>
          <w:rFonts w:hint="eastAsia"/>
        </w:rPr>
        <w:t>《清華大學藏戰國竹簡（拾）》，119頁注[一三]。</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0EBF7D50"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9F5415">
      <w:rPr>
        <w:sz w:val="18"/>
        <w:szCs w:val="18"/>
      </w:rPr>
      <w:t>1</w:t>
    </w:r>
    <w:r w:rsidRPr="00C01B1F">
      <w:rPr>
        <w:rFonts w:hint="eastAsia"/>
        <w:sz w:val="18"/>
        <w:szCs w:val="18"/>
      </w:rPr>
      <w:t>月</w:t>
    </w:r>
    <w:r w:rsidR="006E37CF">
      <w:rPr>
        <w:sz w:val="18"/>
        <w:szCs w:val="18"/>
      </w:rPr>
      <w:t>2</w:t>
    </w:r>
    <w:r w:rsidR="00E82479">
      <w:rPr>
        <w:sz w:val="18"/>
        <w:szCs w:val="18"/>
      </w:rPr>
      <w:t>7</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E3024F">
      <w:rPr>
        <w:sz w:val="18"/>
        <w:szCs w:val="18"/>
      </w:rPr>
      <w:t>1</w:t>
    </w:r>
    <w:r w:rsidRPr="00C01B1F">
      <w:rPr>
        <w:rFonts w:hint="eastAsia"/>
        <w:sz w:val="18"/>
        <w:szCs w:val="18"/>
      </w:rPr>
      <w:t>月</w:t>
    </w:r>
    <w:r w:rsidR="00E82479">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D9D8C" w14:textId="77777777" w:rsidR="00DD1F60" w:rsidRDefault="00DD1F60" w:rsidP="00CB0024">
      <w:r>
        <w:separator/>
      </w:r>
    </w:p>
  </w:footnote>
  <w:footnote w:type="continuationSeparator" w:id="0">
    <w:p w14:paraId="2376037C" w14:textId="77777777" w:rsidR="00DD1F60" w:rsidRDefault="00DD1F6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63D928DF"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6E37CF">
      <w:t>5</w:t>
    </w:r>
    <w:r w:rsidR="00E82479">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2A91"/>
    <w:rsid w:val="00243FD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51B2"/>
    <w:rsid w:val="005D22B2"/>
    <w:rsid w:val="005D2BA7"/>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5B3"/>
    <w:rsid w:val="00675FAC"/>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24B21"/>
    <w:rsid w:val="007317E0"/>
    <w:rsid w:val="0073487E"/>
    <w:rsid w:val="00740478"/>
    <w:rsid w:val="0074094E"/>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70A8"/>
    <w:rsid w:val="009E12C0"/>
    <w:rsid w:val="009E1F4B"/>
    <w:rsid w:val="009E50BC"/>
    <w:rsid w:val="009E50C6"/>
    <w:rsid w:val="009E63D4"/>
    <w:rsid w:val="009F0B99"/>
    <w:rsid w:val="009F222D"/>
    <w:rsid w:val="009F366A"/>
    <w:rsid w:val="009F3884"/>
    <w:rsid w:val="009F4D40"/>
    <w:rsid w:val="009F5415"/>
    <w:rsid w:val="009F619B"/>
    <w:rsid w:val="009F6A9C"/>
    <w:rsid w:val="009F6F99"/>
    <w:rsid w:val="00A00A18"/>
    <w:rsid w:val="00A01EE5"/>
    <w:rsid w:val="00A026E4"/>
    <w:rsid w:val="00A04D48"/>
    <w:rsid w:val="00A0577E"/>
    <w:rsid w:val="00A0677C"/>
    <w:rsid w:val="00A06EEC"/>
    <w:rsid w:val="00A072DD"/>
    <w:rsid w:val="00A10E9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1F60"/>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0F74-0189-443C-AD9A-7DFC38DB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21</Pages>
  <Words>4188</Words>
  <Characters>4230</Characters>
  <Application>Microsoft Office Word</Application>
  <DocSecurity>0</DocSecurity>
  <Lines>162</Lines>
  <Paragraphs>100</Paragraphs>
  <ScaleCrop>false</ScaleCrop>
  <Company>GWZ</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944</cp:revision>
  <dcterms:created xsi:type="dcterms:W3CDTF">2019-09-16T14:32:00Z</dcterms:created>
  <dcterms:modified xsi:type="dcterms:W3CDTF">2021-01-30T01:56:00Z</dcterms:modified>
</cp:coreProperties>
</file>