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8482BB1" w14:textId="4FBE4497" w:rsidR="006D569F" w:rsidRDefault="006D569F" w:rsidP="006D569F">
      <w:pPr>
        <w:pStyle w:val="ab"/>
      </w:pPr>
      <w:bookmarkStart w:id="0" w:name="OLE_LINK1"/>
      <w:r w:rsidRPr="00E076BA">
        <w:rPr>
          <w:rFonts w:hint="eastAsia"/>
        </w:rPr>
        <w:t>出土文獻與古文字研究青年學者訪談</w:t>
      </w:r>
      <w:r w:rsidRPr="00E076BA">
        <w:rPr>
          <w:rFonts w:hint="eastAsia"/>
        </w:rPr>
        <w:t>045</w:t>
      </w:r>
      <w:r w:rsidRPr="00E076BA">
        <w:rPr>
          <w:rFonts w:hint="eastAsia"/>
        </w:rPr>
        <w:t>：齊航福</w:t>
      </w:r>
    </w:p>
    <w:p w14:paraId="43C0FFAA" w14:textId="77777777" w:rsidR="006D569F" w:rsidRDefault="006D569F" w:rsidP="006D569F">
      <w:pPr>
        <w:pStyle w:val="aa"/>
        <w:ind w:firstLine="560"/>
        <w:rPr>
          <w:rFonts w:ascii="黑体" w:eastAsia="黑体" w:hAnsi="黑体" w:cs="黑体"/>
          <w:szCs w:val="28"/>
        </w:rPr>
      </w:pPr>
    </w:p>
    <w:p w14:paraId="5E1CF8D8" w14:textId="77777777" w:rsidR="006D569F" w:rsidRDefault="006D569F" w:rsidP="006D569F">
      <w:pPr>
        <w:pStyle w:val="aa"/>
        <w:ind w:firstLine="562"/>
        <w:rPr>
          <w:rFonts w:ascii="黑体" w:hAnsi="黑体" w:cs="黑体"/>
          <w:szCs w:val="28"/>
        </w:rPr>
      </w:pPr>
      <w:r w:rsidRPr="00E076BA">
        <w:rPr>
          <w:rFonts w:ascii="黑体" w:hAnsi="黑体" w:cs="黑体" w:hint="eastAsia"/>
          <w:b/>
          <w:szCs w:val="28"/>
        </w:rPr>
        <w:t>編者按</w:t>
      </w:r>
      <w:r w:rsidRPr="00E076BA">
        <w:rPr>
          <w:rFonts w:ascii="黑体" w:hAnsi="黑体" w:cs="黑体" w:hint="eastAsia"/>
          <w:szCs w:val="28"/>
        </w:rPr>
        <w:t>：爲了向青年研究人員和在讀學生提供學習、研究出土文獻與古文字的經驗，</w:t>
      </w:r>
      <w:proofErr w:type="gramStart"/>
      <w:r w:rsidRPr="00E076BA">
        <w:rPr>
          <w:rFonts w:ascii="黑体" w:hAnsi="黑体" w:cs="黑体" w:hint="eastAsia"/>
          <w:szCs w:val="28"/>
        </w:rPr>
        <w:t>復旦</w:t>
      </w:r>
      <w:proofErr w:type="gramEnd"/>
      <w:r w:rsidRPr="00E076BA">
        <w:rPr>
          <w:rFonts w:ascii="黑体" w:hAnsi="黑体" w:cs="黑体" w:hint="eastAsia"/>
          <w:szCs w:val="28"/>
        </w:rPr>
        <w:t>大學出土文獻與古文字研究中心約請</w:t>
      </w:r>
      <w:proofErr w:type="gramStart"/>
      <w:r w:rsidRPr="00E076BA">
        <w:rPr>
          <w:rFonts w:ascii="黑体" w:hAnsi="黑体" w:cs="黑体" w:hint="eastAsia"/>
          <w:szCs w:val="28"/>
        </w:rPr>
        <w:t>從</w:t>
      </w:r>
      <w:proofErr w:type="gramEnd"/>
      <w:r w:rsidRPr="00E076BA">
        <w:rPr>
          <w:rFonts w:ascii="黑体" w:hAnsi="黑体" w:cs="黑体" w:hint="eastAsia"/>
          <w:szCs w:val="28"/>
        </w:rPr>
        <w:t>事相關研究並卓有成就的部分學者接受我們的訪談，題爲“出土文獻與古文字研究青年學者訪談”，由“古文字微刊”公眾號、出土文獻與古文字研究中心網陸續發</w:t>
      </w:r>
      <w:proofErr w:type="gramStart"/>
      <w:r w:rsidRPr="00E076BA">
        <w:rPr>
          <w:rFonts w:ascii="黑体" w:hAnsi="黑体" w:cs="黑体" w:hint="eastAsia"/>
          <w:szCs w:val="28"/>
        </w:rPr>
        <w:t>佈</w:t>
      </w:r>
      <w:proofErr w:type="gramEnd"/>
      <w:r w:rsidRPr="00E076BA">
        <w:rPr>
          <w:rFonts w:ascii="黑体" w:hAnsi="黑体" w:cs="黑体" w:hint="eastAsia"/>
          <w:szCs w:val="28"/>
        </w:rPr>
        <w:t>。衷心感謝各位</w:t>
      </w:r>
      <w:proofErr w:type="gramStart"/>
      <w:r w:rsidRPr="00E076BA">
        <w:rPr>
          <w:rFonts w:ascii="黑体" w:hAnsi="黑体" w:cs="黑体" w:hint="eastAsia"/>
          <w:szCs w:val="28"/>
        </w:rPr>
        <w:t>參</w:t>
      </w:r>
      <w:proofErr w:type="gramEnd"/>
      <w:r w:rsidRPr="00E076BA">
        <w:rPr>
          <w:rFonts w:ascii="黑体" w:hAnsi="黑体" w:cs="黑体" w:hint="eastAsia"/>
          <w:szCs w:val="28"/>
        </w:rPr>
        <w:t>與訪談的學者。</w:t>
      </w:r>
    </w:p>
    <w:p w14:paraId="18835960" w14:textId="77777777" w:rsidR="006D569F" w:rsidRPr="00E076BA" w:rsidRDefault="006D569F" w:rsidP="006D569F">
      <w:pPr>
        <w:pStyle w:val="aa"/>
        <w:ind w:firstLine="560"/>
        <w:rPr>
          <w:rFonts w:ascii="黑体" w:hAnsi="黑体" w:cs="黑体"/>
          <w:szCs w:val="28"/>
        </w:rPr>
      </w:pPr>
    </w:p>
    <w:p w14:paraId="020888BA" w14:textId="6DECA1EA" w:rsidR="006D569F" w:rsidRDefault="006D569F" w:rsidP="001E7E24">
      <w:pPr>
        <w:pStyle w:val="aa"/>
        <w:ind w:firstLineChars="0" w:firstLine="0"/>
        <w:jc w:val="center"/>
        <w:rPr>
          <w:b/>
          <w:bCs/>
        </w:rPr>
      </w:pPr>
      <w:r w:rsidRPr="0016603B">
        <w:rPr>
          <w:rFonts w:hint="eastAsia"/>
          <w:b/>
          <w:bCs/>
        </w:rPr>
        <w:t>個人簡</w:t>
      </w:r>
      <w:proofErr w:type="gramStart"/>
      <w:r w:rsidRPr="0016603B">
        <w:rPr>
          <w:rFonts w:hint="eastAsia"/>
          <w:b/>
          <w:bCs/>
        </w:rPr>
        <w:t>介</w:t>
      </w:r>
      <w:proofErr w:type="gramEnd"/>
    </w:p>
    <w:p w14:paraId="2A0C8EA9" w14:textId="77777777" w:rsidR="001E7E24" w:rsidRPr="0016603B" w:rsidRDefault="001E7E24" w:rsidP="001E7E24">
      <w:pPr>
        <w:pStyle w:val="aa"/>
        <w:ind w:firstLineChars="0" w:firstLine="0"/>
        <w:jc w:val="center"/>
        <w:rPr>
          <w:b/>
          <w:bCs/>
        </w:rPr>
      </w:pPr>
    </w:p>
    <w:p w14:paraId="1C71FAAD" w14:textId="07A69CB8" w:rsidR="006D569F" w:rsidRDefault="006D569F" w:rsidP="008F420F">
      <w:pPr>
        <w:pStyle w:val="aa"/>
        <w:ind w:firstLineChars="0" w:firstLine="0"/>
        <w:jc w:val="center"/>
        <w:rPr>
          <w:rFonts w:ascii="黑体" w:eastAsia="黑体" w:hAnsi="黑体" w:cs="黑体"/>
          <w:szCs w:val="28"/>
        </w:rPr>
      </w:pPr>
      <w:r w:rsidRPr="00E076BA">
        <w:rPr>
          <w:rFonts w:ascii="黑体" w:eastAsia="黑体" w:hAnsi="黑体" w:cs="黑体"/>
          <w:noProof/>
          <w:szCs w:val="28"/>
        </w:rPr>
        <w:drawing>
          <wp:inline distT="0" distB="0" distL="0" distR="0" wp14:anchorId="31A2A6EE" wp14:editId="750524C5">
            <wp:extent cx="4322223" cy="3240000"/>
            <wp:effectExtent l="0" t="0" r="2540" b="0"/>
            <wp:docPr id="1" name="图片 1" descr="C:\Users\shensicong\Documents\WeChat Files\wxid_tcmyc590ng7f21\FileStorage\Temp\2f8fd50e5253763422aeaadc19e6486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hensicong\Documents\WeChat Files\wxid_tcmyc590ng7f21\FileStorage\Temp\2f8fd50e5253763422aeaadc19e64867.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22223" cy="3240000"/>
                    </a:xfrm>
                    <a:prstGeom prst="rect">
                      <a:avLst/>
                    </a:prstGeom>
                    <a:noFill/>
                    <a:ln>
                      <a:noFill/>
                    </a:ln>
                  </pic:spPr>
                </pic:pic>
              </a:graphicData>
            </a:graphic>
          </wp:inline>
        </w:drawing>
      </w:r>
    </w:p>
    <w:p w14:paraId="1DD6E895" w14:textId="77777777" w:rsidR="00D67954" w:rsidRDefault="00D67954" w:rsidP="0016603B">
      <w:pPr>
        <w:pStyle w:val="aa"/>
        <w:ind w:firstLine="560"/>
        <w:jc w:val="center"/>
        <w:rPr>
          <w:rFonts w:ascii="黑体" w:eastAsia="黑体" w:hAnsi="黑体" w:cs="黑体"/>
          <w:szCs w:val="28"/>
        </w:rPr>
      </w:pPr>
    </w:p>
    <w:p w14:paraId="5BAA6DAE" w14:textId="77777777" w:rsidR="006D569F" w:rsidRDefault="006D569F" w:rsidP="006D569F">
      <w:pPr>
        <w:pStyle w:val="aa"/>
        <w:ind w:firstLine="562"/>
        <w:rPr>
          <w:rFonts w:ascii="黑体" w:eastAsia="黑体" w:hAnsi="黑体" w:cs="黑体"/>
          <w:szCs w:val="28"/>
        </w:rPr>
      </w:pPr>
      <w:r w:rsidRPr="00E076BA">
        <w:rPr>
          <w:rFonts w:ascii="黑体" w:hAnsi="黑体" w:cs="黑体" w:hint="eastAsia"/>
          <w:b/>
          <w:szCs w:val="28"/>
        </w:rPr>
        <w:lastRenderedPageBreak/>
        <w:t>齊航福</w:t>
      </w:r>
      <w:r>
        <w:rPr>
          <w:rFonts w:ascii="黑体" w:hAnsi="黑体" w:cs="黑体" w:hint="eastAsia"/>
          <w:szCs w:val="28"/>
        </w:rPr>
        <w:t>，</w:t>
      </w:r>
      <w:r>
        <w:rPr>
          <w:rFonts w:ascii="黑体" w:hAnsi="黑体" w:cs="黑体" w:hint="eastAsia"/>
          <w:szCs w:val="28"/>
        </w:rPr>
        <w:t>1975</w:t>
      </w:r>
      <w:r>
        <w:rPr>
          <w:rFonts w:ascii="黑体" w:hAnsi="黑体" w:cs="黑体" w:hint="eastAsia"/>
          <w:szCs w:val="28"/>
        </w:rPr>
        <w:t>年</w:t>
      </w:r>
      <w:r>
        <w:rPr>
          <w:rFonts w:ascii="黑体" w:hAnsi="黑体" w:cs="黑体" w:hint="eastAsia"/>
          <w:szCs w:val="28"/>
        </w:rPr>
        <w:t>12</w:t>
      </w:r>
      <w:r>
        <w:rPr>
          <w:rFonts w:ascii="黑体" w:hAnsi="黑体" w:cs="黑体" w:hint="eastAsia"/>
          <w:szCs w:val="28"/>
        </w:rPr>
        <w:t>月生，河南虞城人。鄭州大學漢</w:t>
      </w:r>
      <w:proofErr w:type="gramStart"/>
      <w:r>
        <w:rPr>
          <w:rFonts w:ascii="黑体" w:hAnsi="黑体" w:cs="黑体" w:hint="eastAsia"/>
          <w:szCs w:val="28"/>
        </w:rPr>
        <w:t>字文明</w:t>
      </w:r>
      <w:proofErr w:type="gramEnd"/>
      <w:r>
        <w:rPr>
          <w:rFonts w:ascii="黑体" w:hAnsi="黑体" w:cs="黑体" w:hint="eastAsia"/>
          <w:szCs w:val="28"/>
        </w:rPr>
        <w:t>研究中心教授，主要</w:t>
      </w:r>
      <w:proofErr w:type="gramStart"/>
      <w:r>
        <w:rPr>
          <w:rFonts w:ascii="黑体" w:hAnsi="黑体" w:cs="黑体" w:hint="eastAsia"/>
          <w:szCs w:val="28"/>
        </w:rPr>
        <w:t>從</w:t>
      </w:r>
      <w:proofErr w:type="gramEnd"/>
      <w:r>
        <w:rPr>
          <w:rFonts w:ascii="黑体" w:hAnsi="黑体" w:cs="黑体" w:hint="eastAsia"/>
          <w:szCs w:val="28"/>
        </w:rPr>
        <w:t>事甲骨文研究。</w:t>
      </w:r>
    </w:p>
    <w:p w14:paraId="067C1CC3" w14:textId="77777777" w:rsidR="0016603B" w:rsidRDefault="0016603B" w:rsidP="0016603B">
      <w:pPr>
        <w:pStyle w:val="aa"/>
        <w:ind w:firstLineChars="0" w:firstLine="0"/>
        <w:rPr>
          <w:rFonts w:ascii="黑体" w:eastAsia="黑体" w:hAnsi="黑体" w:cs="黑体"/>
          <w:szCs w:val="28"/>
        </w:rPr>
      </w:pPr>
    </w:p>
    <w:p w14:paraId="5E616A1E" w14:textId="1D8806DD" w:rsidR="006D569F" w:rsidRPr="0016603B" w:rsidRDefault="0016603B" w:rsidP="0016603B">
      <w:pPr>
        <w:pStyle w:val="aa"/>
        <w:ind w:firstLineChars="0" w:firstLine="0"/>
        <w:rPr>
          <w:b/>
          <w:bCs/>
        </w:rPr>
      </w:pPr>
      <w:r w:rsidRPr="0016603B">
        <w:rPr>
          <w:rFonts w:hint="eastAsia"/>
          <w:b/>
          <w:bCs/>
        </w:rPr>
        <w:t>1</w:t>
      </w:r>
      <w:r w:rsidRPr="0016603B">
        <w:rPr>
          <w:b/>
          <w:bCs/>
        </w:rPr>
        <w:t>.</w:t>
      </w:r>
      <w:r w:rsidR="006D569F" w:rsidRPr="0016603B">
        <w:rPr>
          <w:rFonts w:hint="eastAsia"/>
          <w:b/>
          <w:bCs/>
        </w:rPr>
        <w:t>請</w:t>
      </w:r>
      <w:proofErr w:type="gramStart"/>
      <w:r w:rsidR="006D569F" w:rsidRPr="0016603B">
        <w:rPr>
          <w:rFonts w:hint="eastAsia"/>
          <w:b/>
          <w:bCs/>
        </w:rPr>
        <w:t>介</w:t>
      </w:r>
      <w:proofErr w:type="gramEnd"/>
      <w:r w:rsidR="006D569F" w:rsidRPr="0016603B">
        <w:rPr>
          <w:rFonts w:hint="eastAsia"/>
          <w:b/>
          <w:bCs/>
        </w:rPr>
        <w:t>紹一下您學習和研究出土文獻與古文字的經歷。</w:t>
      </w:r>
    </w:p>
    <w:p w14:paraId="5A30DF15" w14:textId="77777777" w:rsidR="006D569F" w:rsidRDefault="006D569F" w:rsidP="006D569F">
      <w:pPr>
        <w:pStyle w:val="aa"/>
        <w:ind w:firstLine="560"/>
        <w:rPr>
          <w:rFonts w:ascii="黑体" w:hAnsi="黑体" w:cs="黑体"/>
          <w:szCs w:val="28"/>
        </w:rPr>
      </w:pPr>
      <w:r>
        <w:rPr>
          <w:rFonts w:ascii="黑体" w:hAnsi="黑体" w:cs="黑体" w:hint="eastAsia"/>
          <w:szCs w:val="28"/>
        </w:rPr>
        <w:t>我是</w:t>
      </w:r>
      <w:r>
        <w:rPr>
          <w:rFonts w:ascii="黑体" w:hAnsi="黑体" w:cs="黑体" w:hint="eastAsia"/>
          <w:szCs w:val="28"/>
        </w:rPr>
        <w:t>2000</w:t>
      </w:r>
      <w:r>
        <w:rPr>
          <w:rFonts w:ascii="黑体" w:hAnsi="黑体" w:cs="黑体" w:hint="eastAsia"/>
          <w:szCs w:val="28"/>
        </w:rPr>
        <w:t>年考取鄭州大學碩士研究生的，</w:t>
      </w:r>
      <w:proofErr w:type="gramStart"/>
      <w:r>
        <w:rPr>
          <w:rFonts w:ascii="黑体" w:hAnsi="黑体" w:cs="黑体" w:hint="eastAsia"/>
          <w:szCs w:val="28"/>
        </w:rPr>
        <w:t>導</w:t>
      </w:r>
      <w:proofErr w:type="gramEnd"/>
      <w:r>
        <w:rPr>
          <w:rFonts w:ascii="黑体" w:hAnsi="黑体" w:cs="黑体" w:hint="eastAsia"/>
          <w:szCs w:val="28"/>
        </w:rPr>
        <w:t>師是王蘊智先生。實話說，考研</w:t>
      </w:r>
      <w:proofErr w:type="gramStart"/>
      <w:r>
        <w:rPr>
          <w:rFonts w:ascii="黑体" w:hAnsi="黑体" w:cs="黑体" w:hint="eastAsia"/>
          <w:szCs w:val="28"/>
        </w:rPr>
        <w:t>動</w:t>
      </w:r>
      <w:proofErr w:type="gramEnd"/>
      <w:r>
        <w:rPr>
          <w:rFonts w:ascii="黑体" w:hAnsi="黑体" w:cs="黑体" w:hint="eastAsia"/>
          <w:szCs w:val="28"/>
        </w:rPr>
        <w:t>機與學術無關，就是爲了能找份好工作。那時，古文字學是絕</w:t>
      </w:r>
      <w:proofErr w:type="gramStart"/>
      <w:r>
        <w:rPr>
          <w:rFonts w:ascii="黑体" w:hAnsi="黑体" w:cs="黑体" w:hint="eastAsia"/>
          <w:szCs w:val="28"/>
        </w:rPr>
        <w:t>對</w:t>
      </w:r>
      <w:proofErr w:type="gramEnd"/>
      <w:r>
        <w:rPr>
          <w:rFonts w:ascii="黑体" w:hAnsi="黑体" w:cs="黑体" w:hint="eastAsia"/>
          <w:szCs w:val="28"/>
        </w:rPr>
        <w:t>的“冷門”，在這以前我</w:t>
      </w:r>
      <w:proofErr w:type="gramStart"/>
      <w:r>
        <w:rPr>
          <w:rFonts w:ascii="黑体" w:hAnsi="黑体" w:cs="黑体" w:hint="eastAsia"/>
          <w:szCs w:val="28"/>
        </w:rPr>
        <w:t>壓</w:t>
      </w:r>
      <w:proofErr w:type="gramEnd"/>
      <w:r>
        <w:rPr>
          <w:rFonts w:ascii="黑体" w:hAnsi="黑体" w:cs="黑体" w:hint="eastAsia"/>
          <w:szCs w:val="28"/>
        </w:rPr>
        <w:t>根沒聽說過“古文字”“甲骨文”這些字眼，還是考取研究生</w:t>
      </w:r>
      <w:proofErr w:type="gramStart"/>
      <w:r>
        <w:rPr>
          <w:rFonts w:ascii="黑体" w:hAnsi="黑体" w:cs="黑体" w:hint="eastAsia"/>
          <w:szCs w:val="28"/>
        </w:rPr>
        <w:t>後</w:t>
      </w:r>
      <w:proofErr w:type="gramEnd"/>
      <w:r>
        <w:rPr>
          <w:rFonts w:ascii="黑体" w:hAnsi="黑体" w:cs="黑体" w:hint="eastAsia"/>
          <w:szCs w:val="28"/>
        </w:rPr>
        <w:t>才想起大學時有</w:t>
      </w:r>
      <w:proofErr w:type="gramStart"/>
      <w:r>
        <w:rPr>
          <w:rFonts w:ascii="黑体" w:hAnsi="黑体" w:cs="黑体" w:hint="eastAsia"/>
          <w:szCs w:val="28"/>
        </w:rPr>
        <w:t>場</w:t>
      </w:r>
      <w:proofErr w:type="gramEnd"/>
      <w:r>
        <w:rPr>
          <w:rFonts w:ascii="黑体" w:hAnsi="黑体" w:cs="黑体" w:hint="eastAsia"/>
          <w:szCs w:val="28"/>
        </w:rPr>
        <w:t>考試中的名詞解釋竟然就有“鐵雲藏龜”，當時自己就照字面意思回答了一句“鐵雲藏的</w:t>
      </w:r>
      <w:proofErr w:type="gramStart"/>
      <w:r>
        <w:rPr>
          <w:rFonts w:ascii="黑体" w:hAnsi="黑体" w:cs="黑体" w:hint="eastAsia"/>
          <w:szCs w:val="28"/>
        </w:rPr>
        <w:t>烏</w:t>
      </w:r>
      <w:proofErr w:type="gramEnd"/>
      <w:r>
        <w:rPr>
          <w:rFonts w:ascii="黑体" w:hAnsi="黑体" w:cs="黑体" w:hint="eastAsia"/>
          <w:szCs w:val="28"/>
        </w:rPr>
        <w:t>龜”，至</w:t>
      </w:r>
      <w:proofErr w:type="gramStart"/>
      <w:r>
        <w:rPr>
          <w:rFonts w:ascii="黑体" w:hAnsi="黑体" w:cs="黑体" w:hint="eastAsia"/>
          <w:szCs w:val="28"/>
        </w:rPr>
        <w:t>於</w:t>
      </w:r>
      <w:proofErr w:type="gramEnd"/>
      <w:r>
        <w:rPr>
          <w:rFonts w:ascii="黑体" w:hAnsi="黑体" w:cs="黑体" w:hint="eastAsia"/>
          <w:szCs w:val="28"/>
        </w:rPr>
        <w:t>誰是“鐵雲”，“烏龜”是</w:t>
      </w:r>
      <w:proofErr w:type="gramStart"/>
      <w:r>
        <w:rPr>
          <w:rFonts w:ascii="黑体" w:hAnsi="黑体" w:cs="黑体" w:hint="eastAsia"/>
          <w:szCs w:val="28"/>
        </w:rPr>
        <w:t>幹</w:t>
      </w:r>
      <w:proofErr w:type="gramEnd"/>
      <w:r>
        <w:rPr>
          <w:rFonts w:ascii="黑体" w:hAnsi="黑体" w:cs="黑体" w:hint="eastAsia"/>
          <w:szCs w:val="28"/>
        </w:rPr>
        <w:t>什麼的，</w:t>
      </w:r>
      <w:proofErr w:type="gramStart"/>
      <w:r>
        <w:rPr>
          <w:rFonts w:ascii="黑体" w:hAnsi="黑体" w:cs="黑体" w:hint="eastAsia"/>
          <w:szCs w:val="28"/>
        </w:rPr>
        <w:t>壓根不</w:t>
      </w:r>
      <w:proofErr w:type="gramEnd"/>
      <w:r>
        <w:rPr>
          <w:rFonts w:ascii="黑体" w:hAnsi="黑体" w:cs="黑体" w:hint="eastAsia"/>
          <w:szCs w:val="28"/>
        </w:rPr>
        <w:t>清楚。雖說毫無功底，但也算與古文字有緣。</w:t>
      </w:r>
      <w:proofErr w:type="gramStart"/>
      <w:r>
        <w:rPr>
          <w:rFonts w:ascii="黑体" w:hAnsi="黑体" w:cs="黑体" w:hint="eastAsia"/>
          <w:szCs w:val="28"/>
        </w:rPr>
        <w:t>從</w:t>
      </w:r>
      <w:proofErr w:type="gramEnd"/>
      <w:r>
        <w:rPr>
          <w:rFonts w:ascii="黑体" w:hAnsi="黑体" w:cs="黑体" w:hint="eastAsia"/>
          <w:szCs w:val="28"/>
        </w:rPr>
        <w:t>這個意義上說，要十分感謝</w:t>
      </w:r>
      <w:proofErr w:type="gramStart"/>
      <w:r>
        <w:rPr>
          <w:rFonts w:ascii="黑体" w:hAnsi="黑体" w:cs="黑体" w:hint="eastAsia"/>
          <w:szCs w:val="28"/>
        </w:rPr>
        <w:t>導</w:t>
      </w:r>
      <w:proofErr w:type="gramEnd"/>
      <w:r>
        <w:rPr>
          <w:rFonts w:ascii="黑体" w:hAnsi="黑体" w:cs="黑体" w:hint="eastAsia"/>
          <w:szCs w:val="28"/>
        </w:rPr>
        <w:t>師王蘊智先生，是他讓我結識了古文字，並最終走上古文字研究的道路。</w:t>
      </w:r>
      <w:r w:rsidRPr="00F423C0">
        <w:rPr>
          <w:rFonts w:ascii="黑体" w:hAnsi="黑体" w:cs="黑体" w:hint="eastAsia"/>
          <w:szCs w:val="28"/>
        </w:rPr>
        <w:t>當時學習條件</w:t>
      </w:r>
      <w:r>
        <w:rPr>
          <w:rFonts w:ascii="黑体" w:hAnsi="黑体" w:cs="黑体" w:hint="eastAsia"/>
          <w:szCs w:val="28"/>
        </w:rPr>
        <w:t>還不錯，南校區逸夫</w:t>
      </w:r>
      <w:proofErr w:type="gramStart"/>
      <w:r>
        <w:rPr>
          <w:rFonts w:ascii="黑体" w:hAnsi="黑体" w:cs="黑体" w:hint="eastAsia"/>
          <w:szCs w:val="28"/>
        </w:rPr>
        <w:t>樓</w:t>
      </w:r>
      <w:proofErr w:type="gramEnd"/>
      <w:r>
        <w:rPr>
          <w:rFonts w:ascii="黑体" w:hAnsi="黑体" w:cs="黑体" w:hint="eastAsia"/>
          <w:szCs w:val="28"/>
        </w:rPr>
        <w:t>上有間</w:t>
      </w:r>
      <w:proofErr w:type="gramStart"/>
      <w:r>
        <w:rPr>
          <w:rFonts w:ascii="黑体" w:hAnsi="黑体" w:cs="黑体" w:hint="eastAsia"/>
          <w:szCs w:val="28"/>
        </w:rPr>
        <w:t>專</w:t>
      </w:r>
      <w:proofErr w:type="gramEnd"/>
      <w:r>
        <w:rPr>
          <w:rFonts w:ascii="黑体" w:hAnsi="黑体" w:cs="黑体" w:hint="eastAsia"/>
          <w:szCs w:val="28"/>
        </w:rPr>
        <w:t>門的古文字研究室，這在文科其他研究方向還很少，環境優雅，常用的</w:t>
      </w:r>
      <w:proofErr w:type="gramStart"/>
      <w:r>
        <w:rPr>
          <w:rFonts w:ascii="黑体" w:hAnsi="黑体" w:cs="黑体" w:hint="eastAsia"/>
          <w:szCs w:val="28"/>
        </w:rPr>
        <w:t>專</w:t>
      </w:r>
      <w:proofErr w:type="gramEnd"/>
      <w:r>
        <w:rPr>
          <w:rFonts w:ascii="黑体" w:hAnsi="黑体" w:cs="黑体" w:hint="eastAsia"/>
          <w:szCs w:val="28"/>
        </w:rPr>
        <w:t>業</w:t>
      </w:r>
      <w:proofErr w:type="gramStart"/>
      <w:r>
        <w:rPr>
          <w:rFonts w:ascii="黑体" w:hAnsi="黑体" w:cs="黑体" w:hint="eastAsia"/>
          <w:szCs w:val="28"/>
        </w:rPr>
        <w:t>書籍基本</w:t>
      </w:r>
      <w:proofErr w:type="gramEnd"/>
      <w:r>
        <w:rPr>
          <w:rFonts w:ascii="黑体" w:hAnsi="黑体" w:cs="黑体" w:hint="eastAsia"/>
          <w:szCs w:val="28"/>
        </w:rPr>
        <w:t>都有。環境不錯，可惜我</w:t>
      </w:r>
      <w:proofErr w:type="gramStart"/>
      <w:r>
        <w:rPr>
          <w:rFonts w:ascii="黑体" w:hAnsi="黑体" w:cs="黑体" w:hint="eastAsia"/>
          <w:szCs w:val="28"/>
        </w:rPr>
        <w:t>動</w:t>
      </w:r>
      <w:proofErr w:type="gramEnd"/>
      <w:r>
        <w:rPr>
          <w:rFonts w:ascii="黑体" w:hAnsi="黑体" w:cs="黑体" w:hint="eastAsia"/>
          <w:szCs w:val="28"/>
        </w:rPr>
        <w:t>機不純，再加上起點太低，所以經常挨</w:t>
      </w:r>
      <w:proofErr w:type="gramStart"/>
      <w:r>
        <w:rPr>
          <w:rFonts w:ascii="黑体" w:hAnsi="黑体" w:cs="黑体" w:hint="eastAsia"/>
          <w:szCs w:val="28"/>
        </w:rPr>
        <w:t>導</w:t>
      </w:r>
      <w:proofErr w:type="gramEnd"/>
      <w:r>
        <w:rPr>
          <w:rFonts w:ascii="黑体" w:hAnsi="黑体" w:cs="黑体" w:hint="eastAsia"/>
          <w:szCs w:val="28"/>
        </w:rPr>
        <w:t>師的“猛烈批評”。痛苦萬分時，請教過已畢業的張新俊、曹建墩師兄，也請教過在讀的宋華強師兄，三位師兄水</w:t>
      </w:r>
      <w:proofErr w:type="gramStart"/>
      <w:r>
        <w:rPr>
          <w:rFonts w:ascii="黑体" w:hAnsi="黑体" w:cs="黑体" w:hint="eastAsia"/>
          <w:szCs w:val="28"/>
        </w:rPr>
        <w:t>準</w:t>
      </w:r>
      <w:proofErr w:type="gramEnd"/>
      <w:r>
        <w:rPr>
          <w:rFonts w:ascii="黑体" w:hAnsi="黑体" w:cs="黑体" w:hint="eastAsia"/>
          <w:szCs w:val="28"/>
        </w:rPr>
        <w:t>很高，知識面也寬，一直到今天遇到問題也</w:t>
      </w:r>
      <w:proofErr w:type="gramStart"/>
      <w:r>
        <w:rPr>
          <w:rFonts w:ascii="黑体" w:hAnsi="黑体" w:cs="黑体" w:hint="eastAsia"/>
          <w:szCs w:val="28"/>
        </w:rPr>
        <w:t>會</w:t>
      </w:r>
      <w:proofErr w:type="gramEnd"/>
      <w:r>
        <w:rPr>
          <w:rFonts w:ascii="黑体" w:hAnsi="黑体" w:cs="黑体" w:hint="eastAsia"/>
          <w:szCs w:val="28"/>
        </w:rPr>
        <w:t>請教他們。</w:t>
      </w:r>
    </w:p>
    <w:p w14:paraId="1FEB0ED5" w14:textId="3EC9BE97" w:rsidR="006D569F" w:rsidRDefault="006D569F" w:rsidP="006D569F">
      <w:pPr>
        <w:pStyle w:val="aa"/>
        <w:ind w:firstLine="560"/>
        <w:rPr>
          <w:rFonts w:ascii="黑体" w:hAnsi="黑体" w:cs="黑体"/>
          <w:szCs w:val="28"/>
        </w:rPr>
      </w:pPr>
      <w:r>
        <w:rPr>
          <w:rFonts w:ascii="黑体" w:hAnsi="黑体" w:cs="黑体" w:hint="eastAsia"/>
          <w:szCs w:val="28"/>
        </w:rPr>
        <w:lastRenderedPageBreak/>
        <w:t>2003</w:t>
      </w:r>
      <w:r>
        <w:rPr>
          <w:rFonts w:ascii="黑体" w:hAnsi="黑体" w:cs="黑体" w:hint="eastAsia"/>
          <w:szCs w:val="28"/>
        </w:rPr>
        <w:t>年“非典”肆虐，儘管出校門不便，但聯繫的</w:t>
      </w:r>
      <w:proofErr w:type="gramStart"/>
      <w:r>
        <w:rPr>
          <w:rFonts w:ascii="黑体" w:hAnsi="黑体" w:cs="黑体" w:hint="eastAsia"/>
          <w:szCs w:val="28"/>
        </w:rPr>
        <w:t>兩</w:t>
      </w:r>
      <w:proofErr w:type="gramEnd"/>
      <w:r>
        <w:rPr>
          <w:rFonts w:ascii="黑体" w:hAnsi="黑体" w:cs="黑体" w:hint="eastAsia"/>
          <w:szCs w:val="28"/>
        </w:rPr>
        <w:t>家工作</w:t>
      </w:r>
      <w:proofErr w:type="gramStart"/>
      <w:r>
        <w:rPr>
          <w:rFonts w:ascii="黑体" w:hAnsi="黑体" w:cs="黑体" w:hint="eastAsia"/>
          <w:szCs w:val="28"/>
        </w:rPr>
        <w:t>單</w:t>
      </w:r>
      <w:proofErr w:type="gramEnd"/>
      <w:r>
        <w:rPr>
          <w:rFonts w:ascii="黑体" w:hAnsi="黑体" w:cs="黑体" w:hint="eastAsia"/>
          <w:szCs w:val="28"/>
        </w:rPr>
        <w:t>位（河南大學、河南省社會科學院）都批准了，首次嘗到“冷門”的甜頭。儘管自己非常喜歡進高校，但爲照顧孩子，還是選</w:t>
      </w:r>
      <w:proofErr w:type="gramStart"/>
      <w:r>
        <w:rPr>
          <w:rFonts w:ascii="黑体" w:hAnsi="黑体" w:cs="黑体" w:hint="eastAsia"/>
          <w:szCs w:val="28"/>
        </w:rPr>
        <w:t>擇</w:t>
      </w:r>
      <w:proofErr w:type="gramEnd"/>
      <w:r>
        <w:rPr>
          <w:rFonts w:ascii="黑体" w:hAnsi="黑体" w:cs="黑体" w:hint="eastAsia"/>
          <w:szCs w:val="28"/>
        </w:rPr>
        <w:t>留在鄭州。</w:t>
      </w:r>
      <w:r>
        <w:rPr>
          <w:rFonts w:ascii="黑体" w:hAnsi="黑体" w:cs="黑体" w:hint="eastAsia"/>
          <w:szCs w:val="28"/>
        </w:rPr>
        <w:t>2005</w:t>
      </w:r>
      <w:r>
        <w:rPr>
          <w:rFonts w:ascii="黑体" w:hAnsi="黑体" w:cs="黑体" w:hint="eastAsia"/>
          <w:szCs w:val="28"/>
        </w:rPr>
        <w:t>年，第一次申</w:t>
      </w:r>
      <w:proofErr w:type="gramStart"/>
      <w:r>
        <w:rPr>
          <w:rFonts w:ascii="黑体" w:hAnsi="黑体" w:cs="黑体" w:hint="eastAsia"/>
          <w:szCs w:val="28"/>
        </w:rPr>
        <w:t>報國</w:t>
      </w:r>
      <w:proofErr w:type="gramEnd"/>
      <w:r>
        <w:rPr>
          <w:rFonts w:ascii="黑体" w:hAnsi="黑体" w:cs="黑体" w:hint="eastAsia"/>
          <w:szCs w:val="28"/>
        </w:rPr>
        <w:t>家社科基金課題，竟獲批了。</w:t>
      </w:r>
      <w:proofErr w:type="gramStart"/>
      <w:r>
        <w:rPr>
          <w:rFonts w:ascii="黑体" w:hAnsi="黑体" w:cs="黑体" w:hint="eastAsia"/>
          <w:szCs w:val="28"/>
        </w:rPr>
        <w:t>來</w:t>
      </w:r>
      <w:proofErr w:type="gramEnd"/>
      <w:r>
        <w:rPr>
          <w:rFonts w:ascii="黑体" w:hAnsi="黑体" w:cs="黑体" w:hint="eastAsia"/>
          <w:szCs w:val="28"/>
        </w:rPr>
        <w:t>不及高興，開始</w:t>
      </w:r>
      <w:proofErr w:type="gramStart"/>
      <w:r>
        <w:rPr>
          <w:rFonts w:ascii="黑体" w:hAnsi="黑体" w:cs="黑体" w:hint="eastAsia"/>
          <w:szCs w:val="28"/>
        </w:rPr>
        <w:t>擔</w:t>
      </w:r>
      <w:proofErr w:type="gramEnd"/>
      <w:r>
        <w:rPr>
          <w:rFonts w:ascii="黑体" w:hAnsi="黑体" w:cs="黑体" w:hint="eastAsia"/>
          <w:szCs w:val="28"/>
        </w:rPr>
        <w:t>心能否完成，所以</w:t>
      </w:r>
      <w:r>
        <w:rPr>
          <w:rFonts w:ascii="黑体" w:hAnsi="黑体" w:cs="黑体" w:hint="eastAsia"/>
          <w:szCs w:val="28"/>
        </w:rPr>
        <w:t>2007</w:t>
      </w:r>
      <w:r>
        <w:rPr>
          <w:rFonts w:ascii="黑体" w:hAnsi="黑体" w:cs="黑体" w:hint="eastAsia"/>
          <w:szCs w:val="28"/>
        </w:rPr>
        <w:t>年又北上跟隨首都師範大學黃天</w:t>
      </w:r>
      <w:proofErr w:type="gramStart"/>
      <w:r>
        <w:rPr>
          <w:rFonts w:ascii="黑体" w:hAnsi="黑体" w:cs="黑体" w:hint="eastAsia"/>
          <w:szCs w:val="28"/>
        </w:rPr>
        <w:t>樹</w:t>
      </w:r>
      <w:proofErr w:type="gramEnd"/>
      <w:r>
        <w:rPr>
          <w:rFonts w:ascii="黑体" w:hAnsi="黑体" w:cs="黑体" w:hint="eastAsia"/>
          <w:szCs w:val="28"/>
        </w:rPr>
        <w:t>先生攻讀博士學位。黃老師爲人謙和、教學認真、治學</w:t>
      </w:r>
      <w:proofErr w:type="gramStart"/>
      <w:r>
        <w:rPr>
          <w:rFonts w:ascii="黑体" w:hAnsi="黑体" w:cs="黑体" w:hint="eastAsia"/>
          <w:szCs w:val="28"/>
        </w:rPr>
        <w:t>嚴</w:t>
      </w:r>
      <w:proofErr w:type="gramEnd"/>
      <w:r>
        <w:rPr>
          <w:rFonts w:ascii="黑体" w:hAnsi="黑体" w:cs="黑体" w:hint="eastAsia"/>
          <w:szCs w:val="28"/>
        </w:rPr>
        <w:t>謹。第一次見到黃老師《甲骨文合集》上密密麻麻的</w:t>
      </w:r>
      <w:proofErr w:type="gramStart"/>
      <w:r>
        <w:rPr>
          <w:rFonts w:ascii="黑体" w:hAnsi="黑体" w:cs="黑体" w:hint="eastAsia"/>
          <w:szCs w:val="28"/>
        </w:rPr>
        <w:t>標</w:t>
      </w:r>
      <w:proofErr w:type="gramEnd"/>
      <w:r>
        <w:rPr>
          <w:rFonts w:ascii="黑体" w:hAnsi="黑体" w:cs="黑体" w:hint="eastAsia"/>
          <w:szCs w:val="28"/>
        </w:rPr>
        <w:t>記時，簡直震驚了。</w:t>
      </w:r>
      <w:proofErr w:type="gramStart"/>
      <w:r>
        <w:rPr>
          <w:rFonts w:ascii="黑体" w:hAnsi="黑体" w:cs="黑体" w:hint="eastAsia"/>
          <w:szCs w:val="28"/>
        </w:rPr>
        <w:t>後來</w:t>
      </w:r>
      <w:proofErr w:type="gramEnd"/>
      <w:r>
        <w:rPr>
          <w:rFonts w:ascii="黑体" w:hAnsi="黑体" w:cs="黑体" w:hint="eastAsia"/>
          <w:szCs w:val="28"/>
        </w:rPr>
        <w:t>又看到他在我的博士學位論文稿上的批</w:t>
      </w:r>
      <w:r w:rsidRPr="005341B8">
        <w:rPr>
          <w:rFonts w:ascii="黑体" w:hAnsi="黑体" w:cs="黑体" w:hint="eastAsia"/>
          <w:szCs w:val="28"/>
        </w:rPr>
        <w:t>注</w:t>
      </w:r>
      <w:r>
        <w:rPr>
          <w:rFonts w:ascii="黑体" w:hAnsi="黑体" w:cs="黑体" w:hint="eastAsia"/>
          <w:szCs w:val="28"/>
        </w:rPr>
        <w:t>，我才真正明白學問</w:t>
      </w:r>
      <w:proofErr w:type="gramStart"/>
      <w:r>
        <w:rPr>
          <w:rFonts w:ascii="黑体" w:hAnsi="黑体" w:cs="黑体" w:hint="eastAsia"/>
          <w:szCs w:val="28"/>
        </w:rPr>
        <w:t>應</w:t>
      </w:r>
      <w:proofErr w:type="gramEnd"/>
      <w:r>
        <w:rPr>
          <w:rFonts w:ascii="黑体" w:hAnsi="黑体" w:cs="黑体" w:hint="eastAsia"/>
          <w:szCs w:val="28"/>
        </w:rPr>
        <w:t>該怎麼做。十分難</w:t>
      </w:r>
      <w:proofErr w:type="gramStart"/>
      <w:r>
        <w:rPr>
          <w:rFonts w:ascii="黑体" w:hAnsi="黑体" w:cs="黑体" w:hint="eastAsia"/>
          <w:szCs w:val="28"/>
        </w:rPr>
        <w:t>忘求</w:t>
      </w:r>
      <w:proofErr w:type="gramEnd"/>
      <w:r>
        <w:rPr>
          <w:rFonts w:ascii="黑体" w:hAnsi="黑体" w:cs="黑体" w:hint="eastAsia"/>
          <w:szCs w:val="28"/>
        </w:rPr>
        <w:t>學時，</w:t>
      </w:r>
      <w:proofErr w:type="gramStart"/>
      <w:r>
        <w:rPr>
          <w:rFonts w:ascii="黑体" w:hAnsi="黑体" w:cs="黑体" w:hint="eastAsia"/>
          <w:szCs w:val="28"/>
        </w:rPr>
        <w:t>導</w:t>
      </w:r>
      <w:proofErr w:type="gramEnd"/>
      <w:r>
        <w:rPr>
          <w:rFonts w:ascii="黑体" w:hAnsi="黑体" w:cs="黑体" w:hint="eastAsia"/>
          <w:szCs w:val="28"/>
        </w:rPr>
        <w:t>師</w:t>
      </w:r>
      <w:proofErr w:type="gramStart"/>
      <w:r>
        <w:rPr>
          <w:rFonts w:ascii="黑体" w:hAnsi="黑体" w:cs="黑体" w:hint="eastAsia"/>
          <w:szCs w:val="28"/>
        </w:rPr>
        <w:t>帶</w:t>
      </w:r>
      <w:proofErr w:type="gramEnd"/>
      <w:r>
        <w:rPr>
          <w:rFonts w:ascii="黑体" w:hAnsi="黑体" w:cs="黑体" w:hint="eastAsia"/>
          <w:szCs w:val="28"/>
        </w:rPr>
        <w:t>領我們一片片讀甲骨文原材料，每人讀一片，然</w:t>
      </w:r>
      <w:proofErr w:type="gramStart"/>
      <w:r>
        <w:rPr>
          <w:rFonts w:ascii="黑体" w:hAnsi="黑体" w:cs="黑体" w:hint="eastAsia"/>
          <w:szCs w:val="28"/>
        </w:rPr>
        <w:t>後</w:t>
      </w:r>
      <w:proofErr w:type="gramEnd"/>
      <w:r>
        <w:rPr>
          <w:rFonts w:ascii="黑体" w:hAnsi="黑体" w:cs="黑体" w:hint="eastAsia"/>
          <w:szCs w:val="28"/>
        </w:rPr>
        <w:t>一起討論，太漲知識了。</w:t>
      </w:r>
    </w:p>
    <w:p w14:paraId="5CA16E7C" w14:textId="77777777" w:rsidR="001E7E24" w:rsidRDefault="001E7E24" w:rsidP="006D569F">
      <w:pPr>
        <w:pStyle w:val="aa"/>
        <w:ind w:firstLine="560"/>
        <w:rPr>
          <w:rFonts w:ascii="黑体" w:hAnsi="黑体" w:cs="黑体"/>
          <w:szCs w:val="28"/>
        </w:rPr>
      </w:pPr>
    </w:p>
    <w:p w14:paraId="447FD0E1" w14:textId="77777777" w:rsidR="0016603B" w:rsidRDefault="006D569F" w:rsidP="0016603B">
      <w:pPr>
        <w:pStyle w:val="aa"/>
        <w:ind w:firstLine="560"/>
        <w:jc w:val="center"/>
        <w:rPr>
          <w:rFonts w:ascii="黑体" w:hAnsi="黑体" w:cs="黑体"/>
          <w:szCs w:val="28"/>
        </w:rPr>
      </w:pPr>
      <w:r w:rsidRPr="00E076BA">
        <w:rPr>
          <w:rFonts w:ascii="黑体" w:hAnsi="黑体" w:cs="黑体"/>
          <w:noProof/>
          <w:szCs w:val="28"/>
        </w:rPr>
        <w:lastRenderedPageBreak/>
        <w:drawing>
          <wp:inline distT="0" distB="0" distL="0" distR="0" wp14:anchorId="144B1FE7" wp14:editId="53BA6E23">
            <wp:extent cx="4308035" cy="5400000"/>
            <wp:effectExtent l="0" t="0" r="0" b="0"/>
            <wp:docPr id="2" name="图片 2" descr="C:\Users\shensicong\Documents\WeChat Files\wxid_tcmyc590ng7f21\FileStorage\Temp\1c2defeb30004f4f425c4d46c75af2e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hensicong\Documents\WeChat Files\wxid_tcmyc590ng7f21\FileStorage\Temp\1c2defeb30004f4f425c4d46c75af2e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308035" cy="5400000"/>
                    </a:xfrm>
                    <a:prstGeom prst="rect">
                      <a:avLst/>
                    </a:prstGeom>
                    <a:noFill/>
                    <a:ln>
                      <a:noFill/>
                    </a:ln>
                  </pic:spPr>
                </pic:pic>
              </a:graphicData>
            </a:graphic>
          </wp:inline>
        </w:drawing>
      </w:r>
    </w:p>
    <w:p w14:paraId="2916550E" w14:textId="767D25B2" w:rsidR="006D569F" w:rsidRPr="0016603B" w:rsidRDefault="006D569F" w:rsidP="0016603B">
      <w:pPr>
        <w:pStyle w:val="aa"/>
        <w:ind w:firstLine="560"/>
        <w:jc w:val="center"/>
        <w:rPr>
          <w:rFonts w:ascii="楷体" w:eastAsia="楷体" w:hAnsi="楷体" w:cs="黑体"/>
          <w:szCs w:val="28"/>
        </w:rPr>
      </w:pPr>
      <w:r w:rsidRPr="0016603B">
        <w:rPr>
          <w:rFonts w:ascii="楷体" w:eastAsia="楷体" w:hAnsi="楷体" w:cs="黑体" w:hint="eastAsia"/>
          <w:szCs w:val="28"/>
        </w:rPr>
        <w:t>黃天</w:t>
      </w:r>
      <w:proofErr w:type="gramStart"/>
      <w:r w:rsidRPr="0016603B">
        <w:rPr>
          <w:rFonts w:ascii="楷体" w:eastAsia="楷体" w:hAnsi="楷体" w:cs="黑体" w:hint="eastAsia"/>
          <w:szCs w:val="28"/>
        </w:rPr>
        <w:t>樹</w:t>
      </w:r>
      <w:proofErr w:type="gramEnd"/>
      <w:r w:rsidRPr="0016603B">
        <w:rPr>
          <w:rFonts w:ascii="楷体" w:eastAsia="楷体" w:hAnsi="楷体" w:cs="黑体" w:hint="eastAsia"/>
          <w:szCs w:val="28"/>
        </w:rPr>
        <w:t>先生批注《殷墟甲骨文賓語語序研究》</w:t>
      </w:r>
    </w:p>
    <w:p w14:paraId="58C9B966" w14:textId="77777777" w:rsidR="006D569F" w:rsidRDefault="006D569F" w:rsidP="006D569F">
      <w:pPr>
        <w:pStyle w:val="aa"/>
        <w:ind w:firstLine="560"/>
        <w:rPr>
          <w:rFonts w:ascii="黑体" w:hAnsi="黑体" w:cs="黑体"/>
          <w:szCs w:val="28"/>
        </w:rPr>
      </w:pPr>
    </w:p>
    <w:p w14:paraId="4DDA6A8D" w14:textId="0E6A517A" w:rsidR="006D569F" w:rsidRDefault="006D569F" w:rsidP="006D569F">
      <w:pPr>
        <w:pStyle w:val="aa"/>
        <w:ind w:firstLine="560"/>
        <w:rPr>
          <w:rFonts w:ascii="黑体" w:hAnsi="黑体" w:cs="黑体"/>
          <w:szCs w:val="28"/>
        </w:rPr>
      </w:pPr>
      <w:r>
        <w:rPr>
          <w:rFonts w:ascii="黑体" w:hAnsi="黑体" w:cs="黑体" w:hint="eastAsia"/>
          <w:szCs w:val="28"/>
        </w:rPr>
        <w:t>2010</w:t>
      </w:r>
      <w:r>
        <w:rPr>
          <w:rFonts w:ascii="黑体" w:hAnsi="黑体" w:cs="黑体" w:hint="eastAsia"/>
          <w:szCs w:val="28"/>
        </w:rPr>
        <w:t>年博士畢業</w:t>
      </w:r>
      <w:proofErr w:type="gramStart"/>
      <w:r>
        <w:rPr>
          <w:rFonts w:ascii="黑体" w:hAnsi="黑体" w:cs="黑体" w:hint="eastAsia"/>
          <w:szCs w:val="28"/>
        </w:rPr>
        <w:t>後</w:t>
      </w:r>
      <w:proofErr w:type="gramEnd"/>
      <w:r>
        <w:rPr>
          <w:rFonts w:ascii="黑体" w:hAnsi="黑体" w:cs="黑体" w:hint="eastAsia"/>
          <w:szCs w:val="28"/>
        </w:rPr>
        <w:t>回到原</w:t>
      </w:r>
      <w:proofErr w:type="gramStart"/>
      <w:r>
        <w:rPr>
          <w:rFonts w:ascii="黑体" w:hAnsi="黑体" w:cs="黑体" w:hint="eastAsia"/>
          <w:szCs w:val="28"/>
        </w:rPr>
        <w:t>單</w:t>
      </w:r>
      <w:proofErr w:type="gramEnd"/>
      <w:r>
        <w:rPr>
          <w:rFonts w:ascii="黑体" w:hAnsi="黑体" w:cs="黑体" w:hint="eastAsia"/>
          <w:szCs w:val="28"/>
        </w:rPr>
        <w:t>位，很少有時間做</w:t>
      </w:r>
      <w:proofErr w:type="gramStart"/>
      <w:r>
        <w:rPr>
          <w:rFonts w:ascii="黑体" w:hAnsi="黑体" w:cs="黑体" w:hint="eastAsia"/>
          <w:szCs w:val="28"/>
        </w:rPr>
        <w:t>專</w:t>
      </w:r>
      <w:proofErr w:type="gramEnd"/>
      <w:r>
        <w:rPr>
          <w:rFonts w:ascii="黑体" w:hAnsi="黑体" w:cs="黑体" w:hint="eastAsia"/>
          <w:szCs w:val="28"/>
        </w:rPr>
        <w:t>業，即使擠點時間</w:t>
      </w:r>
      <w:proofErr w:type="gramStart"/>
      <w:r>
        <w:rPr>
          <w:rFonts w:ascii="黑体" w:hAnsi="黑体" w:cs="黑体" w:hint="eastAsia"/>
          <w:szCs w:val="28"/>
        </w:rPr>
        <w:t>來</w:t>
      </w:r>
      <w:proofErr w:type="gramEnd"/>
      <w:r>
        <w:rPr>
          <w:rFonts w:ascii="黑体" w:hAnsi="黑体" w:cs="黑体" w:hint="eastAsia"/>
          <w:szCs w:val="28"/>
        </w:rPr>
        <w:t>做，也因“同伴”太少，無法找到一起</w:t>
      </w:r>
      <w:proofErr w:type="gramStart"/>
      <w:r>
        <w:rPr>
          <w:rFonts w:ascii="黑体" w:hAnsi="黑体" w:cs="黑体" w:hint="eastAsia"/>
          <w:szCs w:val="28"/>
        </w:rPr>
        <w:t>研</w:t>
      </w:r>
      <w:proofErr w:type="gramEnd"/>
      <w:r>
        <w:rPr>
          <w:rFonts w:ascii="黑体" w:hAnsi="黑体" w:cs="黑体" w:hint="eastAsia"/>
          <w:szCs w:val="28"/>
        </w:rPr>
        <w:t>討的</w:t>
      </w:r>
      <w:proofErr w:type="gramStart"/>
      <w:r>
        <w:rPr>
          <w:rFonts w:ascii="黑体" w:hAnsi="黑体" w:cs="黑体" w:hint="eastAsia"/>
          <w:szCs w:val="28"/>
        </w:rPr>
        <w:t>氛圍</w:t>
      </w:r>
      <w:proofErr w:type="gramEnd"/>
      <w:r>
        <w:rPr>
          <w:rFonts w:ascii="黑体" w:hAnsi="黑体" w:cs="黑体" w:hint="eastAsia"/>
          <w:szCs w:val="28"/>
        </w:rPr>
        <w:t>而苦</w:t>
      </w:r>
      <w:proofErr w:type="gramStart"/>
      <w:r>
        <w:rPr>
          <w:rFonts w:ascii="黑体" w:hAnsi="黑体" w:cs="黑体" w:hint="eastAsia"/>
          <w:szCs w:val="28"/>
        </w:rPr>
        <w:t>惱</w:t>
      </w:r>
      <w:proofErr w:type="gramEnd"/>
      <w:r>
        <w:rPr>
          <w:rFonts w:ascii="黑体" w:hAnsi="黑体" w:cs="黑体" w:hint="eastAsia"/>
          <w:szCs w:val="28"/>
        </w:rPr>
        <w:t>。</w:t>
      </w:r>
      <w:proofErr w:type="gramStart"/>
      <w:r>
        <w:rPr>
          <w:rFonts w:ascii="黑体" w:hAnsi="黑体" w:cs="黑体" w:hint="eastAsia"/>
          <w:szCs w:val="28"/>
        </w:rPr>
        <w:t>於</w:t>
      </w:r>
      <w:proofErr w:type="gramEnd"/>
      <w:r>
        <w:rPr>
          <w:rFonts w:ascii="黑体" w:hAnsi="黑体" w:cs="黑体" w:hint="eastAsia"/>
          <w:szCs w:val="28"/>
        </w:rPr>
        <w:t>是，下定決心調入鄭州大學漢</w:t>
      </w:r>
      <w:proofErr w:type="gramStart"/>
      <w:r>
        <w:rPr>
          <w:rFonts w:ascii="黑体" w:hAnsi="黑体" w:cs="黑体" w:hint="eastAsia"/>
          <w:szCs w:val="28"/>
        </w:rPr>
        <w:t>字文明</w:t>
      </w:r>
      <w:proofErr w:type="gramEnd"/>
      <w:r>
        <w:rPr>
          <w:rFonts w:ascii="黑体" w:hAnsi="黑体" w:cs="黑体" w:hint="eastAsia"/>
          <w:szCs w:val="28"/>
        </w:rPr>
        <w:t>研究中心，中心有李運富、黃錫全等學術前輩，也有</w:t>
      </w:r>
      <w:proofErr w:type="gramStart"/>
      <w:r>
        <w:rPr>
          <w:rFonts w:ascii="黑体" w:hAnsi="黑体" w:cs="黑体" w:hint="eastAsia"/>
          <w:szCs w:val="28"/>
        </w:rPr>
        <w:t>劉</w:t>
      </w:r>
      <w:proofErr w:type="gramEnd"/>
      <w:r>
        <w:rPr>
          <w:rFonts w:ascii="黑体" w:hAnsi="黑体" w:cs="黑体" w:hint="eastAsia"/>
          <w:szCs w:val="28"/>
        </w:rPr>
        <w:t>風華、苗利娟、章秀霞等中青年</w:t>
      </w:r>
      <w:r w:rsidRPr="00F374C2">
        <w:rPr>
          <w:rFonts w:ascii="黑体" w:hAnsi="黑体" w:cs="黑体" w:hint="eastAsia"/>
          <w:szCs w:val="28"/>
        </w:rPr>
        <w:t>學</w:t>
      </w:r>
      <w:r>
        <w:rPr>
          <w:rFonts w:ascii="黑体" w:hAnsi="黑体" w:cs="黑体" w:hint="eastAsia"/>
          <w:szCs w:val="28"/>
        </w:rPr>
        <w:t>者。既有</w:t>
      </w:r>
      <w:proofErr w:type="gramStart"/>
      <w:r>
        <w:rPr>
          <w:rFonts w:ascii="黑体" w:hAnsi="黑体" w:cs="黑体" w:hint="eastAsia"/>
          <w:szCs w:val="28"/>
        </w:rPr>
        <w:t>從</w:t>
      </w:r>
      <w:proofErr w:type="gramEnd"/>
      <w:r>
        <w:rPr>
          <w:rFonts w:ascii="黑体" w:hAnsi="黑体" w:cs="黑体" w:hint="eastAsia"/>
          <w:szCs w:val="28"/>
        </w:rPr>
        <w:t>事甲</w:t>
      </w:r>
      <w:r>
        <w:rPr>
          <w:rFonts w:ascii="黑体" w:hAnsi="黑体" w:cs="黑体" w:hint="eastAsia"/>
          <w:szCs w:val="28"/>
        </w:rPr>
        <w:lastRenderedPageBreak/>
        <w:t>骨文研究的，也有</w:t>
      </w:r>
      <w:proofErr w:type="gramStart"/>
      <w:r>
        <w:rPr>
          <w:rFonts w:ascii="黑体" w:hAnsi="黑体" w:cs="黑体" w:hint="eastAsia"/>
          <w:szCs w:val="28"/>
        </w:rPr>
        <w:t>從</w:t>
      </w:r>
      <w:proofErr w:type="gramEnd"/>
      <w:r>
        <w:rPr>
          <w:rFonts w:ascii="黑体" w:hAnsi="黑体" w:cs="黑体" w:hint="eastAsia"/>
          <w:szCs w:val="28"/>
        </w:rPr>
        <w:t>事金文、簡帛、篆</w:t>
      </w:r>
      <w:proofErr w:type="gramStart"/>
      <w:r>
        <w:rPr>
          <w:rFonts w:ascii="黑体" w:hAnsi="黑体" w:cs="黑体" w:hint="eastAsia"/>
          <w:szCs w:val="28"/>
        </w:rPr>
        <w:t>書</w:t>
      </w:r>
      <w:proofErr w:type="gramEnd"/>
      <w:r>
        <w:rPr>
          <w:rFonts w:ascii="黑体" w:hAnsi="黑体" w:cs="黑体" w:hint="eastAsia"/>
          <w:szCs w:val="28"/>
        </w:rPr>
        <w:t>等文字研究的，更有</w:t>
      </w:r>
      <w:proofErr w:type="gramStart"/>
      <w:r>
        <w:rPr>
          <w:rFonts w:ascii="黑体" w:hAnsi="黑体" w:cs="黑体" w:hint="eastAsia"/>
          <w:szCs w:val="28"/>
        </w:rPr>
        <w:t>從</w:t>
      </w:r>
      <w:proofErr w:type="gramEnd"/>
      <w:r>
        <w:rPr>
          <w:rFonts w:ascii="黑体" w:hAnsi="黑体" w:cs="黑体" w:hint="eastAsia"/>
          <w:szCs w:val="28"/>
        </w:rPr>
        <w:t>事漢字理論研究的，</w:t>
      </w:r>
      <w:proofErr w:type="gramStart"/>
      <w:r>
        <w:rPr>
          <w:rFonts w:ascii="黑体" w:hAnsi="黑体" w:cs="黑体" w:hint="eastAsia"/>
          <w:szCs w:val="28"/>
        </w:rPr>
        <w:t>常常近</w:t>
      </w:r>
      <w:proofErr w:type="gramEnd"/>
      <w:r>
        <w:rPr>
          <w:rFonts w:ascii="黑体" w:hAnsi="黑体" w:cs="黑体" w:hint="eastAsia"/>
          <w:szCs w:val="28"/>
        </w:rPr>
        <w:t>30</w:t>
      </w:r>
      <w:r>
        <w:rPr>
          <w:rFonts w:ascii="黑体" w:hAnsi="黑体" w:cs="黑体" w:hint="eastAsia"/>
          <w:szCs w:val="28"/>
        </w:rPr>
        <w:t>位同道一起討論，“氛圍”一下子全</w:t>
      </w:r>
      <w:proofErr w:type="gramStart"/>
      <w:r>
        <w:rPr>
          <w:rFonts w:ascii="黑体" w:hAnsi="黑体" w:cs="黑体" w:hint="eastAsia"/>
          <w:szCs w:val="28"/>
        </w:rPr>
        <w:t>來</w:t>
      </w:r>
      <w:proofErr w:type="gramEnd"/>
      <w:r>
        <w:rPr>
          <w:rFonts w:ascii="黑体" w:hAnsi="黑体" w:cs="黑体" w:hint="eastAsia"/>
          <w:szCs w:val="28"/>
        </w:rPr>
        <w:t>了。</w:t>
      </w:r>
    </w:p>
    <w:p w14:paraId="1FC460DB" w14:textId="77777777" w:rsidR="009E2D99" w:rsidRDefault="009E2D99" w:rsidP="006D569F">
      <w:pPr>
        <w:pStyle w:val="aa"/>
        <w:ind w:firstLine="560"/>
        <w:rPr>
          <w:rFonts w:ascii="黑体" w:hAnsi="黑体" w:cs="黑体"/>
          <w:szCs w:val="28"/>
        </w:rPr>
      </w:pPr>
    </w:p>
    <w:p w14:paraId="4F367DA9" w14:textId="77777777" w:rsidR="006D569F" w:rsidRDefault="006D569F" w:rsidP="00D67954">
      <w:pPr>
        <w:pStyle w:val="aa"/>
        <w:ind w:firstLine="560"/>
        <w:jc w:val="center"/>
        <w:rPr>
          <w:rFonts w:ascii="黑体" w:hAnsi="黑体" w:cs="黑体"/>
          <w:szCs w:val="28"/>
        </w:rPr>
      </w:pPr>
      <w:r w:rsidRPr="00E076BA">
        <w:rPr>
          <w:rFonts w:ascii="黑体" w:hAnsi="黑体" w:cs="黑体"/>
          <w:noProof/>
          <w:szCs w:val="28"/>
        </w:rPr>
        <w:drawing>
          <wp:inline distT="0" distB="0" distL="0" distR="0" wp14:anchorId="0602E5F2" wp14:editId="383C32A8">
            <wp:extent cx="5274310" cy="3958371"/>
            <wp:effectExtent l="0" t="0" r="2540" b="4445"/>
            <wp:docPr id="3" name="图片 3" descr="C:\Users\shensicong\Documents\WeChat Files\wxid_tcmyc590ng7f21\FileStorage\Temp\261572a79e9ae1b2d3be53fdfcf2dcb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hensicong\Documents\WeChat Files\wxid_tcmyc590ng7f21\FileStorage\Temp\261572a79e9ae1b2d3be53fdfcf2dcb2.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74310" cy="3958371"/>
                    </a:xfrm>
                    <a:prstGeom prst="rect">
                      <a:avLst/>
                    </a:prstGeom>
                    <a:noFill/>
                    <a:ln>
                      <a:noFill/>
                    </a:ln>
                  </pic:spPr>
                </pic:pic>
              </a:graphicData>
            </a:graphic>
          </wp:inline>
        </w:drawing>
      </w:r>
    </w:p>
    <w:p w14:paraId="787F9F72" w14:textId="77777777" w:rsidR="006D569F" w:rsidRPr="00D67954" w:rsidRDefault="006D569F" w:rsidP="00D67954">
      <w:pPr>
        <w:pStyle w:val="aa"/>
        <w:ind w:firstLineChars="0" w:firstLine="0"/>
        <w:jc w:val="center"/>
        <w:rPr>
          <w:rFonts w:ascii="楷体" w:eastAsia="楷体" w:hAnsi="楷体" w:cs="黑体"/>
          <w:szCs w:val="28"/>
        </w:rPr>
      </w:pPr>
      <w:r w:rsidRPr="00D67954">
        <w:rPr>
          <w:rFonts w:ascii="楷体" w:eastAsia="楷体" w:hAnsi="楷体" w:cs="黑体" w:hint="eastAsia"/>
          <w:szCs w:val="28"/>
        </w:rPr>
        <w:t>紀念甲骨文發現120周年學術</w:t>
      </w:r>
      <w:proofErr w:type="gramStart"/>
      <w:r w:rsidRPr="00D67954">
        <w:rPr>
          <w:rFonts w:ascii="楷体" w:eastAsia="楷体" w:hAnsi="楷体" w:cs="黑体" w:hint="eastAsia"/>
          <w:szCs w:val="28"/>
        </w:rPr>
        <w:t>研</w:t>
      </w:r>
      <w:proofErr w:type="gramEnd"/>
      <w:r w:rsidRPr="00D67954">
        <w:rPr>
          <w:rFonts w:ascii="楷体" w:eastAsia="楷体" w:hAnsi="楷体" w:cs="黑体" w:hint="eastAsia"/>
          <w:szCs w:val="28"/>
        </w:rPr>
        <w:t>討</w:t>
      </w:r>
      <w:proofErr w:type="gramStart"/>
      <w:r w:rsidRPr="00D67954">
        <w:rPr>
          <w:rFonts w:ascii="楷体" w:eastAsia="楷体" w:hAnsi="楷体" w:cs="黑体" w:hint="eastAsia"/>
          <w:szCs w:val="28"/>
        </w:rPr>
        <w:t>會</w:t>
      </w:r>
      <w:proofErr w:type="gramEnd"/>
      <w:r w:rsidRPr="00D67954">
        <w:rPr>
          <w:rFonts w:ascii="楷体" w:eastAsia="楷体" w:hAnsi="楷体" w:cs="黑体" w:hint="eastAsia"/>
          <w:szCs w:val="28"/>
        </w:rPr>
        <w:t>，與黃錫全、李運富、</w:t>
      </w:r>
      <w:proofErr w:type="gramStart"/>
      <w:r w:rsidRPr="00D67954">
        <w:rPr>
          <w:rFonts w:ascii="楷体" w:eastAsia="楷体" w:hAnsi="楷体" w:cs="黑体" w:hint="eastAsia"/>
          <w:szCs w:val="28"/>
        </w:rPr>
        <w:t>劉</w:t>
      </w:r>
      <w:proofErr w:type="gramEnd"/>
      <w:r w:rsidRPr="00D67954">
        <w:rPr>
          <w:rFonts w:ascii="楷体" w:eastAsia="楷体" w:hAnsi="楷体" w:cs="黑体" w:hint="eastAsia"/>
          <w:szCs w:val="28"/>
        </w:rPr>
        <w:t>風華、章秀霞先生合影</w:t>
      </w:r>
    </w:p>
    <w:p w14:paraId="5314DD90" w14:textId="77777777" w:rsidR="006D569F" w:rsidRDefault="006D569F" w:rsidP="006D569F">
      <w:pPr>
        <w:pStyle w:val="aa"/>
        <w:ind w:firstLine="560"/>
        <w:rPr>
          <w:rFonts w:ascii="黑体" w:hAnsi="黑体" w:cs="黑体"/>
          <w:szCs w:val="28"/>
        </w:rPr>
      </w:pPr>
    </w:p>
    <w:p w14:paraId="6284AE9C" w14:textId="0AEBBBB3" w:rsidR="006D569F" w:rsidRPr="00D67954" w:rsidRDefault="00D67954" w:rsidP="00D67954">
      <w:pPr>
        <w:pStyle w:val="aa"/>
        <w:ind w:firstLineChars="0" w:firstLine="0"/>
        <w:rPr>
          <w:b/>
          <w:bCs/>
        </w:rPr>
      </w:pPr>
      <w:r w:rsidRPr="00D67954">
        <w:rPr>
          <w:b/>
          <w:bCs/>
        </w:rPr>
        <w:t>2.</w:t>
      </w:r>
      <w:r w:rsidR="006D569F" w:rsidRPr="00D67954">
        <w:rPr>
          <w:rFonts w:hint="eastAsia"/>
          <w:b/>
          <w:bCs/>
        </w:rPr>
        <w:t>您目前主要的研究領域有哪些？該領域今</w:t>
      </w:r>
      <w:proofErr w:type="gramStart"/>
      <w:r w:rsidR="006D569F" w:rsidRPr="00D67954">
        <w:rPr>
          <w:rFonts w:hint="eastAsia"/>
          <w:b/>
          <w:bCs/>
        </w:rPr>
        <w:t>後</w:t>
      </w:r>
      <w:proofErr w:type="gramEnd"/>
      <w:r w:rsidR="006D569F" w:rsidRPr="00D67954">
        <w:rPr>
          <w:rFonts w:hint="eastAsia"/>
          <w:b/>
          <w:bCs/>
        </w:rPr>
        <w:t>的預想研究或擬待研究的方向和課題有哪些？</w:t>
      </w:r>
    </w:p>
    <w:p w14:paraId="172B7396" w14:textId="77777777" w:rsidR="006D569F" w:rsidRDefault="006D569F" w:rsidP="006D569F">
      <w:pPr>
        <w:pStyle w:val="aa"/>
        <w:ind w:firstLine="560"/>
        <w:rPr>
          <w:rFonts w:ascii="黑体" w:hAnsi="黑体" w:cs="黑体"/>
          <w:szCs w:val="28"/>
        </w:rPr>
      </w:pPr>
      <w:r>
        <w:rPr>
          <w:rFonts w:ascii="黑体" w:hAnsi="黑体" w:cs="黑体" w:hint="eastAsia"/>
          <w:szCs w:val="28"/>
        </w:rPr>
        <w:t>中學</w:t>
      </w:r>
      <w:proofErr w:type="gramStart"/>
      <w:r>
        <w:rPr>
          <w:rFonts w:ascii="黑体" w:hAnsi="黑体" w:cs="黑体" w:hint="eastAsia"/>
          <w:szCs w:val="28"/>
        </w:rPr>
        <w:t>時代最喜</w:t>
      </w:r>
      <w:proofErr w:type="gramEnd"/>
      <w:r>
        <w:rPr>
          <w:rFonts w:ascii="黑体" w:hAnsi="黑体" w:cs="黑体" w:hint="eastAsia"/>
          <w:szCs w:val="28"/>
        </w:rPr>
        <w:t>歡且成績最好的</w:t>
      </w:r>
      <w:proofErr w:type="gramStart"/>
      <w:r>
        <w:rPr>
          <w:rFonts w:ascii="黑体" w:hAnsi="黑体" w:cs="黑体" w:hint="eastAsia"/>
          <w:szCs w:val="28"/>
        </w:rPr>
        <w:t>一</w:t>
      </w:r>
      <w:proofErr w:type="gramEnd"/>
      <w:r>
        <w:rPr>
          <w:rFonts w:ascii="黑体" w:hAnsi="黑体" w:cs="黑体" w:hint="eastAsia"/>
          <w:szCs w:val="28"/>
        </w:rPr>
        <w:t>門功課是英語，儘管</w:t>
      </w:r>
      <w:proofErr w:type="gramStart"/>
      <w:r>
        <w:rPr>
          <w:rFonts w:ascii="黑体" w:hAnsi="黑体" w:cs="黑体" w:hint="eastAsia"/>
          <w:szCs w:val="28"/>
        </w:rPr>
        <w:t>後來</w:t>
      </w:r>
      <w:proofErr w:type="gramEnd"/>
      <w:r>
        <w:rPr>
          <w:rFonts w:ascii="黑体" w:hAnsi="黑体" w:cs="黑体" w:hint="eastAsia"/>
          <w:szCs w:val="28"/>
        </w:rPr>
        <w:t>在商丘</w:t>
      </w:r>
      <w:r>
        <w:rPr>
          <w:rFonts w:ascii="黑体" w:hAnsi="黑体" w:cs="黑体" w:hint="eastAsia"/>
          <w:szCs w:val="28"/>
        </w:rPr>
        <w:lastRenderedPageBreak/>
        <w:t>師</w:t>
      </w:r>
      <w:proofErr w:type="gramStart"/>
      <w:r>
        <w:rPr>
          <w:rFonts w:ascii="黑体" w:hAnsi="黑体" w:cs="黑体" w:hint="eastAsia"/>
          <w:szCs w:val="28"/>
        </w:rPr>
        <w:t>專</w:t>
      </w:r>
      <w:proofErr w:type="gramEnd"/>
      <w:r>
        <w:rPr>
          <w:rFonts w:ascii="黑体" w:hAnsi="黑体" w:cs="黑体" w:hint="eastAsia"/>
          <w:szCs w:val="28"/>
        </w:rPr>
        <w:t>的</w:t>
      </w:r>
      <w:proofErr w:type="gramStart"/>
      <w:r>
        <w:rPr>
          <w:rFonts w:ascii="黑体" w:hAnsi="黑体" w:cs="黑体" w:hint="eastAsia"/>
          <w:szCs w:val="28"/>
        </w:rPr>
        <w:t>兩</w:t>
      </w:r>
      <w:proofErr w:type="gramEnd"/>
      <w:r>
        <w:rPr>
          <w:rFonts w:ascii="黑体" w:hAnsi="黑体" w:cs="黑体" w:hint="eastAsia"/>
          <w:szCs w:val="28"/>
        </w:rPr>
        <w:t>年沒有上過英語課，但畢業</w:t>
      </w:r>
      <w:proofErr w:type="gramStart"/>
      <w:r>
        <w:rPr>
          <w:rFonts w:ascii="黑体" w:hAnsi="黑体" w:cs="黑体" w:hint="eastAsia"/>
          <w:szCs w:val="28"/>
        </w:rPr>
        <w:t>後</w:t>
      </w:r>
      <w:proofErr w:type="gramEnd"/>
      <w:r>
        <w:rPr>
          <w:rFonts w:ascii="黑体" w:hAnsi="黑体" w:cs="黑体" w:hint="eastAsia"/>
          <w:szCs w:val="28"/>
        </w:rPr>
        <w:t>做了四年初中英語教師，英語</w:t>
      </w:r>
      <w:proofErr w:type="gramStart"/>
      <w:r>
        <w:rPr>
          <w:rFonts w:ascii="黑体" w:hAnsi="黑体" w:cs="黑体" w:hint="eastAsia"/>
          <w:szCs w:val="28"/>
        </w:rPr>
        <w:t>語</w:t>
      </w:r>
      <w:proofErr w:type="gramEnd"/>
      <w:r>
        <w:rPr>
          <w:rFonts w:ascii="黑体" w:hAnsi="黑体" w:cs="黑体" w:hint="eastAsia"/>
          <w:szCs w:val="28"/>
        </w:rPr>
        <w:t>法掌握得比較好。所以在學習甲骨文之</w:t>
      </w:r>
      <w:proofErr w:type="gramStart"/>
      <w:r>
        <w:rPr>
          <w:rFonts w:ascii="黑体" w:hAnsi="黑体" w:cs="黑体" w:hint="eastAsia"/>
          <w:szCs w:val="28"/>
        </w:rPr>
        <w:t>後</w:t>
      </w:r>
      <w:proofErr w:type="gramEnd"/>
      <w:r>
        <w:rPr>
          <w:rFonts w:ascii="黑体" w:hAnsi="黑体" w:cs="黑体" w:hint="eastAsia"/>
          <w:szCs w:val="28"/>
        </w:rPr>
        <w:t>，我就逐漸把甲骨文語法作爲主要研究領域之一。當代學者中，喻遂生、張玉金、沈培等先生，以及他們的弟子們，均在甲骨文語法方面</w:t>
      </w:r>
      <w:proofErr w:type="gramStart"/>
      <w:r>
        <w:rPr>
          <w:rFonts w:ascii="黑体" w:hAnsi="黑体" w:cs="黑体" w:hint="eastAsia"/>
          <w:szCs w:val="28"/>
        </w:rPr>
        <w:t>作出</w:t>
      </w:r>
      <w:proofErr w:type="gramEnd"/>
      <w:r>
        <w:rPr>
          <w:rFonts w:ascii="黑体" w:hAnsi="黑体" w:cs="黑体" w:hint="eastAsia"/>
          <w:szCs w:val="28"/>
        </w:rPr>
        <w:t>了很大成績。但比較而言，甲骨文語法研究依然薄弱，仍需加強。</w:t>
      </w:r>
      <w:proofErr w:type="gramStart"/>
      <w:r>
        <w:rPr>
          <w:rFonts w:ascii="黑体" w:hAnsi="黑体" w:cs="黑体" w:hint="eastAsia"/>
          <w:szCs w:val="28"/>
        </w:rPr>
        <w:t>對於</w:t>
      </w:r>
      <w:proofErr w:type="gramEnd"/>
      <w:r>
        <w:rPr>
          <w:rFonts w:ascii="黑体" w:hAnsi="黑体" w:cs="黑体" w:hint="eastAsia"/>
          <w:szCs w:val="28"/>
        </w:rPr>
        <w:t>我個人，今</w:t>
      </w:r>
      <w:proofErr w:type="gramStart"/>
      <w:r>
        <w:rPr>
          <w:rFonts w:ascii="黑体" w:hAnsi="黑体" w:cs="黑体" w:hint="eastAsia"/>
          <w:szCs w:val="28"/>
        </w:rPr>
        <w:t>後</w:t>
      </w:r>
      <w:proofErr w:type="gramEnd"/>
      <w:r>
        <w:rPr>
          <w:rFonts w:ascii="黑体" w:hAnsi="黑体" w:cs="黑体" w:hint="eastAsia"/>
          <w:szCs w:val="28"/>
        </w:rPr>
        <w:t>既要補足語言學相關知識，也要貫通文字學知識，除繼續關注甲骨文中的語言現</w:t>
      </w:r>
      <w:proofErr w:type="gramStart"/>
      <w:r>
        <w:rPr>
          <w:rFonts w:ascii="黑体" w:hAnsi="黑体" w:cs="黑体" w:hint="eastAsia"/>
          <w:szCs w:val="28"/>
        </w:rPr>
        <w:t>象</w:t>
      </w:r>
      <w:proofErr w:type="gramEnd"/>
      <w:r>
        <w:rPr>
          <w:rFonts w:ascii="黑体" w:hAnsi="黑体" w:cs="黑体" w:hint="eastAsia"/>
          <w:szCs w:val="28"/>
        </w:rPr>
        <w:t>外，要</w:t>
      </w:r>
      <w:proofErr w:type="gramStart"/>
      <w:r>
        <w:rPr>
          <w:rFonts w:ascii="黑体" w:hAnsi="黑体" w:cs="黑体" w:hint="eastAsia"/>
          <w:szCs w:val="28"/>
        </w:rPr>
        <w:t>將</w:t>
      </w:r>
      <w:proofErr w:type="gramEnd"/>
      <w:r>
        <w:rPr>
          <w:rFonts w:ascii="黑体" w:hAnsi="黑体" w:cs="黑体" w:hint="eastAsia"/>
          <w:szCs w:val="28"/>
        </w:rPr>
        <w:t>關注點擴到整個先秦、秦漢時期的語言材料。</w:t>
      </w:r>
    </w:p>
    <w:p w14:paraId="78FDFDF5" w14:textId="655D75DC" w:rsidR="006D569F" w:rsidRDefault="006D569F" w:rsidP="006D569F">
      <w:pPr>
        <w:pStyle w:val="aa"/>
        <w:ind w:firstLine="560"/>
        <w:rPr>
          <w:rFonts w:ascii="黑体" w:hAnsi="黑体" w:cs="黑体"/>
          <w:szCs w:val="28"/>
        </w:rPr>
      </w:pPr>
      <w:r>
        <w:rPr>
          <w:rFonts w:ascii="黑体" w:hAnsi="黑体" w:cs="黑体" w:hint="eastAsia"/>
          <w:szCs w:val="28"/>
        </w:rPr>
        <w:t>可能還是因爲做過中學教師，我</w:t>
      </w:r>
      <w:proofErr w:type="gramStart"/>
      <w:r>
        <w:rPr>
          <w:rFonts w:ascii="黑体" w:hAnsi="黑体" w:cs="黑体" w:hint="eastAsia"/>
          <w:szCs w:val="28"/>
        </w:rPr>
        <w:t>對</w:t>
      </w:r>
      <w:proofErr w:type="gramEnd"/>
      <w:r>
        <w:rPr>
          <w:rFonts w:ascii="黑体" w:hAnsi="黑体" w:cs="黑体" w:hint="eastAsia"/>
          <w:szCs w:val="28"/>
        </w:rPr>
        <w:t>漢字文化、漢字教育也有興趣。</w:t>
      </w:r>
      <w:proofErr w:type="gramStart"/>
      <w:r>
        <w:rPr>
          <w:rFonts w:ascii="黑体" w:hAnsi="黑体" w:cs="黑体" w:hint="eastAsia"/>
          <w:szCs w:val="28"/>
        </w:rPr>
        <w:t>對於</w:t>
      </w:r>
      <w:proofErr w:type="gramEnd"/>
      <w:r>
        <w:rPr>
          <w:rFonts w:ascii="黑体" w:hAnsi="黑体" w:cs="黑体" w:hint="eastAsia"/>
          <w:szCs w:val="28"/>
        </w:rPr>
        <w:t>漢字文化，社</w:t>
      </w:r>
      <w:proofErr w:type="gramStart"/>
      <w:r>
        <w:rPr>
          <w:rFonts w:ascii="黑体" w:hAnsi="黑体" w:cs="黑体" w:hint="eastAsia"/>
          <w:szCs w:val="28"/>
        </w:rPr>
        <w:t>會</w:t>
      </w:r>
      <w:proofErr w:type="gramEnd"/>
      <w:r>
        <w:rPr>
          <w:rFonts w:ascii="黑体" w:hAnsi="黑体" w:cs="黑体" w:hint="eastAsia"/>
          <w:szCs w:val="28"/>
        </w:rPr>
        <w:t>關注度高，不過長期以</w:t>
      </w:r>
      <w:proofErr w:type="gramStart"/>
      <w:r>
        <w:rPr>
          <w:rFonts w:ascii="黑体" w:hAnsi="黑体" w:cs="黑体" w:hint="eastAsia"/>
          <w:szCs w:val="28"/>
        </w:rPr>
        <w:t>來專</w:t>
      </w:r>
      <w:proofErr w:type="gramEnd"/>
      <w:r>
        <w:rPr>
          <w:rFonts w:ascii="黑体" w:hAnsi="黑体" w:cs="黑体" w:hint="eastAsia"/>
          <w:szCs w:val="28"/>
        </w:rPr>
        <w:t>業學者有意無意地忽略了，以致</w:t>
      </w:r>
      <w:proofErr w:type="gramStart"/>
      <w:r>
        <w:rPr>
          <w:rFonts w:ascii="黑体" w:hAnsi="黑体" w:cs="黑体" w:hint="eastAsia"/>
          <w:szCs w:val="28"/>
        </w:rPr>
        <w:t>於</w:t>
      </w:r>
      <w:proofErr w:type="gramEnd"/>
      <w:r>
        <w:rPr>
          <w:rFonts w:ascii="黑体" w:hAnsi="黑体" w:cs="黑体" w:hint="eastAsia"/>
          <w:szCs w:val="28"/>
        </w:rPr>
        <w:t>市</w:t>
      </w:r>
      <w:proofErr w:type="gramStart"/>
      <w:r>
        <w:rPr>
          <w:rFonts w:ascii="黑体" w:hAnsi="黑体" w:cs="黑体" w:hint="eastAsia"/>
          <w:szCs w:val="28"/>
        </w:rPr>
        <w:t>場</w:t>
      </w:r>
      <w:proofErr w:type="gramEnd"/>
      <w:r>
        <w:rPr>
          <w:rFonts w:ascii="黑体" w:hAnsi="黑体" w:cs="黑体" w:hint="eastAsia"/>
          <w:szCs w:val="28"/>
        </w:rPr>
        <w:t>上到處</w:t>
      </w:r>
      <w:r w:rsidRPr="00D1705E">
        <w:rPr>
          <w:rFonts w:ascii="黑体" w:hAnsi="黑体" w:cs="黑体" w:hint="eastAsia"/>
          <w:szCs w:val="28"/>
        </w:rPr>
        <w:t>充斥着</w:t>
      </w:r>
      <w:proofErr w:type="gramStart"/>
      <w:r w:rsidRPr="00D1705E">
        <w:rPr>
          <w:rFonts w:ascii="黑体" w:hAnsi="黑体" w:cs="黑体" w:hint="eastAsia"/>
          <w:szCs w:val="28"/>
        </w:rPr>
        <w:t>對</w:t>
      </w:r>
      <w:proofErr w:type="gramEnd"/>
      <w:r>
        <w:rPr>
          <w:rFonts w:ascii="黑体" w:hAnsi="黑体" w:cs="黑体" w:hint="eastAsia"/>
          <w:szCs w:val="28"/>
        </w:rPr>
        <w:t>漢字的胡亂解說。雖然近些年</w:t>
      </w:r>
      <w:proofErr w:type="gramStart"/>
      <w:r>
        <w:rPr>
          <w:rFonts w:ascii="黑体" w:hAnsi="黑体" w:cs="黑体" w:hint="eastAsia"/>
          <w:szCs w:val="28"/>
        </w:rPr>
        <w:t>來</w:t>
      </w:r>
      <w:proofErr w:type="gramEnd"/>
      <w:r>
        <w:rPr>
          <w:rFonts w:ascii="黑体" w:hAnsi="黑体" w:cs="黑体" w:hint="eastAsia"/>
          <w:szCs w:val="28"/>
        </w:rPr>
        <w:t>，李守奎、孟琢等先生做了不少工作，但仍需要更多</w:t>
      </w:r>
      <w:proofErr w:type="gramStart"/>
      <w:r>
        <w:rPr>
          <w:rFonts w:ascii="黑体" w:hAnsi="黑体" w:cs="黑体" w:hint="eastAsia"/>
          <w:szCs w:val="28"/>
        </w:rPr>
        <w:t>專</w:t>
      </w:r>
      <w:proofErr w:type="gramEnd"/>
      <w:r>
        <w:rPr>
          <w:rFonts w:ascii="黑体" w:hAnsi="黑体" w:cs="黑体" w:hint="eastAsia"/>
          <w:szCs w:val="28"/>
        </w:rPr>
        <w:t>業學者的介入，用相</w:t>
      </w:r>
      <w:proofErr w:type="gramStart"/>
      <w:r>
        <w:rPr>
          <w:rFonts w:ascii="黑体" w:hAnsi="黑体" w:cs="黑体" w:hint="eastAsia"/>
          <w:szCs w:val="28"/>
        </w:rPr>
        <w:t>對準</w:t>
      </w:r>
      <w:proofErr w:type="gramEnd"/>
      <w:r>
        <w:rPr>
          <w:rFonts w:ascii="黑体" w:hAnsi="黑体" w:cs="黑体" w:hint="eastAsia"/>
          <w:szCs w:val="28"/>
        </w:rPr>
        <w:t>確且通俗易懂、喜聞</w:t>
      </w:r>
      <w:proofErr w:type="gramStart"/>
      <w:r>
        <w:rPr>
          <w:rFonts w:ascii="黑体" w:hAnsi="黑体" w:cs="黑体" w:hint="eastAsia"/>
          <w:szCs w:val="28"/>
        </w:rPr>
        <w:t>樂</w:t>
      </w:r>
      <w:proofErr w:type="gramEnd"/>
      <w:r>
        <w:rPr>
          <w:rFonts w:ascii="黑体" w:hAnsi="黑体" w:cs="黑体" w:hint="eastAsia"/>
          <w:szCs w:val="28"/>
        </w:rPr>
        <w:t>見的語言</w:t>
      </w:r>
      <w:proofErr w:type="gramStart"/>
      <w:r>
        <w:rPr>
          <w:rFonts w:ascii="黑体" w:hAnsi="黑体" w:cs="黑体" w:hint="eastAsia"/>
          <w:szCs w:val="28"/>
        </w:rPr>
        <w:t>傳</w:t>
      </w:r>
      <w:proofErr w:type="gramEnd"/>
      <w:r>
        <w:rPr>
          <w:rFonts w:ascii="黑体" w:hAnsi="黑体" w:cs="黑体" w:hint="eastAsia"/>
          <w:szCs w:val="28"/>
        </w:rPr>
        <w:t>播漢字文化，</w:t>
      </w:r>
      <w:proofErr w:type="gramStart"/>
      <w:r>
        <w:rPr>
          <w:rFonts w:ascii="黑体" w:hAnsi="黑体" w:cs="黑体" w:hint="eastAsia"/>
          <w:szCs w:val="28"/>
        </w:rPr>
        <w:t>傳</w:t>
      </w:r>
      <w:proofErr w:type="gramEnd"/>
      <w:r>
        <w:rPr>
          <w:rFonts w:ascii="黑体" w:hAnsi="黑体" w:cs="黑体" w:hint="eastAsia"/>
          <w:szCs w:val="28"/>
        </w:rPr>
        <w:t>承中華文明。</w:t>
      </w:r>
    </w:p>
    <w:p w14:paraId="4D7F7693" w14:textId="77777777" w:rsidR="00D67954" w:rsidRDefault="00D67954" w:rsidP="006D569F">
      <w:pPr>
        <w:pStyle w:val="aa"/>
        <w:ind w:firstLine="560"/>
        <w:rPr>
          <w:rFonts w:ascii="黑体" w:hAnsi="黑体" w:cs="黑体"/>
          <w:szCs w:val="28"/>
        </w:rPr>
      </w:pPr>
    </w:p>
    <w:p w14:paraId="4304903F" w14:textId="648E571F" w:rsidR="006D569F" w:rsidRPr="00D67954" w:rsidRDefault="006D569F" w:rsidP="00D67954">
      <w:pPr>
        <w:pStyle w:val="aa"/>
        <w:ind w:firstLineChars="0" w:firstLine="0"/>
        <w:rPr>
          <w:b/>
          <w:bCs/>
        </w:rPr>
      </w:pPr>
      <w:r w:rsidRPr="00D67954">
        <w:rPr>
          <w:rFonts w:hint="eastAsia"/>
          <w:b/>
          <w:bCs/>
        </w:rPr>
        <w:t>3.您在</w:t>
      </w:r>
      <w:proofErr w:type="gramStart"/>
      <w:r w:rsidRPr="00D67954">
        <w:rPr>
          <w:rFonts w:hint="eastAsia"/>
          <w:b/>
          <w:bCs/>
        </w:rPr>
        <w:t>從</w:t>
      </w:r>
      <w:proofErr w:type="gramEnd"/>
      <w:r w:rsidRPr="00D67954">
        <w:rPr>
          <w:rFonts w:hint="eastAsia"/>
          <w:b/>
          <w:bCs/>
        </w:rPr>
        <w:t>事學術研究的過程中，在閱讀、收集資料、撰寫論文、投稿發表等方面有什麼心得體</w:t>
      </w:r>
      <w:proofErr w:type="gramStart"/>
      <w:r w:rsidRPr="00D67954">
        <w:rPr>
          <w:rFonts w:hint="eastAsia"/>
          <w:b/>
          <w:bCs/>
        </w:rPr>
        <w:t>會</w:t>
      </w:r>
      <w:proofErr w:type="gramEnd"/>
      <w:r w:rsidRPr="00D67954">
        <w:rPr>
          <w:rFonts w:hint="eastAsia"/>
          <w:b/>
          <w:bCs/>
        </w:rPr>
        <w:t>？</w:t>
      </w:r>
    </w:p>
    <w:p w14:paraId="211E9EA0" w14:textId="77777777" w:rsidR="006D569F" w:rsidRDefault="006D569F" w:rsidP="006D569F">
      <w:pPr>
        <w:pStyle w:val="aa"/>
        <w:ind w:firstLine="560"/>
        <w:rPr>
          <w:rFonts w:ascii="黑体" w:hAnsi="黑体" w:cs="黑体"/>
          <w:szCs w:val="28"/>
        </w:rPr>
      </w:pPr>
      <w:r>
        <w:rPr>
          <w:rFonts w:ascii="黑体" w:hAnsi="黑体" w:cs="黑体" w:hint="eastAsia"/>
          <w:szCs w:val="28"/>
        </w:rPr>
        <w:t>經驗不多。唯一可談的是在資料收集方面，也是</w:t>
      </w:r>
      <w:proofErr w:type="gramStart"/>
      <w:r>
        <w:rPr>
          <w:rFonts w:ascii="黑体" w:hAnsi="黑体" w:cs="黑体" w:hint="eastAsia"/>
          <w:szCs w:val="28"/>
        </w:rPr>
        <w:t>從</w:t>
      </w:r>
      <w:proofErr w:type="gramEnd"/>
      <w:r>
        <w:rPr>
          <w:rFonts w:ascii="黑体" w:hAnsi="黑体" w:cs="黑体" w:hint="eastAsia"/>
          <w:szCs w:val="28"/>
        </w:rPr>
        <w:t>老師那裏學的。“好記憶不如爛筆頭”，原</w:t>
      </w:r>
      <w:proofErr w:type="gramStart"/>
      <w:r>
        <w:rPr>
          <w:rFonts w:ascii="黑体" w:hAnsi="黑体" w:cs="黑体" w:hint="eastAsia"/>
          <w:szCs w:val="28"/>
        </w:rPr>
        <w:t>來</w:t>
      </w:r>
      <w:proofErr w:type="gramEnd"/>
      <w:r>
        <w:rPr>
          <w:rFonts w:ascii="黑体" w:hAnsi="黑体" w:cs="黑体" w:hint="eastAsia"/>
          <w:szCs w:val="28"/>
        </w:rPr>
        <w:t>寫文章都是臨時查找材料，搞得頭腦發</w:t>
      </w:r>
      <w:proofErr w:type="gramStart"/>
      <w:r>
        <w:rPr>
          <w:rFonts w:ascii="黑体" w:hAnsi="黑体" w:cs="黑体" w:hint="eastAsia"/>
          <w:szCs w:val="28"/>
        </w:rPr>
        <w:lastRenderedPageBreak/>
        <w:t>熱</w:t>
      </w:r>
      <w:proofErr w:type="gramEnd"/>
      <w:r>
        <w:rPr>
          <w:rFonts w:ascii="黑体" w:hAnsi="黑体" w:cs="黑体" w:hint="eastAsia"/>
          <w:szCs w:val="28"/>
        </w:rPr>
        <w:t>、手忙腳亂。老師的言</w:t>
      </w:r>
      <w:proofErr w:type="gramStart"/>
      <w:r w:rsidRPr="00D1705E">
        <w:rPr>
          <w:rFonts w:ascii="黑体" w:hAnsi="黑体" w:cs="黑体" w:hint="eastAsia"/>
          <w:szCs w:val="28"/>
        </w:rPr>
        <w:t>傳</w:t>
      </w:r>
      <w:proofErr w:type="gramEnd"/>
      <w:r w:rsidRPr="00D1705E">
        <w:rPr>
          <w:rFonts w:ascii="黑体" w:hAnsi="黑体" w:cs="黑体" w:hint="eastAsia"/>
          <w:szCs w:val="28"/>
        </w:rPr>
        <w:t>身教</w:t>
      </w:r>
      <w:r>
        <w:rPr>
          <w:rFonts w:ascii="黑体" w:hAnsi="黑体" w:cs="黑体" w:hint="eastAsia"/>
          <w:szCs w:val="28"/>
        </w:rPr>
        <w:t>，讓我仿佛得到了“法寶”。記得多了，研究的基礎就有了。比較多了，研究的問題與思路就</w:t>
      </w:r>
      <w:proofErr w:type="gramStart"/>
      <w:r>
        <w:rPr>
          <w:rFonts w:ascii="黑体" w:hAnsi="黑体" w:cs="黑体" w:hint="eastAsia"/>
          <w:szCs w:val="28"/>
        </w:rPr>
        <w:t>來</w:t>
      </w:r>
      <w:proofErr w:type="gramEnd"/>
      <w:r>
        <w:rPr>
          <w:rFonts w:ascii="黑体" w:hAnsi="黑体" w:cs="黑体" w:hint="eastAsia"/>
          <w:szCs w:val="28"/>
        </w:rPr>
        <w:t>了。</w:t>
      </w:r>
    </w:p>
    <w:p w14:paraId="2EB81C85" w14:textId="504CD71C" w:rsidR="006D569F" w:rsidRDefault="006D569F" w:rsidP="006D569F">
      <w:pPr>
        <w:pStyle w:val="aa"/>
        <w:ind w:firstLine="560"/>
        <w:rPr>
          <w:rFonts w:ascii="黑体" w:hAnsi="黑体" w:cs="黑体"/>
          <w:szCs w:val="28"/>
        </w:rPr>
      </w:pPr>
      <w:r>
        <w:rPr>
          <w:rFonts w:ascii="黑体" w:hAnsi="黑体" w:cs="黑体" w:hint="eastAsia"/>
          <w:szCs w:val="28"/>
        </w:rPr>
        <w:t>教訓不少，說起</w:t>
      </w:r>
      <w:proofErr w:type="gramStart"/>
      <w:r>
        <w:rPr>
          <w:rFonts w:ascii="黑体" w:hAnsi="黑体" w:cs="黑体" w:hint="eastAsia"/>
          <w:szCs w:val="28"/>
        </w:rPr>
        <w:t>來</w:t>
      </w:r>
      <w:proofErr w:type="gramEnd"/>
      <w:r>
        <w:rPr>
          <w:rFonts w:ascii="黑体" w:hAnsi="黑体" w:cs="黑体" w:hint="eastAsia"/>
          <w:szCs w:val="28"/>
        </w:rPr>
        <w:t>都是淚，僅舉</w:t>
      </w:r>
      <w:proofErr w:type="gramStart"/>
      <w:r>
        <w:rPr>
          <w:rFonts w:ascii="黑体" w:hAnsi="黑体" w:cs="黑体" w:hint="eastAsia"/>
          <w:szCs w:val="28"/>
        </w:rPr>
        <w:t>兩</w:t>
      </w:r>
      <w:proofErr w:type="gramEnd"/>
      <w:r>
        <w:rPr>
          <w:rFonts w:ascii="黑体" w:hAnsi="黑体" w:cs="黑体" w:hint="eastAsia"/>
          <w:szCs w:val="28"/>
        </w:rPr>
        <w:t>點：一是，知識結構不合理，研究視野受限。在知識貯</w:t>
      </w:r>
      <w:proofErr w:type="gramStart"/>
      <w:r>
        <w:rPr>
          <w:rFonts w:ascii="黑体" w:hAnsi="黑体" w:cs="黑体" w:hint="eastAsia"/>
          <w:szCs w:val="28"/>
        </w:rPr>
        <w:t>備</w:t>
      </w:r>
      <w:proofErr w:type="gramEnd"/>
      <w:r>
        <w:rPr>
          <w:rFonts w:ascii="黑体" w:hAnsi="黑体" w:cs="黑体" w:hint="eastAsia"/>
          <w:szCs w:val="28"/>
        </w:rPr>
        <w:t>方面，自己特別熟悉的就是甲骨文材料，</w:t>
      </w:r>
      <w:proofErr w:type="gramStart"/>
      <w:r>
        <w:rPr>
          <w:rFonts w:ascii="黑体" w:hAnsi="黑体" w:cs="黑体" w:hint="eastAsia"/>
          <w:szCs w:val="28"/>
        </w:rPr>
        <w:t>對於</w:t>
      </w:r>
      <w:proofErr w:type="gramEnd"/>
      <w:r>
        <w:rPr>
          <w:rFonts w:ascii="黑体" w:hAnsi="黑体" w:cs="黑体" w:hint="eastAsia"/>
          <w:szCs w:val="28"/>
        </w:rPr>
        <w:t>金文、簡帛、璽印、石刻等文字材料等都不太熟，</w:t>
      </w:r>
      <w:proofErr w:type="gramStart"/>
      <w:r>
        <w:rPr>
          <w:rFonts w:ascii="黑体" w:hAnsi="黑体" w:cs="黑体" w:hint="eastAsia"/>
          <w:szCs w:val="28"/>
        </w:rPr>
        <w:t>傳世</w:t>
      </w:r>
      <w:proofErr w:type="gramEnd"/>
      <w:r>
        <w:rPr>
          <w:rFonts w:ascii="黑体" w:hAnsi="黑体" w:cs="黑体" w:hint="eastAsia"/>
          <w:szCs w:val="28"/>
        </w:rPr>
        <w:t>文獻功底也很薄弱，所以很難</w:t>
      </w:r>
      <w:proofErr w:type="gramStart"/>
      <w:r>
        <w:rPr>
          <w:rFonts w:ascii="黑体" w:hAnsi="黑体" w:cs="黑体" w:hint="eastAsia"/>
          <w:szCs w:val="28"/>
        </w:rPr>
        <w:t>將</w:t>
      </w:r>
      <w:proofErr w:type="gramEnd"/>
      <w:r>
        <w:rPr>
          <w:rFonts w:ascii="黑体" w:hAnsi="黑体" w:cs="黑体" w:hint="eastAsia"/>
          <w:szCs w:val="28"/>
        </w:rPr>
        <w:t>文字貫通起</w:t>
      </w:r>
      <w:proofErr w:type="gramStart"/>
      <w:r>
        <w:rPr>
          <w:rFonts w:ascii="黑体" w:hAnsi="黑体" w:cs="黑体" w:hint="eastAsia"/>
          <w:szCs w:val="28"/>
        </w:rPr>
        <w:t>來</w:t>
      </w:r>
      <w:proofErr w:type="gramEnd"/>
      <w:r>
        <w:rPr>
          <w:rFonts w:ascii="黑体" w:hAnsi="黑体" w:cs="黑体" w:hint="eastAsia"/>
          <w:szCs w:val="28"/>
        </w:rPr>
        <w:t>，也很難</w:t>
      </w:r>
      <w:proofErr w:type="gramStart"/>
      <w:r>
        <w:rPr>
          <w:rFonts w:ascii="黑体" w:hAnsi="黑体" w:cs="黑体" w:hint="eastAsia"/>
          <w:szCs w:val="28"/>
        </w:rPr>
        <w:t>將</w:t>
      </w:r>
      <w:proofErr w:type="gramEnd"/>
      <w:r>
        <w:rPr>
          <w:rFonts w:ascii="黑体" w:hAnsi="黑体" w:cs="黑体" w:hint="eastAsia"/>
          <w:szCs w:val="28"/>
        </w:rPr>
        <w:t>出土文獻與</w:t>
      </w:r>
      <w:proofErr w:type="gramStart"/>
      <w:r>
        <w:rPr>
          <w:rFonts w:ascii="黑体" w:hAnsi="黑体" w:cs="黑体" w:hint="eastAsia"/>
          <w:szCs w:val="28"/>
        </w:rPr>
        <w:t>傳世</w:t>
      </w:r>
      <w:proofErr w:type="gramEnd"/>
      <w:r>
        <w:rPr>
          <w:rFonts w:ascii="黑体" w:hAnsi="黑体" w:cs="黑体" w:hint="eastAsia"/>
          <w:szCs w:val="28"/>
        </w:rPr>
        <w:t>文獻進</w:t>
      </w:r>
      <w:proofErr w:type="gramStart"/>
      <w:r>
        <w:rPr>
          <w:rFonts w:ascii="黑体" w:hAnsi="黑体" w:cs="黑体" w:hint="eastAsia"/>
          <w:szCs w:val="28"/>
        </w:rPr>
        <w:t>行有效</w:t>
      </w:r>
      <w:proofErr w:type="gramEnd"/>
      <w:r>
        <w:rPr>
          <w:rFonts w:ascii="黑体" w:hAnsi="黑体" w:cs="黑体" w:hint="eastAsia"/>
          <w:szCs w:val="28"/>
        </w:rPr>
        <w:t>融合。只要貫通不起</w:t>
      </w:r>
      <w:proofErr w:type="gramStart"/>
      <w:r>
        <w:rPr>
          <w:rFonts w:ascii="黑体" w:hAnsi="黑体" w:cs="黑体" w:hint="eastAsia"/>
          <w:szCs w:val="28"/>
        </w:rPr>
        <w:t>來</w:t>
      </w:r>
      <w:proofErr w:type="gramEnd"/>
      <w:r>
        <w:rPr>
          <w:rFonts w:ascii="黑体" w:hAnsi="黑体" w:cs="黑体" w:hint="eastAsia"/>
          <w:szCs w:val="28"/>
        </w:rPr>
        <w:t>，只要無</w:t>
      </w:r>
      <w:proofErr w:type="gramStart"/>
      <w:r>
        <w:rPr>
          <w:rFonts w:ascii="黑体" w:hAnsi="黑体" w:cs="黑体" w:hint="eastAsia"/>
          <w:szCs w:val="28"/>
        </w:rPr>
        <w:t>法有效</w:t>
      </w:r>
      <w:proofErr w:type="gramEnd"/>
      <w:r>
        <w:rPr>
          <w:rFonts w:ascii="黑体" w:hAnsi="黑体" w:cs="黑体" w:hint="eastAsia"/>
          <w:szCs w:val="28"/>
        </w:rPr>
        <w:t>融合，僅局限</w:t>
      </w:r>
      <w:proofErr w:type="gramStart"/>
      <w:r>
        <w:rPr>
          <w:rFonts w:ascii="黑体" w:hAnsi="黑体" w:cs="黑体" w:hint="eastAsia"/>
          <w:szCs w:val="28"/>
        </w:rPr>
        <w:t>於</w:t>
      </w:r>
      <w:proofErr w:type="gramEnd"/>
      <w:r>
        <w:rPr>
          <w:rFonts w:ascii="黑体" w:hAnsi="黑体" w:cs="黑体" w:hint="eastAsia"/>
          <w:szCs w:val="28"/>
        </w:rPr>
        <w:t>甲骨文，好多問題無法搞清。二是急</w:t>
      </w:r>
      <w:proofErr w:type="gramStart"/>
      <w:r>
        <w:rPr>
          <w:rFonts w:ascii="黑体" w:hAnsi="黑体" w:cs="黑体" w:hint="eastAsia"/>
          <w:szCs w:val="28"/>
        </w:rPr>
        <w:t>於</w:t>
      </w:r>
      <w:proofErr w:type="gramEnd"/>
      <w:r>
        <w:rPr>
          <w:rFonts w:ascii="黑体" w:hAnsi="黑体" w:cs="黑体" w:hint="eastAsia"/>
          <w:szCs w:val="28"/>
        </w:rPr>
        <w:t>擴充知識面，欲速則不達。明白自身短板</w:t>
      </w:r>
      <w:proofErr w:type="gramStart"/>
      <w:r>
        <w:rPr>
          <w:rFonts w:ascii="黑体" w:hAnsi="黑体" w:cs="黑体" w:hint="eastAsia"/>
          <w:szCs w:val="28"/>
        </w:rPr>
        <w:t>後</w:t>
      </w:r>
      <w:proofErr w:type="gramEnd"/>
      <w:r>
        <w:rPr>
          <w:rFonts w:ascii="黑体" w:hAnsi="黑体" w:cs="黑体" w:hint="eastAsia"/>
          <w:szCs w:val="28"/>
        </w:rPr>
        <w:t>，也曾想盡快擴充知識面、完善知識結構，所以今天看金文，明天看簡帛，</w:t>
      </w:r>
      <w:proofErr w:type="gramStart"/>
      <w:r>
        <w:rPr>
          <w:rFonts w:ascii="黑体" w:hAnsi="黑体" w:cs="黑体" w:hint="eastAsia"/>
          <w:szCs w:val="28"/>
        </w:rPr>
        <w:t>後</w:t>
      </w:r>
      <w:proofErr w:type="gramEnd"/>
      <w:r>
        <w:rPr>
          <w:rFonts w:ascii="黑体" w:hAnsi="黑体" w:cs="黑体" w:hint="eastAsia"/>
          <w:szCs w:val="28"/>
        </w:rPr>
        <w:t>天看璽印……</w:t>
      </w:r>
      <w:r w:rsidRPr="002A12C6">
        <w:rPr>
          <w:rFonts w:ascii="黑体" w:hAnsi="黑体" w:cs="黑体" w:hint="eastAsia"/>
          <w:szCs w:val="28"/>
        </w:rPr>
        <w:t>總想着“一</w:t>
      </w:r>
      <w:r>
        <w:rPr>
          <w:rFonts w:ascii="黑体" w:hAnsi="黑体" w:cs="黑体" w:hint="eastAsia"/>
          <w:szCs w:val="28"/>
        </w:rPr>
        <w:t>夜暴富”，結果東</w:t>
      </w:r>
      <w:proofErr w:type="gramStart"/>
      <w:r>
        <w:rPr>
          <w:rFonts w:ascii="黑体" w:hAnsi="黑体" w:cs="黑体" w:hint="eastAsia"/>
          <w:szCs w:val="28"/>
        </w:rPr>
        <w:t>一榔</w:t>
      </w:r>
      <w:proofErr w:type="gramEnd"/>
      <w:r>
        <w:rPr>
          <w:rFonts w:ascii="黑体" w:hAnsi="黑体" w:cs="黑体" w:hint="eastAsia"/>
          <w:szCs w:val="28"/>
        </w:rPr>
        <w:t>頭西</w:t>
      </w:r>
      <w:proofErr w:type="gramStart"/>
      <w:r>
        <w:rPr>
          <w:rFonts w:ascii="黑体" w:hAnsi="黑体" w:cs="黑体" w:hint="eastAsia"/>
          <w:szCs w:val="28"/>
        </w:rPr>
        <w:t>一</w:t>
      </w:r>
      <w:proofErr w:type="gramEnd"/>
      <w:r>
        <w:rPr>
          <w:rFonts w:ascii="黑体" w:hAnsi="黑体" w:cs="黑体" w:hint="eastAsia"/>
          <w:szCs w:val="28"/>
        </w:rPr>
        <w:t>棒槌，忙是忙了卻收效甚微。</w:t>
      </w:r>
    </w:p>
    <w:p w14:paraId="66164FFA" w14:textId="77777777" w:rsidR="00FD078D" w:rsidRDefault="00FD078D" w:rsidP="00FD078D">
      <w:pPr>
        <w:pStyle w:val="aa"/>
        <w:ind w:firstLineChars="0" w:firstLine="0"/>
        <w:rPr>
          <w:rFonts w:ascii="黑体" w:hAnsi="黑体" w:cs="黑体"/>
          <w:szCs w:val="28"/>
        </w:rPr>
      </w:pPr>
    </w:p>
    <w:p w14:paraId="682ADD3A" w14:textId="5C8143E3" w:rsidR="006D569F" w:rsidRPr="00FD078D" w:rsidRDefault="006D569F" w:rsidP="00FD078D">
      <w:pPr>
        <w:pStyle w:val="aa"/>
        <w:ind w:firstLineChars="0" w:firstLine="0"/>
        <w:rPr>
          <w:b/>
          <w:bCs/>
        </w:rPr>
      </w:pPr>
      <w:r w:rsidRPr="00FD078D">
        <w:rPr>
          <w:rFonts w:hint="eastAsia"/>
          <w:b/>
          <w:bCs/>
        </w:rPr>
        <w:t>4.</w:t>
      </w:r>
      <w:proofErr w:type="gramStart"/>
      <w:r w:rsidRPr="00FD078D">
        <w:rPr>
          <w:rFonts w:hint="eastAsia"/>
          <w:b/>
          <w:bCs/>
        </w:rPr>
        <w:t>對</w:t>
      </w:r>
      <w:proofErr w:type="gramEnd"/>
      <w:r w:rsidRPr="00FD078D">
        <w:rPr>
          <w:rFonts w:hint="eastAsia"/>
          <w:b/>
          <w:bCs/>
        </w:rPr>
        <w:t>您迄今爲止的學習和研究影響較大的著作或學者有哪些（或哪</w:t>
      </w:r>
      <w:proofErr w:type="gramStart"/>
      <w:r w:rsidRPr="00FD078D">
        <w:rPr>
          <w:rFonts w:hint="eastAsia"/>
          <w:b/>
          <w:bCs/>
        </w:rPr>
        <w:t>幾</w:t>
      </w:r>
      <w:proofErr w:type="gramEnd"/>
      <w:r w:rsidRPr="00FD078D">
        <w:rPr>
          <w:rFonts w:hint="eastAsia"/>
          <w:b/>
          <w:bCs/>
        </w:rPr>
        <w:t>位）？</w:t>
      </w:r>
    </w:p>
    <w:p w14:paraId="4F75DBC7" w14:textId="77777777" w:rsidR="006D569F" w:rsidRDefault="006D569F" w:rsidP="006D569F">
      <w:pPr>
        <w:pStyle w:val="aa"/>
        <w:ind w:firstLine="560"/>
        <w:rPr>
          <w:rFonts w:ascii="黑体" w:hAnsi="黑体" w:cs="黑体"/>
          <w:szCs w:val="28"/>
        </w:rPr>
      </w:pPr>
      <w:proofErr w:type="gramStart"/>
      <w:r>
        <w:rPr>
          <w:rFonts w:ascii="黑体" w:hAnsi="黑体" w:cs="黑体" w:hint="eastAsia"/>
          <w:szCs w:val="28"/>
        </w:rPr>
        <w:t>對</w:t>
      </w:r>
      <w:proofErr w:type="gramEnd"/>
      <w:r>
        <w:rPr>
          <w:rFonts w:ascii="黑体" w:hAnsi="黑体" w:cs="黑体" w:hint="eastAsia"/>
          <w:szCs w:val="28"/>
        </w:rPr>
        <w:t>我影響較大的學者不少，除</w:t>
      </w:r>
      <w:proofErr w:type="gramStart"/>
      <w:r>
        <w:rPr>
          <w:rFonts w:ascii="黑体" w:hAnsi="黑体" w:cs="黑体" w:hint="eastAsia"/>
          <w:szCs w:val="28"/>
        </w:rPr>
        <w:t>導</w:t>
      </w:r>
      <w:proofErr w:type="gramEnd"/>
      <w:r>
        <w:rPr>
          <w:rFonts w:ascii="黑体" w:hAnsi="黑体" w:cs="黑体" w:hint="eastAsia"/>
          <w:szCs w:val="28"/>
        </w:rPr>
        <w:t>師王蘊智、黃天</w:t>
      </w:r>
      <w:proofErr w:type="gramStart"/>
      <w:r>
        <w:rPr>
          <w:rFonts w:ascii="黑体" w:hAnsi="黑体" w:cs="黑体" w:hint="eastAsia"/>
          <w:szCs w:val="28"/>
        </w:rPr>
        <w:t>樹兩</w:t>
      </w:r>
      <w:proofErr w:type="gramEnd"/>
      <w:r>
        <w:rPr>
          <w:rFonts w:ascii="黑体" w:hAnsi="黑体" w:cs="黑体" w:hint="eastAsia"/>
          <w:szCs w:val="28"/>
        </w:rPr>
        <w:t>位先生外，還有王</w:t>
      </w:r>
      <w:proofErr w:type="gramStart"/>
      <w:r>
        <w:rPr>
          <w:rFonts w:ascii="黑体" w:hAnsi="黑体" w:cs="黑体" w:hint="eastAsia"/>
          <w:szCs w:val="28"/>
        </w:rPr>
        <w:t>國</w:t>
      </w:r>
      <w:proofErr w:type="gramEnd"/>
      <w:r>
        <w:rPr>
          <w:rFonts w:ascii="黑体" w:hAnsi="黑体" w:cs="黑体" w:hint="eastAsia"/>
          <w:szCs w:val="28"/>
        </w:rPr>
        <w:t>維、陳</w:t>
      </w:r>
      <w:proofErr w:type="gramStart"/>
      <w:r>
        <w:rPr>
          <w:rFonts w:ascii="黑体" w:hAnsi="黑体" w:cs="黑体" w:hint="eastAsia"/>
          <w:szCs w:val="28"/>
        </w:rPr>
        <w:t>夢</w:t>
      </w:r>
      <w:proofErr w:type="gramEnd"/>
      <w:r>
        <w:rPr>
          <w:rFonts w:ascii="黑体" w:hAnsi="黑体" w:cs="黑体" w:hint="eastAsia"/>
          <w:szCs w:val="28"/>
        </w:rPr>
        <w:t>家、于省吾、李學勤、裘錫</w:t>
      </w:r>
      <w:proofErr w:type="gramStart"/>
      <w:r>
        <w:rPr>
          <w:rFonts w:ascii="黑体" w:hAnsi="黑体" w:cs="黑体" w:hint="eastAsia"/>
          <w:szCs w:val="28"/>
        </w:rPr>
        <w:t>圭</w:t>
      </w:r>
      <w:proofErr w:type="gramEnd"/>
      <w:r>
        <w:rPr>
          <w:rFonts w:ascii="黑体" w:hAnsi="黑体" w:cs="黑体" w:hint="eastAsia"/>
          <w:szCs w:val="28"/>
        </w:rPr>
        <w:t>、林</w:t>
      </w:r>
      <w:proofErr w:type="gramStart"/>
      <w:r>
        <w:rPr>
          <w:rFonts w:ascii="黑体" w:hAnsi="黑体" w:cs="黑体" w:hint="eastAsia"/>
          <w:szCs w:val="28"/>
        </w:rPr>
        <w:t>澐</w:t>
      </w:r>
      <w:proofErr w:type="gramEnd"/>
      <w:r>
        <w:rPr>
          <w:rFonts w:ascii="黑体" w:hAnsi="黑体" w:cs="黑体" w:hint="eastAsia"/>
          <w:szCs w:val="28"/>
        </w:rPr>
        <w:t>、喻遂生、张玉金、沈培、白</w:t>
      </w:r>
      <w:proofErr w:type="gramStart"/>
      <w:r w:rsidRPr="008A6058">
        <w:rPr>
          <w:rFonts w:ascii="黑体" w:hAnsi="黑体" w:cs="黑体" w:hint="eastAsia"/>
          <w:szCs w:val="28"/>
        </w:rPr>
        <w:t>於</w:t>
      </w:r>
      <w:proofErr w:type="gramEnd"/>
      <w:r>
        <w:rPr>
          <w:rFonts w:ascii="黑体" w:hAnsi="黑体" w:cs="黑体" w:hint="eastAsia"/>
          <w:szCs w:val="28"/>
        </w:rPr>
        <w:t>藍等先生。李學</w:t>
      </w:r>
      <w:proofErr w:type="gramStart"/>
      <w:r>
        <w:rPr>
          <w:rFonts w:ascii="黑体" w:hAnsi="黑体" w:cs="黑体" w:hint="eastAsia"/>
          <w:szCs w:val="28"/>
        </w:rPr>
        <w:t>勤先生</w:t>
      </w:r>
      <w:proofErr w:type="gramEnd"/>
      <w:r>
        <w:rPr>
          <w:rFonts w:ascii="黑体" w:hAnsi="黑体" w:cs="黑体" w:hint="eastAsia"/>
          <w:szCs w:val="28"/>
        </w:rPr>
        <w:t>非常提攜</w:t>
      </w:r>
      <w:proofErr w:type="gramStart"/>
      <w:r>
        <w:rPr>
          <w:rFonts w:ascii="黑体" w:hAnsi="黑体" w:cs="黑体" w:hint="eastAsia"/>
          <w:szCs w:val="28"/>
        </w:rPr>
        <w:t>後</w:t>
      </w:r>
      <w:proofErr w:type="gramEnd"/>
      <w:r>
        <w:rPr>
          <w:rFonts w:ascii="黑体" w:hAnsi="黑体" w:cs="黑体" w:hint="eastAsia"/>
          <w:szCs w:val="28"/>
        </w:rPr>
        <w:t>進，在我做刊物時，曾</w:t>
      </w:r>
      <w:proofErr w:type="gramStart"/>
      <w:r>
        <w:rPr>
          <w:rFonts w:ascii="黑体" w:hAnsi="黑体" w:cs="黑体" w:hint="eastAsia"/>
          <w:szCs w:val="28"/>
        </w:rPr>
        <w:t>專</w:t>
      </w:r>
      <w:proofErr w:type="gramEnd"/>
      <w:r>
        <w:rPr>
          <w:rFonts w:ascii="黑体" w:hAnsi="黑体" w:cs="黑体" w:hint="eastAsia"/>
          <w:szCs w:val="28"/>
        </w:rPr>
        <w:t>門打電話向我推薦優秀文章。裘錫</w:t>
      </w:r>
      <w:proofErr w:type="gramStart"/>
      <w:r>
        <w:rPr>
          <w:rFonts w:ascii="黑体" w:hAnsi="黑体" w:cs="黑体" w:hint="eastAsia"/>
          <w:szCs w:val="28"/>
        </w:rPr>
        <w:t>圭</w:t>
      </w:r>
      <w:proofErr w:type="gramEnd"/>
      <w:r>
        <w:rPr>
          <w:rFonts w:ascii="黑体" w:hAnsi="黑体" w:cs="黑体" w:hint="eastAsia"/>
          <w:szCs w:val="28"/>
        </w:rPr>
        <w:t>先生治學極其</w:t>
      </w:r>
      <w:proofErr w:type="gramStart"/>
      <w:r>
        <w:rPr>
          <w:rFonts w:ascii="黑体" w:hAnsi="黑体" w:cs="黑体" w:hint="eastAsia"/>
          <w:szCs w:val="28"/>
        </w:rPr>
        <w:t>嚴</w:t>
      </w:r>
      <w:proofErr w:type="gramEnd"/>
      <w:r>
        <w:rPr>
          <w:rFonts w:ascii="黑体" w:hAnsi="黑体" w:cs="黑体" w:hint="eastAsia"/>
          <w:szCs w:val="28"/>
        </w:rPr>
        <w:t>謹，他</w:t>
      </w:r>
      <w:r>
        <w:rPr>
          <w:rFonts w:ascii="黑体" w:hAnsi="黑体" w:cs="黑体" w:hint="eastAsia"/>
          <w:szCs w:val="28"/>
        </w:rPr>
        <w:lastRenderedPageBreak/>
        <w:t>曾賜稿給我們，</w:t>
      </w:r>
      <w:proofErr w:type="gramStart"/>
      <w:r>
        <w:rPr>
          <w:rFonts w:ascii="黑体" w:hAnsi="黑体" w:cs="黑体" w:hint="eastAsia"/>
          <w:szCs w:val="28"/>
        </w:rPr>
        <w:t>來</w:t>
      </w:r>
      <w:proofErr w:type="gramEnd"/>
      <w:r>
        <w:rPr>
          <w:rFonts w:ascii="黑体" w:hAnsi="黑体" w:cs="黑体" w:hint="eastAsia"/>
          <w:szCs w:val="28"/>
        </w:rPr>
        <w:t>信告訴我說，那篇文章千萬不要改，一改必錯。</w:t>
      </w:r>
      <w:proofErr w:type="gramStart"/>
      <w:r>
        <w:rPr>
          <w:rFonts w:ascii="黑体" w:hAnsi="黑体" w:cs="黑体" w:hint="eastAsia"/>
          <w:szCs w:val="28"/>
        </w:rPr>
        <w:t>後來</w:t>
      </w:r>
      <w:proofErr w:type="gramEnd"/>
      <w:r>
        <w:rPr>
          <w:rFonts w:ascii="黑体" w:hAnsi="黑体" w:cs="黑体" w:hint="eastAsia"/>
          <w:szCs w:val="28"/>
        </w:rPr>
        <w:t>在編輯過程中，我確實遇到</w:t>
      </w:r>
      <w:proofErr w:type="gramStart"/>
      <w:r>
        <w:rPr>
          <w:rFonts w:ascii="黑体" w:hAnsi="黑体" w:cs="黑体" w:hint="eastAsia"/>
          <w:szCs w:val="28"/>
        </w:rPr>
        <w:t>一</w:t>
      </w:r>
      <w:proofErr w:type="gramEnd"/>
      <w:r>
        <w:rPr>
          <w:rFonts w:ascii="黑体" w:hAnsi="黑体" w:cs="黑体" w:hint="eastAsia"/>
          <w:szCs w:val="28"/>
        </w:rPr>
        <w:t>處可能的“錯誤”，</w:t>
      </w:r>
      <w:proofErr w:type="gramStart"/>
      <w:r>
        <w:rPr>
          <w:rFonts w:ascii="黑体" w:hAnsi="黑体" w:cs="黑体" w:hint="eastAsia"/>
          <w:szCs w:val="28"/>
        </w:rPr>
        <w:t>於</w:t>
      </w:r>
      <w:proofErr w:type="gramEnd"/>
      <w:r>
        <w:rPr>
          <w:rFonts w:ascii="黑体" w:hAnsi="黑体" w:cs="黑体" w:hint="eastAsia"/>
          <w:szCs w:val="28"/>
        </w:rPr>
        <w:t>是打電話詢問，聽先生解釋</w:t>
      </w:r>
      <w:proofErr w:type="gramStart"/>
      <w:r>
        <w:rPr>
          <w:rFonts w:ascii="黑体" w:hAnsi="黑体" w:cs="黑体" w:hint="eastAsia"/>
          <w:szCs w:val="28"/>
        </w:rPr>
        <w:t>後</w:t>
      </w:r>
      <w:proofErr w:type="gramEnd"/>
      <w:r>
        <w:rPr>
          <w:rFonts w:ascii="黑体" w:hAnsi="黑体" w:cs="黑体" w:hint="eastAsia"/>
          <w:szCs w:val="28"/>
        </w:rPr>
        <w:t>發現虧得沒有改。</w:t>
      </w:r>
    </w:p>
    <w:p w14:paraId="777D35BC" w14:textId="46348498" w:rsidR="006D569F" w:rsidRDefault="006D569F" w:rsidP="006D569F">
      <w:pPr>
        <w:pStyle w:val="aa"/>
        <w:ind w:firstLine="560"/>
        <w:rPr>
          <w:rFonts w:ascii="黑体" w:hAnsi="黑体" w:cs="黑体"/>
          <w:szCs w:val="28"/>
        </w:rPr>
      </w:pPr>
      <w:r>
        <w:rPr>
          <w:rFonts w:ascii="黑体" w:hAnsi="黑体" w:cs="黑体" w:hint="eastAsia"/>
          <w:szCs w:val="28"/>
        </w:rPr>
        <w:t>著作則有《殷虛卜辭綜述》《殷墟王卜辭的分類與斷代》《殷墟甲骨卜辭語序研究》《商代周祭制度》《古文字構形學》《隸變研究》《甲骨文語法學》《漢字理論叢稿》等。其中沈培先生《殷墟甲骨卜辭語序研究》</w:t>
      </w:r>
      <w:proofErr w:type="gramStart"/>
      <w:r>
        <w:rPr>
          <w:rFonts w:ascii="黑体" w:hAnsi="黑体" w:cs="黑体" w:hint="eastAsia"/>
          <w:szCs w:val="28"/>
        </w:rPr>
        <w:t>對</w:t>
      </w:r>
      <w:proofErr w:type="gramEnd"/>
      <w:r>
        <w:rPr>
          <w:rFonts w:ascii="黑体" w:hAnsi="黑体" w:cs="黑体" w:hint="eastAsia"/>
          <w:szCs w:val="28"/>
        </w:rPr>
        <w:t>我影響極大，我最初的</w:t>
      </w:r>
      <w:proofErr w:type="gramStart"/>
      <w:r>
        <w:rPr>
          <w:rFonts w:ascii="黑体" w:hAnsi="黑体" w:cs="黑体" w:hint="eastAsia"/>
          <w:szCs w:val="28"/>
        </w:rPr>
        <w:t>幾</w:t>
      </w:r>
      <w:proofErr w:type="gramEnd"/>
      <w:r>
        <w:rPr>
          <w:rFonts w:ascii="黑体" w:hAnsi="黑体" w:cs="黑体" w:hint="eastAsia"/>
          <w:szCs w:val="28"/>
        </w:rPr>
        <w:t>篇習文簡直</w:t>
      </w:r>
      <w:r w:rsidRPr="00003EAB">
        <w:rPr>
          <w:rFonts w:ascii="黑体" w:hAnsi="黑体" w:cs="黑体" w:hint="eastAsia"/>
          <w:szCs w:val="28"/>
        </w:rPr>
        <w:t>就是</w:t>
      </w:r>
      <w:proofErr w:type="gramStart"/>
      <w:r w:rsidRPr="00003EAB">
        <w:rPr>
          <w:rFonts w:ascii="黑体" w:hAnsi="黑体" w:cs="黑体" w:hint="eastAsia"/>
          <w:szCs w:val="28"/>
        </w:rPr>
        <w:t>對着</w:t>
      </w:r>
      <w:proofErr w:type="gramEnd"/>
      <w:r w:rsidRPr="00003EAB">
        <w:rPr>
          <w:rFonts w:ascii="黑体" w:hAnsi="黑体" w:cs="黑体" w:hint="eastAsia"/>
          <w:szCs w:val="28"/>
        </w:rPr>
        <w:t>這本</w:t>
      </w:r>
      <w:proofErr w:type="gramStart"/>
      <w:r w:rsidRPr="00003EAB">
        <w:rPr>
          <w:rFonts w:ascii="黑体" w:hAnsi="黑体" w:cs="黑体" w:hint="eastAsia"/>
          <w:szCs w:val="28"/>
        </w:rPr>
        <w:t>書</w:t>
      </w:r>
      <w:proofErr w:type="gramEnd"/>
      <w:r w:rsidRPr="00003EAB">
        <w:rPr>
          <w:rFonts w:ascii="黑体" w:hAnsi="黑体" w:cs="黑体" w:hint="eastAsia"/>
          <w:szCs w:val="28"/>
        </w:rPr>
        <w:t>“比着</w:t>
      </w:r>
      <w:proofErr w:type="gramStart"/>
      <w:r w:rsidRPr="00003EAB">
        <w:rPr>
          <w:rFonts w:ascii="黑体" w:hAnsi="黑体" w:cs="黑体" w:hint="eastAsia"/>
          <w:szCs w:val="28"/>
        </w:rPr>
        <w:t>葫</w:t>
      </w:r>
      <w:proofErr w:type="gramEnd"/>
      <w:r w:rsidRPr="00003EAB">
        <w:rPr>
          <w:rFonts w:ascii="黑体" w:hAnsi="黑体" w:cs="黑体" w:hint="eastAsia"/>
          <w:szCs w:val="28"/>
        </w:rPr>
        <w:t>蘆畫瓢”完成的。記得曾完整地閱讀該</w:t>
      </w:r>
      <w:proofErr w:type="gramStart"/>
      <w:r w:rsidRPr="00003EAB">
        <w:rPr>
          <w:rFonts w:ascii="黑体" w:hAnsi="黑体" w:cs="黑体" w:hint="eastAsia"/>
          <w:szCs w:val="28"/>
        </w:rPr>
        <w:t>書</w:t>
      </w:r>
      <w:proofErr w:type="gramEnd"/>
      <w:r w:rsidRPr="00003EAB">
        <w:rPr>
          <w:rFonts w:ascii="黑体" w:hAnsi="黑体" w:cs="黑体" w:hint="eastAsia"/>
          <w:szCs w:val="28"/>
        </w:rPr>
        <w:t>至少</w:t>
      </w:r>
      <w:r>
        <w:rPr>
          <w:rFonts w:ascii="黑体" w:hAnsi="黑体" w:cs="黑体" w:hint="eastAsia"/>
          <w:szCs w:val="28"/>
        </w:rPr>
        <w:t>三、四遍，複印本上也是被我密密麻麻</w:t>
      </w:r>
      <w:proofErr w:type="gramStart"/>
      <w:r>
        <w:rPr>
          <w:rFonts w:ascii="黑体" w:hAnsi="黑体" w:cs="黑体" w:hint="eastAsia"/>
          <w:szCs w:val="28"/>
        </w:rPr>
        <w:t>標</w:t>
      </w:r>
      <w:proofErr w:type="gramEnd"/>
      <w:r>
        <w:rPr>
          <w:rFonts w:ascii="黑体" w:hAnsi="黑体" w:cs="黑体" w:hint="eastAsia"/>
          <w:szCs w:val="28"/>
        </w:rPr>
        <w:t>記了不少</w:t>
      </w:r>
      <w:proofErr w:type="gramStart"/>
      <w:r>
        <w:rPr>
          <w:rFonts w:ascii="黑体" w:hAnsi="黑体" w:cs="黑体" w:hint="eastAsia"/>
          <w:szCs w:val="28"/>
        </w:rPr>
        <w:t>內</w:t>
      </w:r>
      <w:proofErr w:type="gramEnd"/>
      <w:r>
        <w:rPr>
          <w:rFonts w:ascii="黑体" w:hAnsi="黑体" w:cs="黑体" w:hint="eastAsia"/>
          <w:szCs w:val="28"/>
        </w:rPr>
        <w:t>容。</w:t>
      </w:r>
      <w:proofErr w:type="gramStart"/>
      <w:r>
        <w:rPr>
          <w:rFonts w:ascii="黑体" w:hAnsi="黑体" w:cs="黑体" w:hint="eastAsia"/>
          <w:szCs w:val="28"/>
        </w:rPr>
        <w:t>劉</w:t>
      </w:r>
      <w:proofErr w:type="gramEnd"/>
      <w:r>
        <w:rPr>
          <w:rFonts w:ascii="黑体" w:hAnsi="黑体" w:cs="黑体" w:hint="eastAsia"/>
          <w:szCs w:val="28"/>
        </w:rPr>
        <w:t>釗先生《古文字構形學》、趙平安先生《隸變研究》，是我在王蘊智師指</w:t>
      </w:r>
      <w:proofErr w:type="gramStart"/>
      <w:r>
        <w:rPr>
          <w:rFonts w:ascii="黑体" w:hAnsi="黑体" w:cs="黑体" w:hint="eastAsia"/>
          <w:szCs w:val="28"/>
        </w:rPr>
        <w:t>導</w:t>
      </w:r>
      <w:proofErr w:type="gramEnd"/>
      <w:r>
        <w:rPr>
          <w:rFonts w:ascii="黑体" w:hAnsi="黑体" w:cs="黑体" w:hint="eastAsia"/>
          <w:szCs w:val="28"/>
        </w:rPr>
        <w:t>下</w:t>
      </w:r>
      <w:proofErr w:type="gramStart"/>
      <w:r>
        <w:rPr>
          <w:rFonts w:ascii="黑体" w:hAnsi="黑体" w:cs="黑体" w:hint="eastAsia"/>
          <w:szCs w:val="28"/>
        </w:rPr>
        <w:t>參</w:t>
      </w:r>
      <w:proofErr w:type="gramEnd"/>
      <w:r>
        <w:rPr>
          <w:rFonts w:ascii="黑体" w:hAnsi="黑体" w:cs="黑体" w:hint="eastAsia"/>
          <w:szCs w:val="28"/>
        </w:rPr>
        <w:t>與編</w:t>
      </w:r>
      <w:proofErr w:type="gramStart"/>
      <w:r>
        <w:rPr>
          <w:rFonts w:ascii="黑体" w:hAnsi="黑体" w:cs="黑体" w:hint="eastAsia"/>
          <w:szCs w:val="28"/>
        </w:rPr>
        <w:t>纂</w:t>
      </w:r>
      <w:proofErr w:type="gramEnd"/>
      <w:r>
        <w:rPr>
          <w:rFonts w:ascii="黑体" w:hAnsi="黑体" w:cs="黑体" w:hint="eastAsia"/>
          <w:szCs w:val="28"/>
        </w:rPr>
        <w:t>《字源》，遇到不</w:t>
      </w:r>
      <w:proofErr w:type="gramStart"/>
      <w:r>
        <w:rPr>
          <w:rFonts w:ascii="黑体" w:hAnsi="黑体" w:cs="黑体" w:hint="eastAsia"/>
          <w:szCs w:val="28"/>
        </w:rPr>
        <w:t>會</w:t>
      </w:r>
      <w:proofErr w:type="gramEnd"/>
      <w:r>
        <w:rPr>
          <w:rFonts w:ascii="黑体" w:hAnsi="黑体" w:cs="黑体" w:hint="eastAsia"/>
          <w:szCs w:val="28"/>
        </w:rPr>
        <w:t>說解的字形，又不敢詢問</w:t>
      </w:r>
      <w:proofErr w:type="gramStart"/>
      <w:r>
        <w:rPr>
          <w:rFonts w:ascii="黑体" w:hAnsi="黑体" w:cs="黑体" w:hint="eastAsia"/>
          <w:szCs w:val="28"/>
        </w:rPr>
        <w:t>導</w:t>
      </w:r>
      <w:proofErr w:type="gramEnd"/>
      <w:r>
        <w:rPr>
          <w:rFonts w:ascii="黑体" w:hAnsi="黑体" w:cs="黑体" w:hint="eastAsia"/>
          <w:szCs w:val="28"/>
        </w:rPr>
        <w:t>師時，常常翻閱的，解決了我不少困惑。黃德寬先生《漢字理論叢稿》</w:t>
      </w:r>
      <w:proofErr w:type="gramStart"/>
      <w:r>
        <w:rPr>
          <w:rFonts w:ascii="黑体" w:hAnsi="黑体" w:cs="黑体" w:hint="eastAsia"/>
          <w:szCs w:val="28"/>
        </w:rPr>
        <w:t>一書</w:t>
      </w:r>
      <w:proofErr w:type="gramEnd"/>
      <w:r>
        <w:rPr>
          <w:rFonts w:ascii="黑体" w:hAnsi="黑体" w:cs="黑体" w:hint="eastAsia"/>
          <w:szCs w:val="28"/>
        </w:rPr>
        <w:t>大大擴展了我的關注視野，尤其是關</w:t>
      </w:r>
      <w:proofErr w:type="gramStart"/>
      <w:r>
        <w:rPr>
          <w:rFonts w:ascii="黑体" w:hAnsi="黑体" w:cs="黑体" w:hint="eastAsia"/>
          <w:szCs w:val="28"/>
        </w:rPr>
        <w:t>於</w:t>
      </w:r>
      <w:proofErr w:type="gramEnd"/>
      <w:r>
        <w:rPr>
          <w:rFonts w:ascii="黑体" w:hAnsi="黑体" w:cs="黑体" w:hint="eastAsia"/>
          <w:szCs w:val="28"/>
        </w:rPr>
        <w:t>漢字闡釋與文化</w:t>
      </w:r>
      <w:proofErr w:type="gramStart"/>
      <w:r>
        <w:rPr>
          <w:rFonts w:ascii="黑体" w:hAnsi="黑体" w:cs="黑体" w:hint="eastAsia"/>
          <w:szCs w:val="28"/>
        </w:rPr>
        <w:t>傳</w:t>
      </w:r>
      <w:proofErr w:type="gramEnd"/>
      <w:r>
        <w:rPr>
          <w:rFonts w:ascii="黑体" w:hAnsi="黑体" w:cs="黑体" w:hint="eastAsia"/>
          <w:szCs w:val="28"/>
        </w:rPr>
        <w:t>統的</w:t>
      </w:r>
      <w:proofErr w:type="gramStart"/>
      <w:r>
        <w:rPr>
          <w:rFonts w:ascii="黑体" w:hAnsi="黑体" w:cs="黑体" w:hint="eastAsia"/>
          <w:szCs w:val="28"/>
        </w:rPr>
        <w:t>幾</w:t>
      </w:r>
      <w:proofErr w:type="gramEnd"/>
      <w:r>
        <w:rPr>
          <w:rFonts w:ascii="黑体" w:hAnsi="黑体" w:cs="黑体" w:hint="eastAsia"/>
          <w:szCs w:val="28"/>
        </w:rPr>
        <w:t>篇文章，</w:t>
      </w:r>
      <w:proofErr w:type="gramStart"/>
      <w:r>
        <w:rPr>
          <w:rFonts w:ascii="黑体" w:hAnsi="黑体" w:cs="黑体" w:hint="eastAsia"/>
          <w:szCs w:val="28"/>
        </w:rPr>
        <w:t>對</w:t>
      </w:r>
      <w:proofErr w:type="gramEnd"/>
      <w:r>
        <w:rPr>
          <w:rFonts w:ascii="黑体" w:hAnsi="黑体" w:cs="黑体" w:hint="eastAsia"/>
          <w:szCs w:val="28"/>
        </w:rPr>
        <w:t>我</w:t>
      </w:r>
      <w:proofErr w:type="gramStart"/>
      <w:r>
        <w:rPr>
          <w:rFonts w:ascii="黑体" w:hAnsi="黑体" w:cs="黑体" w:hint="eastAsia"/>
          <w:szCs w:val="28"/>
        </w:rPr>
        <w:t>啟</w:t>
      </w:r>
      <w:proofErr w:type="gramEnd"/>
      <w:r>
        <w:rPr>
          <w:rFonts w:ascii="黑体" w:hAnsi="黑体" w:cs="黑体" w:hint="eastAsia"/>
          <w:szCs w:val="28"/>
        </w:rPr>
        <w:t>發很大，受此影響，我曾以“漢字演變與文化變遷”爲題申</w:t>
      </w:r>
      <w:proofErr w:type="gramStart"/>
      <w:r>
        <w:rPr>
          <w:rFonts w:ascii="黑体" w:hAnsi="黑体" w:cs="黑体" w:hint="eastAsia"/>
          <w:szCs w:val="28"/>
        </w:rPr>
        <w:t>報</w:t>
      </w:r>
      <w:proofErr w:type="gramEnd"/>
      <w:r>
        <w:rPr>
          <w:rFonts w:ascii="黑体" w:hAnsi="黑体" w:cs="黑体" w:hint="eastAsia"/>
          <w:szCs w:val="28"/>
        </w:rPr>
        <w:t>並完成了省社科基金項目。</w:t>
      </w:r>
    </w:p>
    <w:p w14:paraId="67CF9FEC" w14:textId="77777777" w:rsidR="00FD078D" w:rsidRDefault="00FD078D" w:rsidP="006D569F">
      <w:pPr>
        <w:pStyle w:val="aa"/>
        <w:ind w:firstLine="560"/>
        <w:rPr>
          <w:rFonts w:ascii="黑体" w:hAnsi="黑体" w:cs="黑体"/>
          <w:szCs w:val="28"/>
        </w:rPr>
      </w:pPr>
    </w:p>
    <w:p w14:paraId="5BAABE4F" w14:textId="77777777" w:rsidR="00FD078D" w:rsidRDefault="006D569F" w:rsidP="00FD078D">
      <w:pPr>
        <w:pStyle w:val="aa"/>
        <w:ind w:firstLine="560"/>
        <w:jc w:val="center"/>
        <w:rPr>
          <w:rFonts w:ascii="黑体" w:hAnsi="黑体" w:cs="黑体"/>
          <w:szCs w:val="28"/>
        </w:rPr>
      </w:pPr>
      <w:r w:rsidRPr="000152E4">
        <w:rPr>
          <w:rFonts w:ascii="黑体" w:hAnsi="黑体" w:cs="黑体"/>
          <w:noProof/>
          <w:szCs w:val="28"/>
        </w:rPr>
        <w:lastRenderedPageBreak/>
        <w:drawing>
          <wp:inline distT="0" distB="0" distL="0" distR="0" wp14:anchorId="78702447" wp14:editId="4C68B600">
            <wp:extent cx="4198289" cy="5596682"/>
            <wp:effectExtent l="0" t="0" r="0" b="4445"/>
            <wp:docPr id="5" name="图片 5" descr="C:\Users\shensicong\Documents\WeChat Files\wxid_tcmyc590ng7f21\FileStorage\Temp\bb9ce5560fb00bdcbc1cca47402066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hensicong\Documents\WeChat Files\wxid_tcmyc590ng7f21\FileStorage\Temp\bb9ce5560fb00bdcbc1cca47402066eb.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198289" cy="5596682"/>
                    </a:xfrm>
                    <a:prstGeom prst="rect">
                      <a:avLst/>
                    </a:prstGeom>
                    <a:noFill/>
                    <a:ln>
                      <a:noFill/>
                    </a:ln>
                  </pic:spPr>
                </pic:pic>
              </a:graphicData>
            </a:graphic>
          </wp:inline>
        </w:drawing>
      </w:r>
    </w:p>
    <w:p w14:paraId="60604C97" w14:textId="07BC3E32" w:rsidR="006D569F" w:rsidRPr="00FD078D" w:rsidRDefault="006D569F" w:rsidP="00FD078D">
      <w:pPr>
        <w:pStyle w:val="aa"/>
        <w:ind w:firstLineChars="0" w:firstLine="0"/>
        <w:jc w:val="center"/>
        <w:rPr>
          <w:rFonts w:ascii="楷体" w:eastAsia="楷体" w:hAnsi="楷体" w:cs="黑体"/>
          <w:szCs w:val="28"/>
        </w:rPr>
      </w:pPr>
      <w:r w:rsidRPr="00FD078D">
        <w:rPr>
          <w:rFonts w:ascii="楷体" w:eastAsia="楷体" w:hAnsi="楷体" w:cs="黑体" w:hint="eastAsia"/>
          <w:szCs w:val="28"/>
        </w:rPr>
        <w:t>沈培先生《殷墟甲骨卜辭語序研究》</w:t>
      </w:r>
      <w:proofErr w:type="gramStart"/>
      <w:r w:rsidRPr="00FD078D">
        <w:rPr>
          <w:rFonts w:ascii="楷体" w:eastAsia="楷体" w:hAnsi="楷体" w:cs="黑体" w:hint="eastAsia"/>
          <w:szCs w:val="28"/>
        </w:rPr>
        <w:t>書</w:t>
      </w:r>
      <w:proofErr w:type="gramEnd"/>
      <w:r w:rsidRPr="00FD078D">
        <w:rPr>
          <w:rFonts w:ascii="楷体" w:eastAsia="楷体" w:hAnsi="楷体" w:cs="黑体" w:hint="eastAsia"/>
          <w:szCs w:val="28"/>
        </w:rPr>
        <w:t>影（一）</w:t>
      </w:r>
    </w:p>
    <w:p w14:paraId="69672467" w14:textId="77777777" w:rsidR="006D569F" w:rsidRDefault="006D569F" w:rsidP="006D569F">
      <w:pPr>
        <w:pStyle w:val="aa"/>
        <w:ind w:firstLine="560"/>
        <w:rPr>
          <w:rFonts w:ascii="黑体" w:hAnsi="黑体" w:cs="黑体"/>
          <w:szCs w:val="28"/>
        </w:rPr>
      </w:pPr>
    </w:p>
    <w:p w14:paraId="34EC84AC" w14:textId="77777777" w:rsidR="006D569F" w:rsidRDefault="006D569F" w:rsidP="00FD078D">
      <w:pPr>
        <w:pStyle w:val="aa"/>
        <w:ind w:firstLine="560"/>
        <w:jc w:val="center"/>
        <w:rPr>
          <w:rFonts w:ascii="黑体" w:hAnsi="黑体" w:cs="黑体"/>
          <w:szCs w:val="28"/>
        </w:rPr>
      </w:pPr>
      <w:r w:rsidRPr="000152E4">
        <w:rPr>
          <w:rFonts w:ascii="黑体" w:hAnsi="黑体" w:cs="黑体"/>
          <w:noProof/>
          <w:szCs w:val="28"/>
        </w:rPr>
        <w:lastRenderedPageBreak/>
        <w:drawing>
          <wp:inline distT="0" distB="0" distL="0" distR="0" wp14:anchorId="2D2B117C" wp14:editId="708B4347">
            <wp:extent cx="5274310" cy="3953698"/>
            <wp:effectExtent l="0" t="0" r="2540" b="8890"/>
            <wp:docPr id="6" name="图片 6" descr="C:\Users\shensicong\Documents\WeChat Files\wxid_tcmyc590ng7f21\FileStorage\Temp\54103640dc53abd4a474f26553a6783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hensicong\Documents\WeChat Files\wxid_tcmyc590ng7f21\FileStorage\Temp\54103640dc53abd4a474f26553a67838.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74310" cy="3953698"/>
                    </a:xfrm>
                    <a:prstGeom prst="rect">
                      <a:avLst/>
                    </a:prstGeom>
                    <a:noFill/>
                    <a:ln>
                      <a:noFill/>
                    </a:ln>
                  </pic:spPr>
                </pic:pic>
              </a:graphicData>
            </a:graphic>
          </wp:inline>
        </w:drawing>
      </w:r>
    </w:p>
    <w:p w14:paraId="70AA7A9F" w14:textId="77777777" w:rsidR="006D569F" w:rsidRPr="00FD078D" w:rsidRDefault="006D569F" w:rsidP="00FD078D">
      <w:pPr>
        <w:pStyle w:val="aa"/>
        <w:ind w:firstLineChars="0" w:firstLine="0"/>
        <w:jc w:val="center"/>
        <w:rPr>
          <w:rFonts w:ascii="楷体" w:eastAsia="楷体" w:hAnsi="楷体" w:cs="黑体"/>
          <w:szCs w:val="28"/>
        </w:rPr>
      </w:pPr>
      <w:r w:rsidRPr="00FD078D">
        <w:rPr>
          <w:rFonts w:ascii="楷体" w:eastAsia="楷体" w:hAnsi="楷体" w:cs="黑体" w:hint="eastAsia"/>
          <w:szCs w:val="28"/>
        </w:rPr>
        <w:t>沈培先生《殷墟甲骨卜辭語序研究》</w:t>
      </w:r>
      <w:proofErr w:type="gramStart"/>
      <w:r w:rsidRPr="00FD078D">
        <w:rPr>
          <w:rFonts w:ascii="楷体" w:eastAsia="楷体" w:hAnsi="楷体" w:cs="黑体" w:hint="eastAsia"/>
          <w:szCs w:val="28"/>
        </w:rPr>
        <w:t>書</w:t>
      </w:r>
      <w:proofErr w:type="gramEnd"/>
      <w:r w:rsidRPr="00FD078D">
        <w:rPr>
          <w:rFonts w:ascii="楷体" w:eastAsia="楷体" w:hAnsi="楷体" w:cs="黑体" w:hint="eastAsia"/>
          <w:szCs w:val="28"/>
        </w:rPr>
        <w:t>影（二）</w:t>
      </w:r>
    </w:p>
    <w:p w14:paraId="572F122F" w14:textId="77777777" w:rsidR="006D569F" w:rsidRDefault="006D569F" w:rsidP="006D569F">
      <w:pPr>
        <w:pStyle w:val="aa"/>
        <w:ind w:firstLine="560"/>
        <w:rPr>
          <w:rFonts w:ascii="黑体" w:hAnsi="黑体" w:cs="黑体"/>
          <w:szCs w:val="28"/>
        </w:rPr>
      </w:pPr>
    </w:p>
    <w:p w14:paraId="43D9689F" w14:textId="68073D9E" w:rsidR="006D569F" w:rsidRPr="009E2D99" w:rsidRDefault="006D569F" w:rsidP="009E2D99">
      <w:pPr>
        <w:pStyle w:val="aa"/>
        <w:ind w:firstLineChars="0" w:firstLine="0"/>
        <w:rPr>
          <w:b/>
          <w:bCs/>
        </w:rPr>
      </w:pPr>
      <w:r w:rsidRPr="009E2D99">
        <w:rPr>
          <w:rFonts w:hint="eastAsia"/>
          <w:b/>
          <w:bCs/>
        </w:rPr>
        <w:t>5.請結合您的學習和研究經歷，爲初學者提供一些建議。</w:t>
      </w:r>
    </w:p>
    <w:p w14:paraId="068F638C" w14:textId="77777777" w:rsidR="006D569F" w:rsidRDefault="006D569F" w:rsidP="006D569F">
      <w:pPr>
        <w:pStyle w:val="aa"/>
        <w:ind w:firstLine="560"/>
        <w:rPr>
          <w:rFonts w:ascii="黑体" w:eastAsia="黑体" w:hAnsi="黑体" w:cs="黑体"/>
          <w:szCs w:val="28"/>
        </w:rPr>
      </w:pPr>
      <w:r>
        <w:rPr>
          <w:rFonts w:ascii="黑体" w:hAnsi="黑体" w:cs="黑体" w:hint="eastAsia"/>
          <w:szCs w:val="28"/>
        </w:rPr>
        <w:t>我自己還是初學者，所以“建議”部分不敢多說，只提</w:t>
      </w:r>
      <w:proofErr w:type="gramStart"/>
      <w:r>
        <w:rPr>
          <w:rFonts w:ascii="黑体" w:hAnsi="黑体" w:cs="黑体" w:hint="eastAsia"/>
          <w:szCs w:val="28"/>
        </w:rPr>
        <w:t>兩</w:t>
      </w:r>
      <w:proofErr w:type="gramEnd"/>
      <w:r>
        <w:rPr>
          <w:rFonts w:ascii="黑体" w:hAnsi="黑体" w:cs="黑体" w:hint="eastAsia"/>
          <w:szCs w:val="28"/>
        </w:rPr>
        <w:t>點：一是，要高度關注原材料，夯實基礎。文字學</w:t>
      </w:r>
      <w:proofErr w:type="gramStart"/>
      <w:r>
        <w:rPr>
          <w:rFonts w:ascii="黑体" w:hAnsi="黑体" w:cs="黑体" w:hint="eastAsia"/>
          <w:szCs w:val="28"/>
        </w:rPr>
        <w:t>專</w:t>
      </w:r>
      <w:proofErr w:type="gramEnd"/>
      <w:r>
        <w:rPr>
          <w:rFonts w:ascii="黑体" w:hAnsi="黑体" w:cs="黑体" w:hint="eastAsia"/>
          <w:szCs w:val="28"/>
        </w:rPr>
        <w:t>業的學者，一定要多摸原材料，重視文本整理工作。歷</w:t>
      </w:r>
      <w:proofErr w:type="gramStart"/>
      <w:r>
        <w:rPr>
          <w:rFonts w:ascii="黑体" w:hAnsi="黑体" w:cs="黑体" w:hint="eastAsia"/>
          <w:szCs w:val="28"/>
        </w:rPr>
        <w:t>史思想</w:t>
      </w:r>
      <w:proofErr w:type="gramEnd"/>
      <w:r>
        <w:rPr>
          <w:rFonts w:ascii="黑体" w:hAnsi="黑体" w:cs="黑体" w:hint="eastAsia"/>
          <w:szCs w:val="28"/>
        </w:rPr>
        <w:t>文化學者，在利用文字學成果時，有時可能確實無法</w:t>
      </w:r>
      <w:proofErr w:type="gramStart"/>
      <w:r>
        <w:rPr>
          <w:rFonts w:ascii="黑体" w:hAnsi="黑体" w:cs="黑体" w:hint="eastAsia"/>
          <w:szCs w:val="28"/>
        </w:rPr>
        <w:t>參</w:t>
      </w:r>
      <w:proofErr w:type="gramEnd"/>
      <w:r>
        <w:rPr>
          <w:rFonts w:ascii="黑体" w:hAnsi="黑体" w:cs="黑体" w:hint="eastAsia"/>
          <w:szCs w:val="28"/>
        </w:rPr>
        <w:t>與原材料整理工作，要注意吸收文字學界比較可靠學者的觀點，否則材料有誤，立論基礎就錯了，由此無論多少闡發可能都是錯誤的。二是，要精讀泛讀相結合，</w:t>
      </w:r>
      <w:proofErr w:type="gramStart"/>
      <w:r>
        <w:rPr>
          <w:rFonts w:ascii="黑体" w:hAnsi="黑体" w:cs="黑体" w:hint="eastAsia"/>
          <w:szCs w:val="28"/>
        </w:rPr>
        <w:t>擇</w:t>
      </w:r>
      <w:proofErr w:type="gramEnd"/>
      <w:r>
        <w:rPr>
          <w:rFonts w:ascii="黑体" w:hAnsi="黑体" w:cs="黑体" w:hint="eastAsia"/>
          <w:szCs w:val="28"/>
        </w:rPr>
        <w:t>善而</w:t>
      </w:r>
      <w:proofErr w:type="gramStart"/>
      <w:r>
        <w:rPr>
          <w:rFonts w:ascii="黑体" w:hAnsi="黑体" w:cs="黑体" w:hint="eastAsia"/>
          <w:szCs w:val="28"/>
        </w:rPr>
        <w:t>從</w:t>
      </w:r>
      <w:proofErr w:type="gramEnd"/>
      <w:r>
        <w:rPr>
          <w:rFonts w:ascii="黑体" w:hAnsi="黑体" w:cs="黑体" w:hint="eastAsia"/>
          <w:szCs w:val="28"/>
        </w:rPr>
        <w:t>。</w:t>
      </w:r>
      <w:proofErr w:type="gramStart"/>
      <w:r>
        <w:rPr>
          <w:rFonts w:ascii="黑体" w:hAnsi="黑体" w:cs="黑体" w:hint="eastAsia"/>
          <w:szCs w:val="28"/>
        </w:rPr>
        <w:t>書</w:t>
      </w:r>
      <w:proofErr w:type="gramEnd"/>
      <w:r>
        <w:rPr>
          <w:rFonts w:ascii="黑体" w:hAnsi="黑体" w:cs="黑体" w:hint="eastAsia"/>
          <w:szCs w:val="28"/>
        </w:rPr>
        <w:t>要多</w:t>
      </w:r>
      <w:r>
        <w:rPr>
          <w:rFonts w:ascii="黑体" w:hAnsi="黑体" w:cs="黑体" w:hint="eastAsia"/>
          <w:szCs w:val="28"/>
        </w:rPr>
        <w:lastRenderedPageBreak/>
        <w:t>讀，</w:t>
      </w:r>
      <w:proofErr w:type="gramStart"/>
      <w:r>
        <w:rPr>
          <w:rFonts w:ascii="黑体" w:hAnsi="黑体" w:cs="黑体" w:hint="eastAsia"/>
          <w:szCs w:val="28"/>
        </w:rPr>
        <w:t>書</w:t>
      </w:r>
      <w:proofErr w:type="gramEnd"/>
      <w:r>
        <w:rPr>
          <w:rFonts w:ascii="黑体" w:hAnsi="黑体" w:cs="黑体" w:hint="eastAsia"/>
          <w:szCs w:val="28"/>
        </w:rPr>
        <w:t>讀百家、</w:t>
      </w:r>
      <w:proofErr w:type="gramStart"/>
      <w:r>
        <w:rPr>
          <w:rFonts w:ascii="黑体" w:hAnsi="黑体" w:cs="黑体" w:hint="eastAsia"/>
          <w:szCs w:val="28"/>
        </w:rPr>
        <w:t>擇</w:t>
      </w:r>
      <w:proofErr w:type="gramEnd"/>
      <w:r>
        <w:rPr>
          <w:rFonts w:ascii="黑体" w:hAnsi="黑体" w:cs="黑体" w:hint="eastAsia"/>
          <w:szCs w:val="28"/>
        </w:rPr>
        <w:t>善而</w:t>
      </w:r>
      <w:proofErr w:type="gramStart"/>
      <w:r>
        <w:rPr>
          <w:rFonts w:ascii="黑体" w:hAnsi="黑体" w:cs="黑体" w:hint="eastAsia"/>
          <w:szCs w:val="28"/>
        </w:rPr>
        <w:t>從</w:t>
      </w:r>
      <w:proofErr w:type="gramEnd"/>
      <w:r>
        <w:rPr>
          <w:rFonts w:ascii="黑体" w:hAnsi="黑体" w:cs="黑体" w:hint="eastAsia"/>
          <w:szCs w:val="28"/>
        </w:rPr>
        <w:t>。知識爆炸時代，要有選</w:t>
      </w:r>
      <w:proofErr w:type="gramStart"/>
      <w:r>
        <w:rPr>
          <w:rFonts w:ascii="黑体" w:hAnsi="黑体" w:cs="黑体" w:hint="eastAsia"/>
          <w:szCs w:val="28"/>
        </w:rPr>
        <w:t>擇</w:t>
      </w:r>
      <w:proofErr w:type="gramEnd"/>
      <w:r>
        <w:rPr>
          <w:rFonts w:ascii="黑体" w:hAnsi="黑体" w:cs="黑体" w:hint="eastAsia"/>
          <w:szCs w:val="28"/>
        </w:rPr>
        <w:t>性地閱讀，至少一段時間</w:t>
      </w:r>
      <w:proofErr w:type="gramStart"/>
      <w:r>
        <w:rPr>
          <w:rFonts w:ascii="黑体" w:hAnsi="黑体" w:cs="黑体" w:hint="eastAsia"/>
          <w:szCs w:val="28"/>
        </w:rPr>
        <w:t>內</w:t>
      </w:r>
      <w:proofErr w:type="gramEnd"/>
      <w:r>
        <w:rPr>
          <w:rFonts w:ascii="黑体" w:hAnsi="黑体" w:cs="黑体" w:hint="eastAsia"/>
          <w:szCs w:val="28"/>
        </w:rPr>
        <w:t>要有選</w:t>
      </w:r>
      <w:proofErr w:type="gramStart"/>
      <w:r>
        <w:rPr>
          <w:rFonts w:ascii="黑体" w:hAnsi="黑体" w:cs="黑体" w:hint="eastAsia"/>
          <w:szCs w:val="28"/>
        </w:rPr>
        <w:t>擇</w:t>
      </w:r>
      <w:proofErr w:type="gramEnd"/>
      <w:r>
        <w:rPr>
          <w:rFonts w:ascii="黑体" w:hAnsi="黑体" w:cs="黑体" w:hint="eastAsia"/>
          <w:szCs w:val="28"/>
        </w:rPr>
        <w:t>性閱讀，或精讀或泛讀，視需要而定。</w:t>
      </w:r>
    </w:p>
    <w:p w14:paraId="03680115" w14:textId="77777777" w:rsidR="009E2D99" w:rsidRDefault="009E2D99" w:rsidP="009E2D99">
      <w:pPr>
        <w:pStyle w:val="aa"/>
        <w:ind w:firstLineChars="0" w:firstLine="0"/>
        <w:rPr>
          <w:b/>
          <w:bCs/>
        </w:rPr>
      </w:pPr>
    </w:p>
    <w:p w14:paraId="45EAA5C9" w14:textId="30608F58" w:rsidR="006D569F" w:rsidRPr="009E2D99" w:rsidRDefault="006D569F" w:rsidP="009E2D99">
      <w:pPr>
        <w:pStyle w:val="aa"/>
        <w:ind w:firstLineChars="0" w:firstLine="0"/>
        <w:rPr>
          <w:b/>
          <w:bCs/>
        </w:rPr>
      </w:pPr>
      <w:r w:rsidRPr="009E2D99">
        <w:rPr>
          <w:rFonts w:hint="eastAsia"/>
          <w:b/>
          <w:bCs/>
        </w:rPr>
        <w:t>6.在</w:t>
      </w:r>
      <w:proofErr w:type="gramStart"/>
      <w:r w:rsidRPr="009E2D99">
        <w:rPr>
          <w:rFonts w:hint="eastAsia"/>
          <w:b/>
          <w:bCs/>
        </w:rPr>
        <w:t>數</w:t>
      </w:r>
      <w:proofErr w:type="gramEnd"/>
      <w:r w:rsidRPr="009E2D99">
        <w:rPr>
          <w:rFonts w:hint="eastAsia"/>
          <w:b/>
          <w:bCs/>
        </w:rPr>
        <w:t>字化和信息化的時代，電腦技術或網絡資源</w:t>
      </w:r>
      <w:proofErr w:type="gramStart"/>
      <w:r w:rsidRPr="009E2D99">
        <w:rPr>
          <w:rFonts w:hint="eastAsia"/>
          <w:b/>
          <w:bCs/>
        </w:rPr>
        <w:t>對</w:t>
      </w:r>
      <w:proofErr w:type="gramEnd"/>
      <w:r w:rsidRPr="009E2D99">
        <w:rPr>
          <w:rFonts w:hint="eastAsia"/>
          <w:b/>
          <w:bCs/>
        </w:rPr>
        <w:t>您的研究具有什麼</w:t>
      </w:r>
      <w:proofErr w:type="gramStart"/>
      <w:r w:rsidRPr="009E2D99">
        <w:rPr>
          <w:rFonts w:hint="eastAsia"/>
          <w:b/>
          <w:bCs/>
        </w:rPr>
        <w:t>樣</w:t>
      </w:r>
      <w:proofErr w:type="gramEnd"/>
      <w:r w:rsidRPr="009E2D99">
        <w:rPr>
          <w:rFonts w:hint="eastAsia"/>
          <w:b/>
          <w:bCs/>
        </w:rPr>
        <w:t>的影響或作用？</w:t>
      </w:r>
    </w:p>
    <w:p w14:paraId="55E6E523" w14:textId="77777777" w:rsidR="006D569F" w:rsidRDefault="006D569F" w:rsidP="006D569F">
      <w:pPr>
        <w:pStyle w:val="aa"/>
        <w:ind w:firstLine="560"/>
        <w:rPr>
          <w:rFonts w:ascii="黑体" w:hAnsi="黑体" w:cs="黑体"/>
          <w:szCs w:val="28"/>
        </w:rPr>
      </w:pPr>
      <w:r>
        <w:rPr>
          <w:rFonts w:ascii="黑体" w:hAnsi="黑体" w:cs="黑体" w:hint="eastAsia"/>
          <w:szCs w:val="28"/>
        </w:rPr>
        <w:t>除寫作外，閱讀</w:t>
      </w:r>
      <w:proofErr w:type="gramStart"/>
      <w:r>
        <w:rPr>
          <w:rFonts w:ascii="黑体" w:hAnsi="黑体" w:cs="黑体" w:hint="eastAsia"/>
          <w:szCs w:val="28"/>
        </w:rPr>
        <w:t>書</w:t>
      </w:r>
      <w:proofErr w:type="gramEnd"/>
      <w:r>
        <w:rPr>
          <w:rFonts w:ascii="黑体" w:hAnsi="黑体" w:cs="黑体" w:hint="eastAsia"/>
          <w:szCs w:val="28"/>
        </w:rPr>
        <w:t>籍、文章時，我還是喜歡紙質版的，一是這</w:t>
      </w:r>
      <w:proofErr w:type="gramStart"/>
      <w:r>
        <w:rPr>
          <w:rFonts w:ascii="黑体" w:hAnsi="黑体" w:cs="黑体" w:hint="eastAsia"/>
          <w:szCs w:val="28"/>
        </w:rPr>
        <w:t>樣</w:t>
      </w:r>
      <w:proofErr w:type="gramEnd"/>
      <w:r>
        <w:rPr>
          <w:rFonts w:ascii="黑体" w:hAnsi="黑体" w:cs="黑体" w:hint="eastAsia"/>
          <w:szCs w:val="28"/>
        </w:rPr>
        <w:t>確實能體</w:t>
      </w:r>
      <w:proofErr w:type="gramStart"/>
      <w:r>
        <w:rPr>
          <w:rFonts w:ascii="黑体" w:hAnsi="黑体" w:cs="黑体" w:hint="eastAsia"/>
          <w:szCs w:val="28"/>
        </w:rPr>
        <w:t>會</w:t>
      </w:r>
      <w:proofErr w:type="gramEnd"/>
      <w:r>
        <w:rPr>
          <w:rFonts w:ascii="黑体" w:hAnsi="黑体" w:cs="黑体" w:hint="eastAsia"/>
          <w:szCs w:val="28"/>
        </w:rPr>
        <w:t>到“墨香”的感覺，二是我的電腦技術實在太差，</w:t>
      </w:r>
      <w:r w:rsidRPr="00D70D33">
        <w:rPr>
          <w:rFonts w:ascii="黑体" w:hAnsi="黑体" w:cs="黑体" w:hint="eastAsia"/>
          <w:szCs w:val="28"/>
        </w:rPr>
        <w:t>看着不</w:t>
      </w:r>
      <w:r>
        <w:rPr>
          <w:rFonts w:ascii="黑体" w:hAnsi="黑体" w:cs="黑体" w:hint="eastAsia"/>
          <w:szCs w:val="28"/>
        </w:rPr>
        <w:t>舒服。我利用網絡時，基本相當</w:t>
      </w:r>
      <w:proofErr w:type="gramStart"/>
      <w:r>
        <w:rPr>
          <w:rFonts w:ascii="黑体" w:hAnsi="黑体" w:cs="黑体" w:hint="eastAsia"/>
          <w:szCs w:val="28"/>
        </w:rPr>
        <w:t>於</w:t>
      </w:r>
      <w:proofErr w:type="gramEnd"/>
      <w:r>
        <w:rPr>
          <w:rFonts w:ascii="黑体" w:hAnsi="黑体" w:cs="黑体" w:hint="eastAsia"/>
          <w:szCs w:val="28"/>
        </w:rPr>
        <w:t>“泛讀”，零星獲取資料資訊，認爲特別有價值的，一般還都</w:t>
      </w:r>
      <w:proofErr w:type="gramStart"/>
      <w:r>
        <w:rPr>
          <w:rFonts w:ascii="黑体" w:hAnsi="黑体" w:cs="黑体" w:hint="eastAsia"/>
          <w:szCs w:val="28"/>
        </w:rPr>
        <w:t>會</w:t>
      </w:r>
      <w:proofErr w:type="gramEnd"/>
      <w:r>
        <w:rPr>
          <w:rFonts w:ascii="黑体" w:hAnsi="黑体" w:cs="黑体" w:hint="eastAsia"/>
          <w:szCs w:val="28"/>
        </w:rPr>
        <w:t>打印出</w:t>
      </w:r>
      <w:proofErr w:type="gramStart"/>
      <w:r>
        <w:rPr>
          <w:rFonts w:ascii="黑体" w:hAnsi="黑体" w:cs="黑体" w:hint="eastAsia"/>
          <w:szCs w:val="28"/>
        </w:rPr>
        <w:t>來</w:t>
      </w:r>
      <w:proofErr w:type="gramEnd"/>
      <w:r>
        <w:rPr>
          <w:rFonts w:ascii="黑体" w:hAnsi="黑体" w:cs="黑体" w:hint="eastAsia"/>
          <w:szCs w:val="28"/>
        </w:rPr>
        <w:t>使用。</w:t>
      </w:r>
    </w:p>
    <w:p w14:paraId="5A6E8659" w14:textId="77777777" w:rsidR="009E2D99" w:rsidRDefault="009E2D99" w:rsidP="009E2D99">
      <w:pPr>
        <w:pStyle w:val="aa"/>
        <w:ind w:firstLineChars="0" w:firstLine="0"/>
        <w:rPr>
          <w:b/>
          <w:bCs/>
        </w:rPr>
      </w:pPr>
    </w:p>
    <w:p w14:paraId="15F156BE" w14:textId="5E9021D3" w:rsidR="006D569F" w:rsidRPr="009E2D99" w:rsidRDefault="006D569F" w:rsidP="009E2D99">
      <w:pPr>
        <w:pStyle w:val="aa"/>
        <w:ind w:firstLineChars="0" w:firstLine="0"/>
        <w:rPr>
          <w:b/>
          <w:bCs/>
        </w:rPr>
      </w:pPr>
      <w:r w:rsidRPr="009E2D99">
        <w:rPr>
          <w:rFonts w:hint="eastAsia"/>
          <w:b/>
          <w:bCs/>
        </w:rPr>
        <w:t>7.出土文獻與古文字研究與眾不同的</w:t>
      </w:r>
      <w:proofErr w:type="gramStart"/>
      <w:r w:rsidRPr="009E2D99">
        <w:rPr>
          <w:rFonts w:hint="eastAsia"/>
          <w:b/>
          <w:bCs/>
        </w:rPr>
        <w:t>一</w:t>
      </w:r>
      <w:proofErr w:type="gramEnd"/>
      <w:r w:rsidRPr="009E2D99">
        <w:rPr>
          <w:rFonts w:hint="eastAsia"/>
          <w:b/>
          <w:bCs/>
        </w:rPr>
        <w:t>點，在</w:t>
      </w:r>
      <w:proofErr w:type="gramStart"/>
      <w:r w:rsidRPr="009E2D99">
        <w:rPr>
          <w:rFonts w:hint="eastAsia"/>
          <w:b/>
          <w:bCs/>
        </w:rPr>
        <w:t>於</w:t>
      </w:r>
      <w:proofErr w:type="gramEnd"/>
      <w:r w:rsidRPr="009E2D99">
        <w:rPr>
          <w:rFonts w:hint="eastAsia"/>
          <w:b/>
          <w:bCs/>
        </w:rPr>
        <w:t>許多論文或觀點是發</w:t>
      </w:r>
      <w:proofErr w:type="gramStart"/>
      <w:r w:rsidRPr="009E2D99">
        <w:rPr>
          <w:rFonts w:hint="eastAsia"/>
          <w:b/>
          <w:bCs/>
        </w:rPr>
        <w:t>佈</w:t>
      </w:r>
      <w:proofErr w:type="gramEnd"/>
      <w:r w:rsidRPr="009E2D99">
        <w:rPr>
          <w:rFonts w:hint="eastAsia"/>
          <w:b/>
          <w:bCs/>
        </w:rPr>
        <w:t>在</w:t>
      </w:r>
      <w:proofErr w:type="gramStart"/>
      <w:r w:rsidRPr="009E2D99">
        <w:rPr>
          <w:rFonts w:hint="eastAsia"/>
          <w:b/>
          <w:bCs/>
        </w:rPr>
        <w:t>專</w:t>
      </w:r>
      <w:proofErr w:type="gramEnd"/>
      <w:r w:rsidRPr="009E2D99">
        <w:rPr>
          <w:rFonts w:hint="eastAsia"/>
          <w:b/>
          <w:bCs/>
        </w:rPr>
        <w:t>業學術網站上甚至相關論</w:t>
      </w:r>
      <w:proofErr w:type="gramStart"/>
      <w:r w:rsidRPr="009E2D99">
        <w:rPr>
          <w:rFonts w:hint="eastAsia"/>
          <w:b/>
          <w:bCs/>
        </w:rPr>
        <w:t>壇</w:t>
      </w:r>
      <w:proofErr w:type="gramEnd"/>
      <w:r w:rsidRPr="009E2D99">
        <w:rPr>
          <w:rFonts w:hint="eastAsia"/>
          <w:b/>
          <w:bCs/>
        </w:rPr>
        <w:t>的跟帖裏的，您如何看待這</w:t>
      </w:r>
      <w:proofErr w:type="gramStart"/>
      <w:r w:rsidRPr="009E2D99">
        <w:rPr>
          <w:rFonts w:hint="eastAsia"/>
          <w:b/>
          <w:bCs/>
        </w:rPr>
        <w:t>一</w:t>
      </w:r>
      <w:proofErr w:type="gramEnd"/>
      <w:r w:rsidRPr="009E2D99">
        <w:rPr>
          <w:rFonts w:hint="eastAsia"/>
          <w:b/>
          <w:bCs/>
        </w:rPr>
        <w:t>現</w:t>
      </w:r>
      <w:proofErr w:type="gramStart"/>
      <w:r w:rsidRPr="009E2D99">
        <w:rPr>
          <w:rFonts w:hint="eastAsia"/>
          <w:b/>
          <w:bCs/>
        </w:rPr>
        <w:t>象</w:t>
      </w:r>
      <w:proofErr w:type="gramEnd"/>
      <w:r w:rsidRPr="009E2D99">
        <w:rPr>
          <w:rFonts w:hint="eastAsia"/>
          <w:b/>
          <w:bCs/>
        </w:rPr>
        <w:t>？您</w:t>
      </w:r>
      <w:proofErr w:type="gramStart"/>
      <w:r w:rsidRPr="009E2D99">
        <w:rPr>
          <w:rFonts w:hint="eastAsia"/>
          <w:b/>
          <w:bCs/>
        </w:rPr>
        <w:t>對</w:t>
      </w:r>
      <w:proofErr w:type="gramEnd"/>
      <w:r w:rsidRPr="009E2D99">
        <w:rPr>
          <w:rFonts w:hint="eastAsia"/>
          <w:b/>
          <w:bCs/>
        </w:rPr>
        <w:t>相關的學術規範有何認識或思考？</w:t>
      </w:r>
    </w:p>
    <w:p w14:paraId="6699877F" w14:textId="77777777" w:rsidR="006D569F" w:rsidRDefault="006D569F" w:rsidP="006D569F">
      <w:pPr>
        <w:pStyle w:val="aa"/>
        <w:ind w:firstLine="560"/>
        <w:rPr>
          <w:rFonts w:ascii="黑体" w:hAnsi="黑体" w:cs="黑体"/>
          <w:szCs w:val="28"/>
        </w:rPr>
      </w:pPr>
      <w:r>
        <w:rPr>
          <w:rFonts w:ascii="黑体" w:hAnsi="黑体" w:cs="黑体" w:hint="eastAsia"/>
          <w:szCs w:val="28"/>
        </w:rPr>
        <w:t>論文或觀點發</w:t>
      </w:r>
      <w:proofErr w:type="gramStart"/>
      <w:r>
        <w:rPr>
          <w:rFonts w:ascii="黑体" w:hAnsi="黑体" w:cs="黑体" w:hint="eastAsia"/>
          <w:szCs w:val="28"/>
        </w:rPr>
        <w:t>佈</w:t>
      </w:r>
      <w:proofErr w:type="gramEnd"/>
      <w:r>
        <w:rPr>
          <w:rFonts w:ascii="黑体" w:hAnsi="黑体" w:cs="黑体" w:hint="eastAsia"/>
          <w:szCs w:val="28"/>
        </w:rPr>
        <w:t>在</w:t>
      </w:r>
      <w:proofErr w:type="gramStart"/>
      <w:r>
        <w:rPr>
          <w:rFonts w:ascii="黑体" w:hAnsi="黑体" w:cs="黑体" w:hint="eastAsia"/>
          <w:szCs w:val="28"/>
        </w:rPr>
        <w:t>專</w:t>
      </w:r>
      <w:proofErr w:type="gramEnd"/>
      <w:r>
        <w:rPr>
          <w:rFonts w:ascii="黑体" w:hAnsi="黑体" w:cs="黑体" w:hint="eastAsia"/>
          <w:szCs w:val="28"/>
        </w:rPr>
        <w:t>業學術網站上甚至相關論</w:t>
      </w:r>
      <w:proofErr w:type="gramStart"/>
      <w:r>
        <w:rPr>
          <w:rFonts w:ascii="黑体" w:hAnsi="黑体" w:cs="黑体" w:hint="eastAsia"/>
          <w:szCs w:val="28"/>
        </w:rPr>
        <w:t>壇</w:t>
      </w:r>
      <w:proofErr w:type="gramEnd"/>
      <w:r>
        <w:rPr>
          <w:rFonts w:ascii="黑体" w:hAnsi="黑体" w:cs="黑体" w:hint="eastAsia"/>
          <w:szCs w:val="28"/>
        </w:rPr>
        <w:t>的跟帖裏，有利</w:t>
      </w:r>
      <w:proofErr w:type="gramStart"/>
      <w:r>
        <w:rPr>
          <w:rFonts w:ascii="黑体" w:hAnsi="黑体" w:cs="黑体" w:hint="eastAsia"/>
          <w:szCs w:val="28"/>
        </w:rPr>
        <w:t>於</w:t>
      </w:r>
      <w:proofErr w:type="gramEnd"/>
      <w:r>
        <w:rPr>
          <w:rFonts w:ascii="黑体" w:hAnsi="黑体" w:cs="黑体" w:hint="eastAsia"/>
          <w:szCs w:val="28"/>
        </w:rPr>
        <w:t>學術交流，尤其</w:t>
      </w:r>
      <w:proofErr w:type="gramStart"/>
      <w:r>
        <w:rPr>
          <w:rFonts w:ascii="黑体" w:hAnsi="黑体" w:cs="黑体" w:hint="eastAsia"/>
          <w:szCs w:val="28"/>
        </w:rPr>
        <w:t>對於</w:t>
      </w:r>
      <w:proofErr w:type="gramEnd"/>
      <w:r>
        <w:rPr>
          <w:rFonts w:ascii="黑体" w:hAnsi="黑体" w:cs="黑体" w:hint="eastAsia"/>
          <w:szCs w:val="28"/>
        </w:rPr>
        <w:t>青年學者</w:t>
      </w:r>
      <w:proofErr w:type="gramStart"/>
      <w:r>
        <w:rPr>
          <w:rFonts w:ascii="黑体" w:hAnsi="黑体" w:cs="黑体" w:hint="eastAsia"/>
          <w:szCs w:val="28"/>
        </w:rPr>
        <w:t>來</w:t>
      </w:r>
      <w:proofErr w:type="gramEnd"/>
      <w:r>
        <w:rPr>
          <w:rFonts w:ascii="黑体" w:hAnsi="黑体" w:cs="黑体" w:hint="eastAsia"/>
          <w:szCs w:val="28"/>
        </w:rPr>
        <w:t>說，他們思維敏捷，接觸到新材料</w:t>
      </w:r>
      <w:proofErr w:type="gramStart"/>
      <w:r>
        <w:rPr>
          <w:rFonts w:ascii="黑体" w:hAnsi="黑体" w:cs="黑体" w:hint="eastAsia"/>
          <w:szCs w:val="28"/>
        </w:rPr>
        <w:t>後</w:t>
      </w:r>
      <w:proofErr w:type="gramEnd"/>
      <w:r>
        <w:rPr>
          <w:rFonts w:ascii="黑体" w:hAnsi="黑体" w:cs="黑体" w:hint="eastAsia"/>
          <w:szCs w:val="28"/>
        </w:rPr>
        <w:t>，可能很快就有想法。把想法第一時間公</w:t>
      </w:r>
      <w:proofErr w:type="gramStart"/>
      <w:r>
        <w:rPr>
          <w:rFonts w:ascii="黑体" w:hAnsi="黑体" w:cs="黑体" w:hint="eastAsia"/>
          <w:szCs w:val="28"/>
        </w:rPr>
        <w:t>佈</w:t>
      </w:r>
      <w:proofErr w:type="gramEnd"/>
      <w:r>
        <w:rPr>
          <w:rFonts w:ascii="黑体" w:hAnsi="黑体" w:cs="黑体" w:hint="eastAsia"/>
          <w:szCs w:val="28"/>
        </w:rPr>
        <w:t>在</w:t>
      </w:r>
      <w:proofErr w:type="gramStart"/>
      <w:r>
        <w:rPr>
          <w:rFonts w:ascii="黑体" w:hAnsi="黑体" w:cs="黑体" w:hint="eastAsia"/>
          <w:szCs w:val="28"/>
        </w:rPr>
        <w:t>專</w:t>
      </w:r>
      <w:proofErr w:type="gramEnd"/>
      <w:r>
        <w:rPr>
          <w:rFonts w:ascii="黑体" w:hAnsi="黑体" w:cs="黑体" w:hint="eastAsia"/>
          <w:szCs w:val="28"/>
        </w:rPr>
        <w:t>業學術網站上或相關論</w:t>
      </w:r>
      <w:proofErr w:type="gramStart"/>
      <w:r>
        <w:rPr>
          <w:rFonts w:ascii="黑体" w:hAnsi="黑体" w:cs="黑体" w:hint="eastAsia"/>
          <w:szCs w:val="28"/>
        </w:rPr>
        <w:t>壇</w:t>
      </w:r>
      <w:proofErr w:type="gramEnd"/>
      <w:r>
        <w:rPr>
          <w:rFonts w:ascii="黑体" w:hAnsi="黑体" w:cs="黑体" w:hint="eastAsia"/>
          <w:szCs w:val="28"/>
        </w:rPr>
        <w:t>跟帖裏，或能引起學界同仁的更多關注。</w:t>
      </w:r>
    </w:p>
    <w:p w14:paraId="2AEFF020" w14:textId="77777777" w:rsidR="006D569F" w:rsidRDefault="006D569F" w:rsidP="006D569F">
      <w:pPr>
        <w:pStyle w:val="aa"/>
        <w:ind w:firstLine="560"/>
        <w:rPr>
          <w:rFonts w:ascii="黑体" w:eastAsia="黑体" w:hAnsi="黑体" w:cs="黑体"/>
          <w:szCs w:val="28"/>
        </w:rPr>
      </w:pPr>
      <w:r>
        <w:rPr>
          <w:rFonts w:ascii="黑体" w:hAnsi="黑体" w:cs="黑体" w:hint="eastAsia"/>
          <w:szCs w:val="28"/>
        </w:rPr>
        <w:t>不過，確實容易</w:t>
      </w:r>
      <w:proofErr w:type="gramStart"/>
      <w:r>
        <w:rPr>
          <w:rFonts w:ascii="黑体" w:hAnsi="黑体" w:cs="黑体" w:hint="eastAsia"/>
          <w:szCs w:val="28"/>
        </w:rPr>
        <w:t>帶來</w:t>
      </w:r>
      <w:proofErr w:type="gramEnd"/>
      <w:r>
        <w:rPr>
          <w:rFonts w:ascii="黑体" w:hAnsi="黑体" w:cs="黑体" w:hint="eastAsia"/>
          <w:szCs w:val="28"/>
        </w:rPr>
        <w:t>學術規範方面的問題，尤其僅是觀點發</w:t>
      </w:r>
      <w:proofErr w:type="gramStart"/>
      <w:r>
        <w:rPr>
          <w:rFonts w:ascii="黑体" w:hAnsi="黑体" w:cs="黑体" w:hint="eastAsia"/>
          <w:szCs w:val="28"/>
        </w:rPr>
        <w:t>佈</w:t>
      </w:r>
      <w:proofErr w:type="gramEnd"/>
      <w:r>
        <w:rPr>
          <w:rFonts w:ascii="黑体" w:hAnsi="黑体" w:cs="黑体" w:hint="eastAsia"/>
          <w:szCs w:val="28"/>
        </w:rPr>
        <w:t>的</w:t>
      </w:r>
      <w:r>
        <w:rPr>
          <w:rFonts w:ascii="黑体" w:hAnsi="黑体" w:cs="黑体" w:hint="eastAsia"/>
          <w:szCs w:val="28"/>
        </w:rPr>
        <w:lastRenderedPageBreak/>
        <w:t>情況。一是部分刊物不願</w:t>
      </w:r>
      <w:r w:rsidRPr="00D70D33">
        <w:rPr>
          <w:rFonts w:ascii="黑体" w:hAnsi="黑体" w:cs="黑体" w:hint="eastAsia"/>
          <w:szCs w:val="28"/>
        </w:rPr>
        <w:t>意</w:t>
      </w:r>
      <w:proofErr w:type="gramStart"/>
      <w:r w:rsidRPr="00D70D33">
        <w:rPr>
          <w:rFonts w:ascii="黑体" w:hAnsi="黑体" w:cs="黑体" w:hint="eastAsia"/>
          <w:szCs w:val="28"/>
        </w:rPr>
        <w:t>採</w:t>
      </w:r>
      <w:proofErr w:type="gramEnd"/>
      <w:r w:rsidRPr="00D70D33">
        <w:rPr>
          <w:rFonts w:ascii="黑体" w:hAnsi="黑体" w:cs="黑体" w:hint="eastAsia"/>
          <w:szCs w:val="28"/>
        </w:rPr>
        <w:t>納網絡</w:t>
      </w:r>
      <w:proofErr w:type="gramStart"/>
      <w:r w:rsidRPr="00D70D33">
        <w:rPr>
          <w:rFonts w:ascii="黑体" w:hAnsi="黑体" w:cs="黑体" w:hint="eastAsia"/>
          <w:szCs w:val="28"/>
        </w:rPr>
        <w:t>內</w:t>
      </w:r>
      <w:proofErr w:type="gramEnd"/>
      <w:r w:rsidRPr="00D70D33">
        <w:rPr>
          <w:rFonts w:ascii="黑体" w:hAnsi="黑体" w:cs="黑体" w:hint="eastAsia"/>
          <w:szCs w:val="28"/>
        </w:rPr>
        <w:t>容。二是有些中青年學者有意無意的忽略。三是部分年齡大的學者可能關注網絡不多。解決這些問題，可</w:t>
      </w:r>
      <w:proofErr w:type="gramStart"/>
      <w:r w:rsidRPr="00D70D33">
        <w:rPr>
          <w:rFonts w:ascii="黑体" w:hAnsi="黑体" w:cs="黑体" w:hint="eastAsia"/>
          <w:szCs w:val="28"/>
        </w:rPr>
        <w:t>兩</w:t>
      </w:r>
      <w:proofErr w:type="gramEnd"/>
      <w:r w:rsidRPr="00D70D33">
        <w:rPr>
          <w:rFonts w:ascii="黑体" w:hAnsi="黑体" w:cs="黑体" w:hint="eastAsia"/>
          <w:szCs w:val="28"/>
        </w:rPr>
        <w:t>方面著手</w:t>
      </w:r>
      <w:r>
        <w:rPr>
          <w:rFonts w:ascii="黑体" w:hAnsi="黑体" w:cs="黑体" w:hint="eastAsia"/>
          <w:szCs w:val="28"/>
        </w:rPr>
        <w:t>。</w:t>
      </w:r>
      <w:r w:rsidRPr="00D70D33">
        <w:rPr>
          <w:rFonts w:ascii="黑体" w:hAnsi="黑体" w:cs="黑体" w:hint="eastAsia"/>
          <w:szCs w:val="28"/>
        </w:rPr>
        <w:t>一是網絡時代已經到</w:t>
      </w:r>
      <w:proofErr w:type="gramStart"/>
      <w:r w:rsidRPr="00D70D33">
        <w:rPr>
          <w:rFonts w:ascii="黑体" w:hAnsi="黑体" w:cs="黑体" w:hint="eastAsia"/>
          <w:szCs w:val="28"/>
        </w:rPr>
        <w:t>來</w:t>
      </w:r>
      <w:proofErr w:type="gramEnd"/>
      <w:r w:rsidRPr="00D70D33">
        <w:rPr>
          <w:rFonts w:ascii="黑体" w:hAnsi="黑体" w:cs="黑体" w:hint="eastAsia"/>
          <w:szCs w:val="28"/>
        </w:rPr>
        <w:t>，學界</w:t>
      </w:r>
      <w:proofErr w:type="gramStart"/>
      <w:r w:rsidRPr="00D70D33">
        <w:rPr>
          <w:rFonts w:ascii="黑体" w:hAnsi="黑体" w:cs="黑体" w:hint="eastAsia"/>
          <w:szCs w:val="28"/>
        </w:rPr>
        <w:t>應</w:t>
      </w:r>
      <w:proofErr w:type="gramEnd"/>
      <w:r w:rsidRPr="00D70D33">
        <w:rPr>
          <w:rFonts w:ascii="黑体" w:hAnsi="黑体" w:cs="黑体" w:hint="eastAsia"/>
          <w:szCs w:val="28"/>
        </w:rPr>
        <w:t>該充分重視網絡成果</w:t>
      </w:r>
      <w:r>
        <w:rPr>
          <w:rFonts w:ascii="黑体" w:hAnsi="黑体" w:cs="黑体" w:hint="eastAsia"/>
          <w:szCs w:val="28"/>
        </w:rPr>
        <w:t>。</w:t>
      </w:r>
      <w:r w:rsidRPr="00D70D33">
        <w:rPr>
          <w:rFonts w:ascii="黑体" w:hAnsi="黑体" w:cs="黑体" w:hint="eastAsia"/>
          <w:szCs w:val="28"/>
        </w:rPr>
        <w:t>二是網絡上零星觀點最好早日</w:t>
      </w:r>
      <w:proofErr w:type="gramStart"/>
      <w:r w:rsidRPr="00D70D33">
        <w:rPr>
          <w:rFonts w:ascii="黑体" w:hAnsi="黑体" w:cs="黑体" w:hint="eastAsia"/>
          <w:szCs w:val="28"/>
        </w:rPr>
        <w:t>單</w:t>
      </w:r>
      <w:proofErr w:type="gramEnd"/>
      <w:r w:rsidRPr="00D70D33">
        <w:rPr>
          <w:rFonts w:ascii="黑体" w:hAnsi="黑体" w:cs="黑体" w:hint="eastAsia"/>
          <w:szCs w:val="28"/>
        </w:rPr>
        <w:t>獨成文，成文</w:t>
      </w:r>
      <w:proofErr w:type="gramStart"/>
      <w:r w:rsidRPr="00D70D33">
        <w:rPr>
          <w:rFonts w:ascii="黑体" w:hAnsi="黑体" w:cs="黑体" w:hint="eastAsia"/>
          <w:szCs w:val="28"/>
        </w:rPr>
        <w:t>於</w:t>
      </w:r>
      <w:proofErr w:type="gramEnd"/>
      <w:r w:rsidRPr="00D70D33">
        <w:rPr>
          <w:rFonts w:ascii="黑体" w:hAnsi="黑体" w:cs="黑体" w:hint="eastAsia"/>
          <w:szCs w:val="28"/>
        </w:rPr>
        <w:t>網絡</w:t>
      </w:r>
      <w:proofErr w:type="gramStart"/>
      <w:r w:rsidRPr="00D70D33">
        <w:rPr>
          <w:rFonts w:ascii="黑体" w:hAnsi="黑体" w:cs="黑体" w:hint="eastAsia"/>
          <w:szCs w:val="28"/>
        </w:rPr>
        <w:t>後</w:t>
      </w:r>
      <w:proofErr w:type="gramEnd"/>
      <w:r w:rsidRPr="00D70D33">
        <w:rPr>
          <w:rFonts w:ascii="黑体" w:hAnsi="黑体" w:cs="黑体" w:hint="eastAsia"/>
          <w:szCs w:val="28"/>
        </w:rPr>
        <w:t>，盡早推出紙質版。</w:t>
      </w:r>
    </w:p>
    <w:p w14:paraId="457B7974" w14:textId="77777777" w:rsidR="009E2D99" w:rsidRDefault="009E2D99" w:rsidP="009E2D99">
      <w:pPr>
        <w:pStyle w:val="aa"/>
        <w:ind w:firstLineChars="0" w:firstLine="0"/>
        <w:rPr>
          <w:b/>
          <w:bCs/>
        </w:rPr>
      </w:pPr>
    </w:p>
    <w:p w14:paraId="51DBBF0F" w14:textId="64AFC091" w:rsidR="006D569F" w:rsidRPr="009E2D99" w:rsidRDefault="006D569F" w:rsidP="009E2D99">
      <w:pPr>
        <w:pStyle w:val="aa"/>
        <w:ind w:firstLineChars="0" w:firstLine="0"/>
        <w:rPr>
          <w:b/>
          <w:bCs/>
        </w:rPr>
      </w:pPr>
      <w:r w:rsidRPr="009E2D99">
        <w:rPr>
          <w:rFonts w:hint="eastAsia"/>
          <w:b/>
          <w:bCs/>
        </w:rPr>
        <w:t>8.您如何處理學術研究與其他日常生活之間的關係？學術之外您有何鍛煉或休閒活</w:t>
      </w:r>
      <w:proofErr w:type="gramStart"/>
      <w:r w:rsidRPr="009E2D99">
        <w:rPr>
          <w:rFonts w:hint="eastAsia"/>
          <w:b/>
          <w:bCs/>
        </w:rPr>
        <w:t>動</w:t>
      </w:r>
      <w:proofErr w:type="gramEnd"/>
      <w:r w:rsidRPr="009E2D99">
        <w:rPr>
          <w:rFonts w:hint="eastAsia"/>
          <w:b/>
          <w:bCs/>
        </w:rPr>
        <w:t>？</w:t>
      </w:r>
    </w:p>
    <w:p w14:paraId="763D8E91" w14:textId="77777777" w:rsidR="006D569F" w:rsidRDefault="006D569F" w:rsidP="006D569F">
      <w:pPr>
        <w:pStyle w:val="aa"/>
        <w:ind w:firstLine="560"/>
        <w:rPr>
          <w:rFonts w:ascii="黑体" w:eastAsia="黑体" w:hAnsi="黑体" w:cs="黑体"/>
          <w:szCs w:val="28"/>
        </w:rPr>
      </w:pPr>
      <w:r>
        <w:rPr>
          <w:rFonts w:ascii="黑体" w:hAnsi="黑体" w:cs="黑体" w:hint="eastAsia"/>
          <w:szCs w:val="28"/>
        </w:rPr>
        <w:t>博士畢業前，學術研究完全占上風，擠</w:t>
      </w:r>
      <w:proofErr w:type="gramStart"/>
      <w:r>
        <w:rPr>
          <w:rFonts w:ascii="黑体" w:hAnsi="黑体" w:cs="黑体" w:hint="eastAsia"/>
          <w:szCs w:val="28"/>
        </w:rPr>
        <w:t>佔</w:t>
      </w:r>
      <w:proofErr w:type="gramEnd"/>
      <w:r>
        <w:rPr>
          <w:rFonts w:ascii="黑体" w:hAnsi="黑体" w:cs="黑体" w:hint="eastAsia"/>
          <w:szCs w:val="28"/>
        </w:rPr>
        <w:t>了太多的日常生活時間。博士畢業</w:t>
      </w:r>
      <w:proofErr w:type="gramStart"/>
      <w:r>
        <w:rPr>
          <w:rFonts w:ascii="黑体" w:hAnsi="黑体" w:cs="黑体" w:hint="eastAsia"/>
          <w:szCs w:val="28"/>
        </w:rPr>
        <w:t>後</w:t>
      </w:r>
      <w:proofErr w:type="gramEnd"/>
      <w:r>
        <w:rPr>
          <w:rFonts w:ascii="黑体" w:hAnsi="黑体" w:cs="黑体" w:hint="eastAsia"/>
          <w:szCs w:val="28"/>
        </w:rPr>
        <w:t>的十年，學術研究退居</w:t>
      </w:r>
      <w:r w:rsidRPr="00D24DBC">
        <w:rPr>
          <w:rFonts w:ascii="黑体" w:hAnsi="黑体" w:cs="黑体" w:hint="eastAsia"/>
          <w:szCs w:val="28"/>
        </w:rPr>
        <w:t>“二綫”，被</w:t>
      </w:r>
      <w:r>
        <w:rPr>
          <w:rFonts w:ascii="黑体" w:hAnsi="黑体" w:cs="黑体" w:hint="eastAsia"/>
          <w:szCs w:val="28"/>
        </w:rPr>
        <w:t>日常雜事纏身。今</w:t>
      </w:r>
      <w:proofErr w:type="gramStart"/>
      <w:r>
        <w:rPr>
          <w:rFonts w:ascii="黑体" w:hAnsi="黑体" w:cs="黑体" w:hint="eastAsia"/>
          <w:szCs w:val="28"/>
        </w:rPr>
        <w:t>後</w:t>
      </w:r>
      <w:proofErr w:type="gramEnd"/>
      <w:r>
        <w:rPr>
          <w:rFonts w:ascii="黑体" w:hAnsi="黑体" w:cs="黑体" w:hint="eastAsia"/>
          <w:szCs w:val="28"/>
        </w:rPr>
        <w:t>的若干年，欲“</w:t>
      </w:r>
      <w:proofErr w:type="gramStart"/>
      <w:r>
        <w:rPr>
          <w:rFonts w:ascii="黑体" w:hAnsi="黑体" w:cs="黑体" w:hint="eastAsia"/>
          <w:szCs w:val="28"/>
        </w:rPr>
        <w:t>兩</w:t>
      </w:r>
      <w:proofErr w:type="gramEnd"/>
      <w:r>
        <w:rPr>
          <w:rFonts w:ascii="黑体" w:hAnsi="黑体" w:cs="黑体" w:hint="eastAsia"/>
          <w:szCs w:val="28"/>
        </w:rPr>
        <w:t>手都要抓，</w:t>
      </w:r>
      <w:proofErr w:type="gramStart"/>
      <w:r>
        <w:rPr>
          <w:rFonts w:ascii="黑体" w:hAnsi="黑体" w:cs="黑体" w:hint="eastAsia"/>
          <w:szCs w:val="28"/>
        </w:rPr>
        <w:t>兩</w:t>
      </w:r>
      <w:proofErr w:type="gramEnd"/>
      <w:r>
        <w:rPr>
          <w:rFonts w:ascii="黑体" w:hAnsi="黑体" w:cs="黑体" w:hint="eastAsia"/>
          <w:szCs w:val="28"/>
        </w:rPr>
        <w:t>手都要硬”，爭取在過好生活的基礎上，慢慢做研究。“學術是一輩子的事情”。</w:t>
      </w:r>
    </w:p>
    <w:p w14:paraId="32935500" w14:textId="77777777" w:rsidR="006D569F" w:rsidRDefault="006D569F" w:rsidP="006D569F">
      <w:pPr>
        <w:pStyle w:val="aa"/>
        <w:ind w:firstLine="560"/>
        <w:rPr>
          <w:rFonts w:ascii="黑体" w:eastAsia="黑体" w:hAnsi="黑体" w:cs="黑体"/>
          <w:szCs w:val="28"/>
        </w:rPr>
      </w:pPr>
      <w:r>
        <w:rPr>
          <w:rFonts w:ascii="黑体" w:hAnsi="黑体" w:cs="黑体" w:hint="eastAsia"/>
          <w:szCs w:val="28"/>
        </w:rPr>
        <w:t>讀大學時，我是系體育部長，又是系籃球隊員、排球隊員、長跑隊員，曾上午</w:t>
      </w:r>
      <w:r>
        <w:rPr>
          <w:rFonts w:ascii="黑体" w:hAnsi="黑体" w:cs="黑体" w:hint="eastAsia"/>
          <w:szCs w:val="28"/>
        </w:rPr>
        <w:t>5000</w:t>
      </w:r>
      <w:r>
        <w:rPr>
          <w:rFonts w:ascii="黑体" w:hAnsi="黑体" w:cs="黑体" w:hint="eastAsia"/>
          <w:szCs w:val="28"/>
        </w:rPr>
        <w:t>米，下午</w:t>
      </w:r>
      <w:r>
        <w:rPr>
          <w:rFonts w:ascii="黑体" w:hAnsi="黑体" w:cs="黑体" w:hint="eastAsia"/>
          <w:szCs w:val="28"/>
        </w:rPr>
        <w:t>10000</w:t>
      </w:r>
      <w:r>
        <w:rPr>
          <w:rFonts w:ascii="黑体" w:hAnsi="黑体" w:cs="黑体" w:hint="eastAsia"/>
          <w:szCs w:val="28"/>
        </w:rPr>
        <w:t>米，且全部取得全校一等獎的名次。</w:t>
      </w:r>
      <w:proofErr w:type="gramStart"/>
      <w:r>
        <w:rPr>
          <w:rFonts w:ascii="黑体" w:hAnsi="黑体" w:cs="黑体" w:hint="eastAsia"/>
          <w:szCs w:val="28"/>
        </w:rPr>
        <w:t>參</w:t>
      </w:r>
      <w:proofErr w:type="gramEnd"/>
      <w:r>
        <w:rPr>
          <w:rFonts w:ascii="黑体" w:hAnsi="黑体" w:cs="黑体" w:hint="eastAsia"/>
          <w:szCs w:val="28"/>
        </w:rPr>
        <w:t>加工作</w:t>
      </w:r>
      <w:proofErr w:type="gramStart"/>
      <w:r>
        <w:rPr>
          <w:rFonts w:ascii="黑体" w:hAnsi="黑体" w:cs="黑体" w:hint="eastAsia"/>
          <w:szCs w:val="28"/>
        </w:rPr>
        <w:t>後</w:t>
      </w:r>
      <w:proofErr w:type="gramEnd"/>
      <w:r>
        <w:rPr>
          <w:rFonts w:ascii="黑体" w:hAnsi="黑体" w:cs="黑体" w:hint="eastAsia"/>
          <w:szCs w:val="28"/>
        </w:rPr>
        <w:t>，最初十</w:t>
      </w:r>
      <w:proofErr w:type="gramStart"/>
      <w:r>
        <w:rPr>
          <w:rFonts w:ascii="黑体" w:hAnsi="黑体" w:cs="黑体" w:hint="eastAsia"/>
          <w:szCs w:val="28"/>
        </w:rPr>
        <w:t>來</w:t>
      </w:r>
      <w:proofErr w:type="gramEnd"/>
      <w:r>
        <w:rPr>
          <w:rFonts w:ascii="黑体" w:hAnsi="黑体" w:cs="黑体" w:hint="eastAsia"/>
          <w:szCs w:val="28"/>
        </w:rPr>
        <w:t>年，</w:t>
      </w:r>
      <w:proofErr w:type="gramStart"/>
      <w:r>
        <w:rPr>
          <w:rFonts w:ascii="黑体" w:hAnsi="黑体" w:cs="黑体" w:hint="eastAsia"/>
          <w:szCs w:val="28"/>
        </w:rPr>
        <w:t>堅</w:t>
      </w:r>
      <w:proofErr w:type="gramEnd"/>
      <w:r>
        <w:rPr>
          <w:rFonts w:ascii="黑体" w:hAnsi="黑体" w:cs="黑体" w:hint="eastAsia"/>
          <w:szCs w:val="28"/>
        </w:rPr>
        <w:t>持每週打籃球</w:t>
      </w:r>
      <w:proofErr w:type="gramStart"/>
      <w:r>
        <w:rPr>
          <w:rFonts w:ascii="黑体" w:hAnsi="黑体" w:cs="黑体" w:hint="eastAsia"/>
          <w:szCs w:val="28"/>
        </w:rPr>
        <w:t>兩</w:t>
      </w:r>
      <w:proofErr w:type="gramEnd"/>
      <w:r>
        <w:rPr>
          <w:rFonts w:ascii="黑体" w:hAnsi="黑体" w:cs="黑体" w:hint="eastAsia"/>
          <w:szCs w:val="28"/>
        </w:rPr>
        <w:t>三次。</w:t>
      </w:r>
      <w:proofErr w:type="gramStart"/>
      <w:r>
        <w:rPr>
          <w:rFonts w:ascii="黑体" w:hAnsi="黑体" w:cs="黑体" w:hint="eastAsia"/>
          <w:szCs w:val="28"/>
        </w:rPr>
        <w:t>後來場</w:t>
      </w:r>
      <w:proofErr w:type="gramEnd"/>
      <w:r>
        <w:rPr>
          <w:rFonts w:ascii="黑体" w:hAnsi="黑体" w:cs="黑体" w:hint="eastAsia"/>
          <w:szCs w:val="28"/>
        </w:rPr>
        <w:t>地沒有了，體力也不行了，就改爲散步了，現在</w:t>
      </w:r>
      <w:proofErr w:type="gramStart"/>
      <w:r>
        <w:rPr>
          <w:rFonts w:ascii="黑体" w:hAnsi="黑体" w:cs="黑体" w:hint="eastAsia"/>
          <w:szCs w:val="28"/>
        </w:rPr>
        <w:t>基本每天</w:t>
      </w:r>
      <w:proofErr w:type="gramEnd"/>
      <w:r>
        <w:rPr>
          <w:rFonts w:ascii="黑体" w:hAnsi="黑体" w:cs="黑体" w:hint="eastAsia"/>
          <w:szCs w:val="28"/>
        </w:rPr>
        <w:t>10000</w:t>
      </w:r>
      <w:r>
        <w:rPr>
          <w:rFonts w:ascii="黑体" w:hAnsi="黑体" w:cs="黑体" w:hint="eastAsia"/>
          <w:szCs w:val="28"/>
        </w:rPr>
        <w:t>步。還有一點，我午休</w:t>
      </w:r>
      <w:proofErr w:type="gramStart"/>
      <w:r>
        <w:rPr>
          <w:rFonts w:ascii="黑体" w:hAnsi="黑体" w:cs="黑体" w:hint="eastAsia"/>
          <w:szCs w:val="28"/>
        </w:rPr>
        <w:t>堅</w:t>
      </w:r>
      <w:proofErr w:type="gramEnd"/>
      <w:r>
        <w:rPr>
          <w:rFonts w:ascii="黑体" w:hAnsi="黑体" w:cs="黑体" w:hint="eastAsia"/>
          <w:szCs w:val="28"/>
        </w:rPr>
        <w:t>持得較好，一年四季如此。</w:t>
      </w:r>
    </w:p>
    <w:p w14:paraId="5930B272" w14:textId="77777777" w:rsidR="006D569F" w:rsidRDefault="006D569F" w:rsidP="006D569F">
      <w:pPr>
        <w:pStyle w:val="aa"/>
        <w:ind w:firstLine="560"/>
        <w:rPr>
          <w:rFonts w:ascii="黑体" w:eastAsia="黑体" w:hAnsi="黑体" w:cs="黑体"/>
          <w:szCs w:val="28"/>
        </w:rPr>
      </w:pPr>
    </w:p>
    <w:p w14:paraId="3C3AAA43" w14:textId="77777777" w:rsidR="006D569F" w:rsidRPr="002E3022" w:rsidRDefault="006D569F" w:rsidP="006D569F">
      <w:pPr>
        <w:pStyle w:val="aa"/>
        <w:ind w:firstLine="562"/>
        <w:rPr>
          <w:rFonts w:cs="黑体"/>
          <w:b/>
          <w:bCs/>
          <w:szCs w:val="28"/>
        </w:rPr>
      </w:pPr>
      <w:proofErr w:type="gramStart"/>
      <w:r w:rsidRPr="002E3022">
        <w:rPr>
          <w:rFonts w:cs="黑体" w:hint="eastAsia"/>
          <w:b/>
          <w:bCs/>
          <w:szCs w:val="28"/>
        </w:rPr>
        <w:lastRenderedPageBreak/>
        <w:t>感</w:t>
      </w:r>
      <w:proofErr w:type="gramEnd"/>
      <w:r w:rsidRPr="002E3022">
        <w:rPr>
          <w:rFonts w:cs="黑体" w:hint="eastAsia"/>
          <w:b/>
          <w:bCs/>
          <w:szCs w:val="28"/>
        </w:rPr>
        <w:t>謝</w:t>
      </w:r>
      <w:proofErr w:type="gramStart"/>
      <w:r w:rsidRPr="002E3022">
        <w:rPr>
          <w:rFonts w:cs="黑体" w:hint="eastAsia"/>
          <w:b/>
          <w:bCs/>
          <w:szCs w:val="28"/>
        </w:rPr>
        <w:t>齊航福先生</w:t>
      </w:r>
      <w:proofErr w:type="gramEnd"/>
      <w:r w:rsidRPr="002E3022">
        <w:rPr>
          <w:rFonts w:cs="黑体" w:hint="eastAsia"/>
          <w:b/>
          <w:bCs/>
          <w:szCs w:val="28"/>
        </w:rPr>
        <w:t>接受訪談。本文所有圖片均蒙齊先生提供。</w:t>
      </w:r>
    </w:p>
    <w:bookmarkEnd w:id="0"/>
    <w:p w14:paraId="13236369" w14:textId="77777777" w:rsidR="00206869" w:rsidRPr="006D569F" w:rsidRDefault="00206869" w:rsidP="006D569F">
      <w:pPr>
        <w:pStyle w:val="aa"/>
        <w:ind w:firstLine="560"/>
      </w:pPr>
    </w:p>
    <w:sectPr w:rsidR="00206869" w:rsidRPr="006D569F">
      <w:headerReference w:type="default" r:id="rId13"/>
      <w:footerReference w:type="even" r:id="rId14"/>
      <w:footerReference w:type="default" r:id="rId15"/>
      <w:endnotePr>
        <w:numFmt w:val="decimal"/>
      </w:endnotePr>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5AA845" w14:textId="77777777" w:rsidR="00564BCE" w:rsidRDefault="00564BCE" w:rsidP="00CB0024">
      <w:r>
        <w:separator/>
      </w:r>
    </w:p>
  </w:endnote>
  <w:endnote w:type="continuationSeparator" w:id="0">
    <w:p w14:paraId="1CD1F85C" w14:textId="77777777" w:rsidR="00564BCE" w:rsidRDefault="00564BCE" w:rsidP="00CB00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楷体">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FKai-SB">
    <w:charset w:val="88"/>
    <w:family w:val="script"/>
    <w:pitch w:val="fixed"/>
    <w:sig w:usb0="00000003" w:usb1="080E0000" w:usb2="00000016" w:usb3="00000000" w:csb0="00100001" w:csb1="00000000"/>
  </w:font>
  <w:font w:name="TimesNewRomanPS-BoldM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New Gulim">
    <w:panose1 w:val="00000000000000000000"/>
    <w:charset w:val="00"/>
    <w:family w:val="roman"/>
    <w:notTrueType/>
    <w:pitch w:val="default"/>
  </w:font>
  <w:font w:name="控呇湮佽恅苤蚼">
    <w:altName w:val="PMingLiU"/>
    <w:charset w:val="88"/>
    <w:family w:val="modern"/>
    <w:pitch w:val="fixed"/>
    <w:sig w:usb0="00000001" w:usb1="08080000" w:usb2="00000010" w:usb3="00000000" w:csb0="0010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066333E" w14:textId="77777777" w:rsidR="009C5916" w:rsidRDefault="009C5916" w:rsidP="0086571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2BC8B0FC" w14:textId="77777777" w:rsidR="009C5916" w:rsidRDefault="009C5916">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EAC7B1" w14:textId="558F682C" w:rsidR="009C5916" w:rsidRPr="00EF302F" w:rsidRDefault="00BA1F2C" w:rsidP="00EF302F">
    <w:pPr>
      <w:tabs>
        <w:tab w:val="center" w:pos="4153"/>
        <w:tab w:val="right" w:pos="8306"/>
      </w:tabs>
    </w:pPr>
    <w:r w:rsidRPr="00C01B1F">
      <w:rPr>
        <w:rFonts w:hint="eastAsia"/>
        <w:sz w:val="18"/>
        <w:szCs w:val="18"/>
      </w:rPr>
      <w:t>收稿日期：</w:t>
    </w:r>
    <w:r w:rsidRPr="00C01B1F">
      <w:rPr>
        <w:sz w:val="18"/>
        <w:szCs w:val="18"/>
      </w:rPr>
      <w:t>20</w:t>
    </w:r>
    <w:r w:rsidR="00E664E6">
      <w:rPr>
        <w:sz w:val="18"/>
        <w:szCs w:val="18"/>
      </w:rPr>
      <w:t>20</w:t>
    </w:r>
    <w:r w:rsidRPr="00C01B1F">
      <w:rPr>
        <w:rFonts w:hint="eastAsia"/>
        <w:sz w:val="18"/>
        <w:szCs w:val="18"/>
      </w:rPr>
      <w:t>年</w:t>
    </w:r>
    <w:r w:rsidR="00206869">
      <w:rPr>
        <w:sz w:val="18"/>
        <w:szCs w:val="18"/>
      </w:rPr>
      <w:t>10</w:t>
    </w:r>
    <w:r w:rsidRPr="00C01B1F">
      <w:rPr>
        <w:rFonts w:hint="eastAsia"/>
        <w:sz w:val="18"/>
        <w:szCs w:val="18"/>
      </w:rPr>
      <w:t>月</w:t>
    </w:r>
    <w:r w:rsidR="00206869">
      <w:rPr>
        <w:sz w:val="18"/>
        <w:szCs w:val="18"/>
      </w:rPr>
      <w:t>2</w:t>
    </w:r>
    <w:r w:rsidR="00E664E6">
      <w:rPr>
        <w:sz w:val="18"/>
        <w:szCs w:val="18"/>
      </w:rPr>
      <w:t>3</w:t>
    </w:r>
    <w:r>
      <w:rPr>
        <w:rFonts w:hint="eastAsia"/>
        <w:sz w:val="18"/>
        <w:szCs w:val="18"/>
      </w:rPr>
      <w:t>日</w:t>
    </w:r>
    <w:r w:rsidRPr="00C01B1F">
      <w:rPr>
        <w:sz w:val="18"/>
        <w:szCs w:val="18"/>
      </w:rPr>
      <w:tab/>
    </w:r>
    <w:r w:rsidRPr="00C01B1F">
      <w:rPr>
        <w:rFonts w:hint="eastAsia"/>
        <w:sz w:val="18"/>
        <w:szCs w:val="18"/>
      </w:rPr>
      <w:t>发布日期：</w:t>
    </w:r>
    <w:r w:rsidRPr="00C01B1F">
      <w:rPr>
        <w:sz w:val="18"/>
        <w:szCs w:val="18"/>
      </w:rPr>
      <w:t>20</w:t>
    </w:r>
    <w:r w:rsidR="00E664E6">
      <w:rPr>
        <w:sz w:val="18"/>
        <w:szCs w:val="18"/>
      </w:rPr>
      <w:t>20</w:t>
    </w:r>
    <w:r w:rsidRPr="00C01B1F">
      <w:rPr>
        <w:rFonts w:hint="eastAsia"/>
        <w:sz w:val="18"/>
        <w:szCs w:val="18"/>
      </w:rPr>
      <w:t>年</w:t>
    </w:r>
    <w:r w:rsidR="00206869">
      <w:rPr>
        <w:sz w:val="18"/>
        <w:szCs w:val="18"/>
      </w:rPr>
      <w:t>10</w:t>
    </w:r>
    <w:r w:rsidRPr="00C01B1F">
      <w:rPr>
        <w:rFonts w:hint="eastAsia"/>
        <w:sz w:val="18"/>
        <w:szCs w:val="18"/>
      </w:rPr>
      <w:t>月</w:t>
    </w:r>
    <w:r w:rsidR="00206869">
      <w:rPr>
        <w:sz w:val="18"/>
        <w:szCs w:val="18"/>
      </w:rPr>
      <w:t>2</w:t>
    </w:r>
    <w:r w:rsidR="00E664E6">
      <w:rPr>
        <w:sz w:val="18"/>
        <w:szCs w:val="18"/>
      </w:rPr>
      <w:t>3</w:t>
    </w:r>
    <w:r w:rsidRPr="00C01B1F">
      <w:rPr>
        <w:rFonts w:hint="eastAsia"/>
        <w:sz w:val="18"/>
        <w:szCs w:val="18"/>
      </w:rPr>
      <w:t>日</w:t>
    </w:r>
    <w:r w:rsidRPr="00C01B1F">
      <w:rPr>
        <w:sz w:val="18"/>
        <w:szCs w:val="18"/>
      </w:rPr>
      <w:tab/>
    </w:r>
    <w:r w:rsidRPr="00C01B1F">
      <w:rPr>
        <w:rFonts w:hint="eastAsia"/>
        <w:sz w:val="18"/>
        <w:szCs w:val="18"/>
      </w:rPr>
      <w:t>页码：</w:t>
    </w:r>
    <w:r w:rsidR="009C5916" w:rsidRPr="00C01B1F">
      <w:rPr>
        <w:sz w:val="18"/>
        <w:szCs w:val="18"/>
      </w:rPr>
      <w:fldChar w:fldCharType="begin"/>
    </w:r>
    <w:r w:rsidR="009C5916" w:rsidRPr="00C01B1F">
      <w:rPr>
        <w:sz w:val="18"/>
        <w:szCs w:val="18"/>
      </w:rPr>
      <w:instrText xml:space="preserve"> PAGE </w:instrText>
    </w:r>
    <w:r w:rsidR="009C5916" w:rsidRPr="00C01B1F">
      <w:rPr>
        <w:sz w:val="18"/>
        <w:szCs w:val="18"/>
      </w:rPr>
      <w:fldChar w:fldCharType="separate"/>
    </w:r>
    <w:r w:rsidR="00CF55D5">
      <w:rPr>
        <w:noProof/>
        <w:sz w:val="18"/>
        <w:szCs w:val="18"/>
      </w:rPr>
      <w:t>6</w:t>
    </w:r>
    <w:r w:rsidR="009C5916" w:rsidRPr="00C01B1F">
      <w:rPr>
        <w:sz w:val="18"/>
        <w:szCs w:val="18"/>
      </w:rPr>
      <w:fldChar w:fldCharType="end"/>
    </w:r>
    <w:r w:rsidRPr="00EF302F">
      <w:rPr>
        <w:sz w:val="18"/>
        <w:szCs w:val="18"/>
      </w:rPr>
      <w:t>/</w:t>
    </w:r>
    <w:r w:rsidR="009C5916" w:rsidRPr="00C01B1F">
      <w:rPr>
        <w:sz w:val="18"/>
        <w:szCs w:val="18"/>
      </w:rPr>
      <w:fldChar w:fldCharType="begin"/>
    </w:r>
    <w:r w:rsidR="009C5916" w:rsidRPr="00C01B1F">
      <w:rPr>
        <w:sz w:val="18"/>
        <w:szCs w:val="18"/>
      </w:rPr>
      <w:instrText xml:space="preserve"> NUMPAGES  </w:instrText>
    </w:r>
    <w:r w:rsidR="009C5916" w:rsidRPr="00C01B1F">
      <w:rPr>
        <w:sz w:val="18"/>
        <w:szCs w:val="18"/>
      </w:rPr>
      <w:fldChar w:fldCharType="separate"/>
    </w:r>
    <w:r w:rsidR="00CF55D5">
      <w:rPr>
        <w:noProof/>
        <w:sz w:val="18"/>
        <w:szCs w:val="18"/>
      </w:rPr>
      <w:t>6</w:t>
    </w:r>
    <w:r w:rsidR="009C5916" w:rsidRPr="00C01B1F">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11A5CFE" w14:textId="77777777" w:rsidR="00564BCE" w:rsidRDefault="00564BCE" w:rsidP="00CB0024">
      <w:r>
        <w:separator/>
      </w:r>
    </w:p>
  </w:footnote>
  <w:footnote w:type="continuationSeparator" w:id="0">
    <w:p w14:paraId="76CA1B96" w14:textId="77777777" w:rsidR="00564BCE" w:rsidRDefault="00564BCE" w:rsidP="00CB0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7FA6EB" w14:textId="77777777" w:rsidR="009C5916" w:rsidRDefault="00BA1F2C" w:rsidP="00EF302F">
    <w:pPr>
      <w:pStyle w:val="af"/>
      <w:spacing w:before="240" w:after="240"/>
      <w:ind w:firstLine="436"/>
    </w:pPr>
    <w:r>
      <w:rPr>
        <w:rFonts w:hint="eastAsia"/>
      </w:rPr>
      <w:t>复旦大学出土文献与古文字研究中心网站论文</w:t>
    </w:r>
  </w:p>
  <w:p w14:paraId="053362A9" w14:textId="27D44C1A" w:rsidR="009C5916" w:rsidRPr="00EF302F" w:rsidRDefault="00BA1F2C" w:rsidP="00EF302F">
    <w:pPr>
      <w:pStyle w:val="af"/>
      <w:spacing w:before="240" w:after="240"/>
      <w:ind w:firstLine="436"/>
    </w:pPr>
    <w:r>
      <w:rPr>
        <w:rFonts w:hint="eastAsia"/>
      </w:rPr>
      <w:t>链接：</w:t>
    </w:r>
    <w:r w:rsidRPr="00032E60">
      <w:t>http://www.</w:t>
    </w:r>
    <w:r w:rsidR="0018778C">
      <w:t>gwz.fudan.edu.cn/Web/Show/</w:t>
    </w:r>
    <w:r w:rsidR="00E34747">
      <w:t>4</w:t>
    </w:r>
    <w:r w:rsidR="00E664E6">
      <w:t>6</w:t>
    </w:r>
    <w:r w:rsidR="00206869">
      <w:t>7</w:t>
    </w:r>
    <w:r w:rsidR="00E664E6">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66" type="#_x0000_t75" style="width:43pt;height:50pt;visibility:visible" o:bullet="t">
        <v:imagedata r:id="rId1" o:title=""/>
      </v:shape>
    </w:pict>
  </w:numPicBullet>
  <w:numPicBullet w:numPicBulletId="1">
    <w:pict>
      <v:shape id="_x0000_i1167" type="#_x0000_t75" style="width:22pt;height:29pt" o:bullet="t">
        <v:imagedata r:id="rId2" o:title=""/>
        <o:lock v:ext="edit" aspectratio="f"/>
      </v:shape>
    </w:pict>
  </w:numPicBullet>
  <w:abstractNum w:abstractNumId="0" w15:restartNumberingAfterBreak="0">
    <w:nsid w:val="955CFB7C"/>
    <w:multiLevelType w:val="singleLevel"/>
    <w:tmpl w:val="955CFB7C"/>
    <w:lvl w:ilvl="0">
      <w:start w:val="1"/>
      <w:numFmt w:val="decimal"/>
      <w:suff w:val="nothing"/>
      <w:lvlText w:val="%1、"/>
      <w:lvlJc w:val="left"/>
      <w:pPr>
        <w:ind w:left="0" w:firstLine="0"/>
      </w:pPr>
    </w:lvl>
  </w:abstractNum>
  <w:abstractNum w:abstractNumId="1" w15:restartNumberingAfterBreak="0">
    <w:nsid w:val="A20F5609"/>
    <w:multiLevelType w:val="singleLevel"/>
    <w:tmpl w:val="A20F5609"/>
    <w:lvl w:ilvl="0">
      <w:start w:val="1"/>
      <w:numFmt w:val="decimal"/>
      <w:suff w:val="nothing"/>
      <w:lvlText w:val="%1、"/>
      <w:lvlJc w:val="left"/>
      <w:pPr>
        <w:ind w:left="0" w:firstLine="0"/>
      </w:pPr>
    </w:lvl>
  </w:abstractNum>
  <w:abstractNum w:abstractNumId="2" w15:restartNumberingAfterBreak="0">
    <w:nsid w:val="BB3C1429"/>
    <w:multiLevelType w:val="singleLevel"/>
    <w:tmpl w:val="BB3C1429"/>
    <w:lvl w:ilvl="0">
      <w:start w:val="1"/>
      <w:numFmt w:val="decimal"/>
      <w:suff w:val="nothing"/>
      <w:lvlText w:val="%1、"/>
      <w:lvlJc w:val="left"/>
    </w:lvl>
  </w:abstractNum>
  <w:abstractNum w:abstractNumId="3" w15:restartNumberingAfterBreak="0">
    <w:nsid w:val="EB224297"/>
    <w:multiLevelType w:val="singleLevel"/>
    <w:tmpl w:val="EB224297"/>
    <w:lvl w:ilvl="0">
      <w:start w:val="1"/>
      <w:numFmt w:val="decimal"/>
      <w:lvlText w:val="%1."/>
      <w:lvlJc w:val="left"/>
      <w:pPr>
        <w:tabs>
          <w:tab w:val="left" w:pos="312"/>
        </w:tabs>
      </w:pPr>
    </w:lvl>
  </w:abstractNum>
  <w:abstractNum w:abstractNumId="4" w15:restartNumberingAfterBreak="0">
    <w:nsid w:val="2CDE0CDC"/>
    <w:multiLevelType w:val="hybridMultilevel"/>
    <w:tmpl w:val="05AC0C58"/>
    <w:lvl w:ilvl="0" w:tplc="065679BA">
      <w:start w:val="1"/>
      <w:numFmt w:val="bullet"/>
      <w:lvlText w:val=""/>
      <w:lvlPicBulletId w:val="0"/>
      <w:lvlJc w:val="left"/>
      <w:pPr>
        <w:tabs>
          <w:tab w:val="num" w:pos="425"/>
        </w:tabs>
        <w:ind w:left="425" w:firstLine="0"/>
      </w:pPr>
      <w:rPr>
        <w:rFonts w:ascii="Symbol" w:hAnsi="Symbol" w:hint="default"/>
      </w:rPr>
    </w:lvl>
    <w:lvl w:ilvl="1" w:tplc="53566A8A" w:tentative="1">
      <w:start w:val="1"/>
      <w:numFmt w:val="bullet"/>
      <w:lvlText w:val=""/>
      <w:lvlJc w:val="left"/>
      <w:pPr>
        <w:tabs>
          <w:tab w:val="num" w:pos="845"/>
        </w:tabs>
        <w:ind w:left="845" w:firstLine="0"/>
      </w:pPr>
      <w:rPr>
        <w:rFonts w:ascii="Symbol" w:hAnsi="Symbol" w:hint="default"/>
      </w:rPr>
    </w:lvl>
    <w:lvl w:ilvl="2" w:tplc="A760B10A" w:tentative="1">
      <w:start w:val="1"/>
      <w:numFmt w:val="bullet"/>
      <w:lvlText w:val=""/>
      <w:lvlJc w:val="left"/>
      <w:pPr>
        <w:tabs>
          <w:tab w:val="num" w:pos="1265"/>
        </w:tabs>
        <w:ind w:left="1265" w:firstLine="0"/>
      </w:pPr>
      <w:rPr>
        <w:rFonts w:ascii="Symbol" w:hAnsi="Symbol" w:hint="default"/>
      </w:rPr>
    </w:lvl>
    <w:lvl w:ilvl="3" w:tplc="6744FE6C" w:tentative="1">
      <w:start w:val="1"/>
      <w:numFmt w:val="bullet"/>
      <w:lvlText w:val=""/>
      <w:lvlJc w:val="left"/>
      <w:pPr>
        <w:tabs>
          <w:tab w:val="num" w:pos="1685"/>
        </w:tabs>
        <w:ind w:left="1685" w:firstLine="0"/>
      </w:pPr>
      <w:rPr>
        <w:rFonts w:ascii="Symbol" w:hAnsi="Symbol" w:hint="default"/>
      </w:rPr>
    </w:lvl>
    <w:lvl w:ilvl="4" w:tplc="31B2C73E" w:tentative="1">
      <w:start w:val="1"/>
      <w:numFmt w:val="bullet"/>
      <w:lvlText w:val=""/>
      <w:lvlJc w:val="left"/>
      <w:pPr>
        <w:tabs>
          <w:tab w:val="num" w:pos="2105"/>
        </w:tabs>
        <w:ind w:left="2105" w:firstLine="0"/>
      </w:pPr>
      <w:rPr>
        <w:rFonts w:ascii="Symbol" w:hAnsi="Symbol" w:hint="default"/>
      </w:rPr>
    </w:lvl>
    <w:lvl w:ilvl="5" w:tplc="385EF4D8" w:tentative="1">
      <w:start w:val="1"/>
      <w:numFmt w:val="bullet"/>
      <w:lvlText w:val=""/>
      <w:lvlJc w:val="left"/>
      <w:pPr>
        <w:tabs>
          <w:tab w:val="num" w:pos="2525"/>
        </w:tabs>
        <w:ind w:left="2525" w:firstLine="0"/>
      </w:pPr>
      <w:rPr>
        <w:rFonts w:ascii="Symbol" w:hAnsi="Symbol" w:hint="default"/>
      </w:rPr>
    </w:lvl>
    <w:lvl w:ilvl="6" w:tplc="C2584B26" w:tentative="1">
      <w:start w:val="1"/>
      <w:numFmt w:val="bullet"/>
      <w:lvlText w:val=""/>
      <w:lvlJc w:val="left"/>
      <w:pPr>
        <w:tabs>
          <w:tab w:val="num" w:pos="2945"/>
        </w:tabs>
        <w:ind w:left="2945" w:firstLine="0"/>
      </w:pPr>
      <w:rPr>
        <w:rFonts w:ascii="Symbol" w:hAnsi="Symbol" w:hint="default"/>
      </w:rPr>
    </w:lvl>
    <w:lvl w:ilvl="7" w:tplc="7F404752" w:tentative="1">
      <w:start w:val="1"/>
      <w:numFmt w:val="bullet"/>
      <w:lvlText w:val=""/>
      <w:lvlJc w:val="left"/>
      <w:pPr>
        <w:tabs>
          <w:tab w:val="num" w:pos="3365"/>
        </w:tabs>
        <w:ind w:left="3365" w:firstLine="0"/>
      </w:pPr>
      <w:rPr>
        <w:rFonts w:ascii="Symbol" w:hAnsi="Symbol" w:hint="default"/>
      </w:rPr>
    </w:lvl>
    <w:lvl w:ilvl="8" w:tplc="829C36C4" w:tentative="1">
      <w:start w:val="1"/>
      <w:numFmt w:val="bullet"/>
      <w:lvlText w:val=""/>
      <w:lvlJc w:val="left"/>
      <w:pPr>
        <w:tabs>
          <w:tab w:val="num" w:pos="3785"/>
        </w:tabs>
        <w:ind w:left="3785" w:firstLine="0"/>
      </w:pPr>
      <w:rPr>
        <w:rFonts w:ascii="Symbol" w:hAnsi="Symbol" w:hint="default"/>
      </w:rPr>
    </w:lvl>
  </w:abstractNum>
  <w:abstractNum w:abstractNumId="5" w15:restartNumberingAfterBreak="0">
    <w:nsid w:val="2EBE67E8"/>
    <w:multiLevelType w:val="hybridMultilevel"/>
    <w:tmpl w:val="1ACC7CBA"/>
    <w:lvl w:ilvl="0" w:tplc="23BC5BC6">
      <w:start w:val="1"/>
      <w:numFmt w:val="upperLetter"/>
      <w:lvlText w:val="%1．"/>
      <w:lvlJc w:val="left"/>
      <w:pPr>
        <w:ind w:left="1412" w:hanging="420"/>
      </w:pPr>
      <w:rPr>
        <w:rFonts w:hint="default"/>
        <w:sz w:val="28"/>
        <w:szCs w:val="28"/>
      </w:rPr>
    </w:lvl>
    <w:lvl w:ilvl="1" w:tplc="04090019">
      <w:start w:val="1"/>
      <w:numFmt w:val="lowerLetter"/>
      <w:lvlText w:val="%2)"/>
      <w:lvlJc w:val="left"/>
      <w:pPr>
        <w:ind w:left="1832" w:hanging="420"/>
      </w:pPr>
    </w:lvl>
    <w:lvl w:ilvl="2" w:tplc="0409001B">
      <w:start w:val="1"/>
      <w:numFmt w:val="lowerRoman"/>
      <w:lvlText w:val="%3."/>
      <w:lvlJc w:val="right"/>
      <w:pPr>
        <w:ind w:left="2252" w:hanging="420"/>
      </w:pPr>
    </w:lvl>
    <w:lvl w:ilvl="3" w:tplc="0409000F">
      <w:start w:val="1"/>
      <w:numFmt w:val="decimal"/>
      <w:lvlText w:val="%4."/>
      <w:lvlJc w:val="left"/>
      <w:pPr>
        <w:ind w:left="2672" w:hanging="420"/>
      </w:pPr>
    </w:lvl>
    <w:lvl w:ilvl="4" w:tplc="04090019">
      <w:start w:val="1"/>
      <w:numFmt w:val="lowerLetter"/>
      <w:lvlText w:val="%5)"/>
      <w:lvlJc w:val="left"/>
      <w:pPr>
        <w:ind w:left="3092" w:hanging="420"/>
      </w:pPr>
    </w:lvl>
    <w:lvl w:ilvl="5" w:tplc="0409001B">
      <w:start w:val="1"/>
      <w:numFmt w:val="lowerRoman"/>
      <w:lvlText w:val="%6."/>
      <w:lvlJc w:val="right"/>
      <w:pPr>
        <w:ind w:left="3512" w:hanging="420"/>
      </w:pPr>
    </w:lvl>
    <w:lvl w:ilvl="6" w:tplc="0409000F">
      <w:start w:val="1"/>
      <w:numFmt w:val="decimal"/>
      <w:lvlText w:val="%7."/>
      <w:lvlJc w:val="left"/>
      <w:pPr>
        <w:ind w:left="3932" w:hanging="420"/>
      </w:pPr>
    </w:lvl>
    <w:lvl w:ilvl="7" w:tplc="04090019">
      <w:start w:val="1"/>
      <w:numFmt w:val="lowerLetter"/>
      <w:lvlText w:val="%8)"/>
      <w:lvlJc w:val="left"/>
      <w:pPr>
        <w:ind w:left="4352" w:hanging="420"/>
      </w:pPr>
    </w:lvl>
    <w:lvl w:ilvl="8" w:tplc="0409001B">
      <w:start w:val="1"/>
      <w:numFmt w:val="lowerRoman"/>
      <w:lvlText w:val="%9."/>
      <w:lvlJc w:val="right"/>
      <w:pPr>
        <w:ind w:left="4772" w:hanging="420"/>
      </w:pPr>
    </w:lvl>
  </w:abstractNum>
  <w:abstractNum w:abstractNumId="6" w15:restartNumberingAfterBreak="0">
    <w:nsid w:val="38753260"/>
    <w:multiLevelType w:val="hybridMultilevel"/>
    <w:tmpl w:val="75ACB88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15:restartNumberingAfterBreak="0">
    <w:nsid w:val="59E88CA6"/>
    <w:multiLevelType w:val="singleLevel"/>
    <w:tmpl w:val="59E88CA6"/>
    <w:lvl w:ilvl="0">
      <w:start w:val="1"/>
      <w:numFmt w:val="chineseCounting"/>
      <w:suff w:val="nothing"/>
      <w:lvlText w:val="%1、"/>
      <w:lvlJc w:val="left"/>
      <w:rPr>
        <w:rFonts w:hint="eastAsia"/>
      </w:rPr>
    </w:lvl>
  </w:abstractNum>
  <w:abstractNum w:abstractNumId="8" w15:restartNumberingAfterBreak="0">
    <w:nsid w:val="5A707373"/>
    <w:multiLevelType w:val="singleLevel"/>
    <w:tmpl w:val="5A707373"/>
    <w:lvl w:ilvl="0">
      <w:start w:val="1"/>
      <w:numFmt w:val="chineseCounting"/>
      <w:suff w:val="nothing"/>
      <w:lvlText w:val="第%1，"/>
      <w:lvlJc w:val="left"/>
    </w:lvl>
  </w:abstractNum>
  <w:abstractNum w:abstractNumId="9" w15:restartNumberingAfterBreak="0">
    <w:nsid w:val="6E5626EC"/>
    <w:multiLevelType w:val="hybridMultilevel"/>
    <w:tmpl w:val="DFB01F20"/>
    <w:lvl w:ilvl="0" w:tplc="F1EECBEE">
      <w:start w:val="1"/>
      <w:numFmt w:val="decimal"/>
      <w:lvlText w:val="（%1）"/>
      <w:lvlJc w:val="left"/>
      <w:pPr>
        <w:ind w:left="1134" w:hanging="720"/>
      </w:pPr>
      <w:rPr>
        <w:rFonts w:eastAsia="宋体" w:hint="default"/>
      </w:rPr>
    </w:lvl>
    <w:lvl w:ilvl="1" w:tplc="04090019" w:tentative="1">
      <w:start w:val="1"/>
      <w:numFmt w:val="lowerLetter"/>
      <w:lvlText w:val="%2)"/>
      <w:lvlJc w:val="left"/>
      <w:pPr>
        <w:ind w:left="1254" w:hanging="420"/>
      </w:pPr>
    </w:lvl>
    <w:lvl w:ilvl="2" w:tplc="0409001B" w:tentative="1">
      <w:start w:val="1"/>
      <w:numFmt w:val="lowerRoman"/>
      <w:lvlText w:val="%3."/>
      <w:lvlJc w:val="right"/>
      <w:pPr>
        <w:ind w:left="1674" w:hanging="420"/>
      </w:pPr>
    </w:lvl>
    <w:lvl w:ilvl="3" w:tplc="0409000F" w:tentative="1">
      <w:start w:val="1"/>
      <w:numFmt w:val="decimal"/>
      <w:lvlText w:val="%4."/>
      <w:lvlJc w:val="left"/>
      <w:pPr>
        <w:ind w:left="2094" w:hanging="420"/>
      </w:pPr>
    </w:lvl>
    <w:lvl w:ilvl="4" w:tplc="04090019" w:tentative="1">
      <w:start w:val="1"/>
      <w:numFmt w:val="lowerLetter"/>
      <w:lvlText w:val="%5)"/>
      <w:lvlJc w:val="left"/>
      <w:pPr>
        <w:ind w:left="2514" w:hanging="420"/>
      </w:pPr>
    </w:lvl>
    <w:lvl w:ilvl="5" w:tplc="0409001B" w:tentative="1">
      <w:start w:val="1"/>
      <w:numFmt w:val="lowerRoman"/>
      <w:lvlText w:val="%6."/>
      <w:lvlJc w:val="right"/>
      <w:pPr>
        <w:ind w:left="2934" w:hanging="420"/>
      </w:pPr>
    </w:lvl>
    <w:lvl w:ilvl="6" w:tplc="0409000F" w:tentative="1">
      <w:start w:val="1"/>
      <w:numFmt w:val="decimal"/>
      <w:lvlText w:val="%7."/>
      <w:lvlJc w:val="left"/>
      <w:pPr>
        <w:ind w:left="3354" w:hanging="420"/>
      </w:pPr>
    </w:lvl>
    <w:lvl w:ilvl="7" w:tplc="04090019" w:tentative="1">
      <w:start w:val="1"/>
      <w:numFmt w:val="lowerLetter"/>
      <w:lvlText w:val="%8)"/>
      <w:lvlJc w:val="left"/>
      <w:pPr>
        <w:ind w:left="3774" w:hanging="420"/>
      </w:pPr>
    </w:lvl>
    <w:lvl w:ilvl="8" w:tplc="0409001B" w:tentative="1">
      <w:start w:val="1"/>
      <w:numFmt w:val="lowerRoman"/>
      <w:lvlText w:val="%9."/>
      <w:lvlJc w:val="right"/>
      <w:pPr>
        <w:ind w:left="4194" w:hanging="420"/>
      </w:pPr>
    </w:lvl>
  </w:abstractNum>
  <w:abstractNum w:abstractNumId="10" w15:restartNumberingAfterBreak="0">
    <w:nsid w:val="6E910782"/>
    <w:multiLevelType w:val="hybridMultilevel"/>
    <w:tmpl w:val="5A8E64B0"/>
    <w:lvl w:ilvl="0" w:tplc="3014B950">
      <w:start w:val="1"/>
      <w:numFmt w:val="bullet"/>
      <w:lvlText w:val=""/>
      <w:lvlPicBulletId w:val="1"/>
      <w:lvlJc w:val="left"/>
      <w:pPr>
        <w:tabs>
          <w:tab w:val="num" w:pos="420"/>
        </w:tabs>
        <w:ind w:left="420" w:firstLine="0"/>
      </w:pPr>
      <w:rPr>
        <w:rFonts w:ascii="Symbol" w:hAnsi="Symbol" w:hint="default"/>
      </w:rPr>
    </w:lvl>
    <w:lvl w:ilvl="1" w:tplc="BDC83F00" w:tentative="1">
      <w:start w:val="1"/>
      <w:numFmt w:val="bullet"/>
      <w:lvlText w:val=""/>
      <w:lvlJc w:val="left"/>
      <w:pPr>
        <w:tabs>
          <w:tab w:val="num" w:pos="840"/>
        </w:tabs>
        <w:ind w:left="840" w:firstLine="0"/>
      </w:pPr>
      <w:rPr>
        <w:rFonts w:ascii="Symbol" w:hAnsi="Symbol" w:hint="default"/>
      </w:rPr>
    </w:lvl>
    <w:lvl w:ilvl="2" w:tplc="348A08DE" w:tentative="1">
      <w:start w:val="1"/>
      <w:numFmt w:val="bullet"/>
      <w:lvlText w:val=""/>
      <w:lvlJc w:val="left"/>
      <w:pPr>
        <w:tabs>
          <w:tab w:val="num" w:pos="1260"/>
        </w:tabs>
        <w:ind w:left="1260" w:firstLine="0"/>
      </w:pPr>
      <w:rPr>
        <w:rFonts w:ascii="Symbol" w:hAnsi="Symbol" w:hint="default"/>
      </w:rPr>
    </w:lvl>
    <w:lvl w:ilvl="3" w:tplc="864A5D1C" w:tentative="1">
      <w:start w:val="1"/>
      <w:numFmt w:val="bullet"/>
      <w:lvlText w:val=""/>
      <w:lvlJc w:val="left"/>
      <w:pPr>
        <w:tabs>
          <w:tab w:val="num" w:pos="1680"/>
        </w:tabs>
        <w:ind w:left="1680" w:firstLine="0"/>
      </w:pPr>
      <w:rPr>
        <w:rFonts w:ascii="Symbol" w:hAnsi="Symbol" w:hint="default"/>
      </w:rPr>
    </w:lvl>
    <w:lvl w:ilvl="4" w:tplc="5F84A34C" w:tentative="1">
      <w:start w:val="1"/>
      <w:numFmt w:val="bullet"/>
      <w:lvlText w:val=""/>
      <w:lvlJc w:val="left"/>
      <w:pPr>
        <w:tabs>
          <w:tab w:val="num" w:pos="2100"/>
        </w:tabs>
        <w:ind w:left="2100" w:firstLine="0"/>
      </w:pPr>
      <w:rPr>
        <w:rFonts w:ascii="Symbol" w:hAnsi="Symbol" w:hint="default"/>
      </w:rPr>
    </w:lvl>
    <w:lvl w:ilvl="5" w:tplc="2AF2EF72" w:tentative="1">
      <w:start w:val="1"/>
      <w:numFmt w:val="bullet"/>
      <w:lvlText w:val=""/>
      <w:lvlJc w:val="left"/>
      <w:pPr>
        <w:tabs>
          <w:tab w:val="num" w:pos="2520"/>
        </w:tabs>
        <w:ind w:left="2520" w:firstLine="0"/>
      </w:pPr>
      <w:rPr>
        <w:rFonts w:ascii="Symbol" w:hAnsi="Symbol" w:hint="default"/>
      </w:rPr>
    </w:lvl>
    <w:lvl w:ilvl="6" w:tplc="8E84CCE8" w:tentative="1">
      <w:start w:val="1"/>
      <w:numFmt w:val="bullet"/>
      <w:lvlText w:val=""/>
      <w:lvlJc w:val="left"/>
      <w:pPr>
        <w:tabs>
          <w:tab w:val="num" w:pos="2940"/>
        </w:tabs>
        <w:ind w:left="2940" w:firstLine="0"/>
      </w:pPr>
      <w:rPr>
        <w:rFonts w:ascii="Symbol" w:hAnsi="Symbol" w:hint="default"/>
      </w:rPr>
    </w:lvl>
    <w:lvl w:ilvl="7" w:tplc="86CA9DCC" w:tentative="1">
      <w:start w:val="1"/>
      <w:numFmt w:val="bullet"/>
      <w:lvlText w:val=""/>
      <w:lvlJc w:val="left"/>
      <w:pPr>
        <w:tabs>
          <w:tab w:val="num" w:pos="3360"/>
        </w:tabs>
        <w:ind w:left="3360" w:firstLine="0"/>
      </w:pPr>
      <w:rPr>
        <w:rFonts w:ascii="Symbol" w:hAnsi="Symbol" w:hint="default"/>
      </w:rPr>
    </w:lvl>
    <w:lvl w:ilvl="8" w:tplc="4456FF92" w:tentative="1">
      <w:start w:val="1"/>
      <w:numFmt w:val="bullet"/>
      <w:lvlText w:val=""/>
      <w:lvlJc w:val="left"/>
      <w:pPr>
        <w:tabs>
          <w:tab w:val="num" w:pos="3780"/>
        </w:tabs>
        <w:ind w:left="3780" w:firstLine="0"/>
      </w:pPr>
      <w:rPr>
        <w:rFonts w:ascii="Symbol" w:hAnsi="Symbol" w:hint="default"/>
      </w:rPr>
    </w:lvl>
  </w:abstractNum>
  <w:num w:numId="1">
    <w:abstractNumId w:val="4"/>
  </w:num>
  <w:num w:numId="2">
    <w:abstractNumId w:val="10"/>
  </w:num>
  <w:num w:numId="3">
    <w:abstractNumId w:val="5"/>
  </w:num>
  <w:num w:numId="4">
    <w:abstractNumId w:val="7"/>
  </w:num>
  <w:num w:numId="5">
    <w:abstractNumId w:val="2"/>
  </w:num>
  <w:num w:numId="6">
    <w:abstractNumId w:val="8"/>
  </w:num>
  <w:num w:numId="7">
    <w:abstractNumId w:val="6"/>
  </w:num>
  <w:num w:numId="8">
    <w:abstractNumId w:val="1"/>
    <w:lvlOverride w:ilvl="0">
      <w:startOverride w:val="1"/>
    </w:lvlOverride>
  </w:num>
  <w:num w:numId="9">
    <w:abstractNumId w:val="0"/>
    <w:lvlOverride w:ilvl="0">
      <w:startOverride w:val="1"/>
    </w:lvlOverride>
  </w:num>
  <w:num w:numId="10">
    <w:abstractNumId w:val="9"/>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activeWritingStyle w:appName="MSWord" w:lang="en-US" w:vendorID="64" w:dllVersion="0" w:nlCheck="1" w:checkStyle="0"/>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024"/>
    <w:rsid w:val="000038DD"/>
    <w:rsid w:val="00011970"/>
    <w:rsid w:val="000133A5"/>
    <w:rsid w:val="00017F20"/>
    <w:rsid w:val="00021234"/>
    <w:rsid w:val="00022497"/>
    <w:rsid w:val="000269A2"/>
    <w:rsid w:val="00031027"/>
    <w:rsid w:val="00032E60"/>
    <w:rsid w:val="00033997"/>
    <w:rsid w:val="00033F9D"/>
    <w:rsid w:val="00035922"/>
    <w:rsid w:val="00037D45"/>
    <w:rsid w:val="00041E3D"/>
    <w:rsid w:val="00043973"/>
    <w:rsid w:val="00050E7C"/>
    <w:rsid w:val="000602F4"/>
    <w:rsid w:val="000626A6"/>
    <w:rsid w:val="0006648C"/>
    <w:rsid w:val="00073508"/>
    <w:rsid w:val="00076F82"/>
    <w:rsid w:val="00084150"/>
    <w:rsid w:val="000860FF"/>
    <w:rsid w:val="000A0F07"/>
    <w:rsid w:val="000A4A8F"/>
    <w:rsid w:val="000B02C6"/>
    <w:rsid w:val="000B3534"/>
    <w:rsid w:val="000B3E82"/>
    <w:rsid w:val="000B4C47"/>
    <w:rsid w:val="000B7803"/>
    <w:rsid w:val="000C306D"/>
    <w:rsid w:val="000C439A"/>
    <w:rsid w:val="000C4EC3"/>
    <w:rsid w:val="000D0719"/>
    <w:rsid w:val="000D135F"/>
    <w:rsid w:val="000D13F8"/>
    <w:rsid w:val="000D6B61"/>
    <w:rsid w:val="000E2C87"/>
    <w:rsid w:val="000E3AF3"/>
    <w:rsid w:val="000E4237"/>
    <w:rsid w:val="000E738A"/>
    <w:rsid w:val="000E7C8B"/>
    <w:rsid w:val="000F1A18"/>
    <w:rsid w:val="000F28A8"/>
    <w:rsid w:val="000F4BED"/>
    <w:rsid w:val="00102E1C"/>
    <w:rsid w:val="00104E73"/>
    <w:rsid w:val="00110B5F"/>
    <w:rsid w:val="00131D4E"/>
    <w:rsid w:val="001332B7"/>
    <w:rsid w:val="001347BB"/>
    <w:rsid w:val="00140894"/>
    <w:rsid w:val="001433AC"/>
    <w:rsid w:val="00156D70"/>
    <w:rsid w:val="001641C2"/>
    <w:rsid w:val="0016603B"/>
    <w:rsid w:val="00167A7A"/>
    <w:rsid w:val="001801DC"/>
    <w:rsid w:val="0018778C"/>
    <w:rsid w:val="001938D1"/>
    <w:rsid w:val="00194702"/>
    <w:rsid w:val="001957D4"/>
    <w:rsid w:val="00195BA5"/>
    <w:rsid w:val="00196304"/>
    <w:rsid w:val="0019751F"/>
    <w:rsid w:val="001A02A8"/>
    <w:rsid w:val="001A19B2"/>
    <w:rsid w:val="001A4915"/>
    <w:rsid w:val="001A5188"/>
    <w:rsid w:val="001B293E"/>
    <w:rsid w:val="001B3E07"/>
    <w:rsid w:val="001B492F"/>
    <w:rsid w:val="001B682E"/>
    <w:rsid w:val="001B710F"/>
    <w:rsid w:val="001C0EEC"/>
    <w:rsid w:val="001D1713"/>
    <w:rsid w:val="001D427D"/>
    <w:rsid w:val="001E5791"/>
    <w:rsid w:val="001E6598"/>
    <w:rsid w:val="001E7E24"/>
    <w:rsid w:val="001F1BFC"/>
    <w:rsid w:val="00206199"/>
    <w:rsid w:val="00206869"/>
    <w:rsid w:val="00211416"/>
    <w:rsid w:val="00216AB7"/>
    <w:rsid w:val="002211DE"/>
    <w:rsid w:val="00231125"/>
    <w:rsid w:val="002346A0"/>
    <w:rsid w:val="00237037"/>
    <w:rsid w:val="002372F1"/>
    <w:rsid w:val="00240D78"/>
    <w:rsid w:val="00240EAB"/>
    <w:rsid w:val="00243FD0"/>
    <w:rsid w:val="0024748E"/>
    <w:rsid w:val="0025043C"/>
    <w:rsid w:val="00253015"/>
    <w:rsid w:val="0027142D"/>
    <w:rsid w:val="002732E6"/>
    <w:rsid w:val="0027743E"/>
    <w:rsid w:val="002819AA"/>
    <w:rsid w:val="0028213F"/>
    <w:rsid w:val="0028564F"/>
    <w:rsid w:val="00291D8E"/>
    <w:rsid w:val="00292887"/>
    <w:rsid w:val="00294FD3"/>
    <w:rsid w:val="002A1D71"/>
    <w:rsid w:val="002A5820"/>
    <w:rsid w:val="002A6194"/>
    <w:rsid w:val="002B32DA"/>
    <w:rsid w:val="002C4C02"/>
    <w:rsid w:val="002C70BF"/>
    <w:rsid w:val="002C7445"/>
    <w:rsid w:val="002D5A42"/>
    <w:rsid w:val="002D5CCD"/>
    <w:rsid w:val="002D74D8"/>
    <w:rsid w:val="002E2792"/>
    <w:rsid w:val="002E3022"/>
    <w:rsid w:val="002E503F"/>
    <w:rsid w:val="002F1FE6"/>
    <w:rsid w:val="002F2D81"/>
    <w:rsid w:val="00300BB1"/>
    <w:rsid w:val="00311E98"/>
    <w:rsid w:val="00313A1D"/>
    <w:rsid w:val="00317DBF"/>
    <w:rsid w:val="00317E80"/>
    <w:rsid w:val="00324A0C"/>
    <w:rsid w:val="00330794"/>
    <w:rsid w:val="00332FF4"/>
    <w:rsid w:val="00334313"/>
    <w:rsid w:val="0033589E"/>
    <w:rsid w:val="003367D1"/>
    <w:rsid w:val="003516DF"/>
    <w:rsid w:val="003541B9"/>
    <w:rsid w:val="00355808"/>
    <w:rsid w:val="0036013B"/>
    <w:rsid w:val="00365AA8"/>
    <w:rsid w:val="00373178"/>
    <w:rsid w:val="00375FA4"/>
    <w:rsid w:val="00376418"/>
    <w:rsid w:val="00377962"/>
    <w:rsid w:val="003804C5"/>
    <w:rsid w:val="00380E0F"/>
    <w:rsid w:val="00382F27"/>
    <w:rsid w:val="003914E2"/>
    <w:rsid w:val="00394082"/>
    <w:rsid w:val="00395D81"/>
    <w:rsid w:val="003A0D1A"/>
    <w:rsid w:val="003C12E0"/>
    <w:rsid w:val="003C3289"/>
    <w:rsid w:val="003C4800"/>
    <w:rsid w:val="003C4D06"/>
    <w:rsid w:val="003D46B8"/>
    <w:rsid w:val="003E1354"/>
    <w:rsid w:val="003E1502"/>
    <w:rsid w:val="003E1E5C"/>
    <w:rsid w:val="003F604F"/>
    <w:rsid w:val="00403C1D"/>
    <w:rsid w:val="0040573D"/>
    <w:rsid w:val="004127DD"/>
    <w:rsid w:val="00420CE9"/>
    <w:rsid w:val="00430178"/>
    <w:rsid w:val="0043067E"/>
    <w:rsid w:val="00430CA7"/>
    <w:rsid w:val="00430F52"/>
    <w:rsid w:val="00431BEA"/>
    <w:rsid w:val="00440BE0"/>
    <w:rsid w:val="00445B35"/>
    <w:rsid w:val="004555EF"/>
    <w:rsid w:val="00456FAD"/>
    <w:rsid w:val="004628E8"/>
    <w:rsid w:val="00466A1C"/>
    <w:rsid w:val="00471E95"/>
    <w:rsid w:val="004756A5"/>
    <w:rsid w:val="00481F42"/>
    <w:rsid w:val="0048364F"/>
    <w:rsid w:val="004860A2"/>
    <w:rsid w:val="004918C3"/>
    <w:rsid w:val="004A1861"/>
    <w:rsid w:val="004A2C87"/>
    <w:rsid w:val="004A7E18"/>
    <w:rsid w:val="004B0674"/>
    <w:rsid w:val="004B0D90"/>
    <w:rsid w:val="004B12DE"/>
    <w:rsid w:val="004B405F"/>
    <w:rsid w:val="004B4723"/>
    <w:rsid w:val="004D1FA3"/>
    <w:rsid w:val="004E0A07"/>
    <w:rsid w:val="004E6E8E"/>
    <w:rsid w:val="004F244C"/>
    <w:rsid w:val="004F62FC"/>
    <w:rsid w:val="00503A9E"/>
    <w:rsid w:val="005045E9"/>
    <w:rsid w:val="005051B7"/>
    <w:rsid w:val="0051092B"/>
    <w:rsid w:val="00513092"/>
    <w:rsid w:val="0051587D"/>
    <w:rsid w:val="00515C06"/>
    <w:rsid w:val="0051605E"/>
    <w:rsid w:val="005169A1"/>
    <w:rsid w:val="00517428"/>
    <w:rsid w:val="0052033E"/>
    <w:rsid w:val="005308E6"/>
    <w:rsid w:val="00531EA3"/>
    <w:rsid w:val="0053295D"/>
    <w:rsid w:val="0053723F"/>
    <w:rsid w:val="00542D51"/>
    <w:rsid w:val="005444A2"/>
    <w:rsid w:val="00546876"/>
    <w:rsid w:val="00550387"/>
    <w:rsid w:val="00560EBB"/>
    <w:rsid w:val="00564069"/>
    <w:rsid w:val="00564BCE"/>
    <w:rsid w:val="00570DB1"/>
    <w:rsid w:val="00570E9F"/>
    <w:rsid w:val="005755E3"/>
    <w:rsid w:val="005816FB"/>
    <w:rsid w:val="0058263B"/>
    <w:rsid w:val="00584AEE"/>
    <w:rsid w:val="00586B2B"/>
    <w:rsid w:val="005935F3"/>
    <w:rsid w:val="00594347"/>
    <w:rsid w:val="0059627F"/>
    <w:rsid w:val="005A2D63"/>
    <w:rsid w:val="005A3011"/>
    <w:rsid w:val="005A419C"/>
    <w:rsid w:val="005B29BC"/>
    <w:rsid w:val="005B69A6"/>
    <w:rsid w:val="005C1A21"/>
    <w:rsid w:val="005C51B2"/>
    <w:rsid w:val="005D22B2"/>
    <w:rsid w:val="005D2F69"/>
    <w:rsid w:val="005D72AD"/>
    <w:rsid w:val="005E2C50"/>
    <w:rsid w:val="0060101E"/>
    <w:rsid w:val="0060256E"/>
    <w:rsid w:val="00602939"/>
    <w:rsid w:val="00610E9E"/>
    <w:rsid w:val="006166C7"/>
    <w:rsid w:val="00620A4F"/>
    <w:rsid w:val="00620F72"/>
    <w:rsid w:val="00623408"/>
    <w:rsid w:val="006245DA"/>
    <w:rsid w:val="0062642B"/>
    <w:rsid w:val="0063183B"/>
    <w:rsid w:val="0063231F"/>
    <w:rsid w:val="00634446"/>
    <w:rsid w:val="00634CBD"/>
    <w:rsid w:val="00635FA4"/>
    <w:rsid w:val="00640B39"/>
    <w:rsid w:val="00650E61"/>
    <w:rsid w:val="0065256A"/>
    <w:rsid w:val="00653B53"/>
    <w:rsid w:val="00672EC8"/>
    <w:rsid w:val="00673C78"/>
    <w:rsid w:val="00682D5D"/>
    <w:rsid w:val="00686575"/>
    <w:rsid w:val="00693A5D"/>
    <w:rsid w:val="006A1B0D"/>
    <w:rsid w:val="006A3D5C"/>
    <w:rsid w:val="006A3F90"/>
    <w:rsid w:val="006B0F0D"/>
    <w:rsid w:val="006B1CF9"/>
    <w:rsid w:val="006B47EE"/>
    <w:rsid w:val="006C6BAA"/>
    <w:rsid w:val="006D408B"/>
    <w:rsid w:val="006D569F"/>
    <w:rsid w:val="006E0E0C"/>
    <w:rsid w:val="006E2F87"/>
    <w:rsid w:val="006E760F"/>
    <w:rsid w:val="006F28BC"/>
    <w:rsid w:val="006F300C"/>
    <w:rsid w:val="006F52F5"/>
    <w:rsid w:val="006F79DD"/>
    <w:rsid w:val="007002F8"/>
    <w:rsid w:val="00713580"/>
    <w:rsid w:val="007138A4"/>
    <w:rsid w:val="00715D6B"/>
    <w:rsid w:val="007166DE"/>
    <w:rsid w:val="007204C1"/>
    <w:rsid w:val="007317E0"/>
    <w:rsid w:val="0073487E"/>
    <w:rsid w:val="00740478"/>
    <w:rsid w:val="00742DDD"/>
    <w:rsid w:val="00750FE3"/>
    <w:rsid w:val="0075360F"/>
    <w:rsid w:val="0076174E"/>
    <w:rsid w:val="007708C6"/>
    <w:rsid w:val="00771D41"/>
    <w:rsid w:val="007721C4"/>
    <w:rsid w:val="0077379F"/>
    <w:rsid w:val="00773918"/>
    <w:rsid w:val="007810E0"/>
    <w:rsid w:val="007A2E1B"/>
    <w:rsid w:val="007A345A"/>
    <w:rsid w:val="007B0257"/>
    <w:rsid w:val="007B1A80"/>
    <w:rsid w:val="007C4028"/>
    <w:rsid w:val="007C6D48"/>
    <w:rsid w:val="007D5FCD"/>
    <w:rsid w:val="007D776B"/>
    <w:rsid w:val="007F5695"/>
    <w:rsid w:val="0080242C"/>
    <w:rsid w:val="00805018"/>
    <w:rsid w:val="008114A2"/>
    <w:rsid w:val="00813ADC"/>
    <w:rsid w:val="008145F2"/>
    <w:rsid w:val="00823499"/>
    <w:rsid w:val="00827BEE"/>
    <w:rsid w:val="008316D6"/>
    <w:rsid w:val="00831C58"/>
    <w:rsid w:val="00831E6C"/>
    <w:rsid w:val="0083342E"/>
    <w:rsid w:val="008368CB"/>
    <w:rsid w:val="00841AC0"/>
    <w:rsid w:val="00844552"/>
    <w:rsid w:val="0085243E"/>
    <w:rsid w:val="00852FB6"/>
    <w:rsid w:val="00852FD1"/>
    <w:rsid w:val="008554FB"/>
    <w:rsid w:val="00857AC9"/>
    <w:rsid w:val="00865714"/>
    <w:rsid w:val="00866FD9"/>
    <w:rsid w:val="00867AA0"/>
    <w:rsid w:val="008839BB"/>
    <w:rsid w:val="00883E9F"/>
    <w:rsid w:val="00884DD1"/>
    <w:rsid w:val="00886963"/>
    <w:rsid w:val="008875BA"/>
    <w:rsid w:val="0089710F"/>
    <w:rsid w:val="008A3266"/>
    <w:rsid w:val="008A7CD0"/>
    <w:rsid w:val="008A7F84"/>
    <w:rsid w:val="008B1838"/>
    <w:rsid w:val="008B201B"/>
    <w:rsid w:val="008B7DE7"/>
    <w:rsid w:val="008C0398"/>
    <w:rsid w:val="008C1BEA"/>
    <w:rsid w:val="008C4C09"/>
    <w:rsid w:val="008C4EF3"/>
    <w:rsid w:val="008C5A22"/>
    <w:rsid w:val="008C7A92"/>
    <w:rsid w:val="008D30E6"/>
    <w:rsid w:val="008D3B25"/>
    <w:rsid w:val="008D7BDB"/>
    <w:rsid w:val="008E49CB"/>
    <w:rsid w:val="008E5D6E"/>
    <w:rsid w:val="008E6624"/>
    <w:rsid w:val="008F420F"/>
    <w:rsid w:val="008F65AF"/>
    <w:rsid w:val="00903942"/>
    <w:rsid w:val="00904443"/>
    <w:rsid w:val="00905A67"/>
    <w:rsid w:val="0091798A"/>
    <w:rsid w:val="00920906"/>
    <w:rsid w:val="00923D4F"/>
    <w:rsid w:val="009263C8"/>
    <w:rsid w:val="00933EFE"/>
    <w:rsid w:val="00941801"/>
    <w:rsid w:val="00941B6B"/>
    <w:rsid w:val="009429E7"/>
    <w:rsid w:val="009477D9"/>
    <w:rsid w:val="00951E3D"/>
    <w:rsid w:val="0096182D"/>
    <w:rsid w:val="00962238"/>
    <w:rsid w:val="00962DFC"/>
    <w:rsid w:val="00964805"/>
    <w:rsid w:val="00970316"/>
    <w:rsid w:val="00970D12"/>
    <w:rsid w:val="0097125F"/>
    <w:rsid w:val="00977A96"/>
    <w:rsid w:val="00986333"/>
    <w:rsid w:val="0098705C"/>
    <w:rsid w:val="00987883"/>
    <w:rsid w:val="00992297"/>
    <w:rsid w:val="00994CD0"/>
    <w:rsid w:val="00995DB3"/>
    <w:rsid w:val="009A0FAD"/>
    <w:rsid w:val="009A569F"/>
    <w:rsid w:val="009A75E4"/>
    <w:rsid w:val="009B6AFA"/>
    <w:rsid w:val="009C4773"/>
    <w:rsid w:val="009C5916"/>
    <w:rsid w:val="009C7D0F"/>
    <w:rsid w:val="009E12C0"/>
    <w:rsid w:val="009E1C24"/>
    <w:rsid w:val="009E1F4B"/>
    <w:rsid w:val="009E2D99"/>
    <w:rsid w:val="009E50C6"/>
    <w:rsid w:val="009E63D4"/>
    <w:rsid w:val="009F4D40"/>
    <w:rsid w:val="00A00A18"/>
    <w:rsid w:val="00A026E4"/>
    <w:rsid w:val="00A04D48"/>
    <w:rsid w:val="00A0577E"/>
    <w:rsid w:val="00A06EEC"/>
    <w:rsid w:val="00A072DD"/>
    <w:rsid w:val="00A16D1C"/>
    <w:rsid w:val="00A303C4"/>
    <w:rsid w:val="00A33350"/>
    <w:rsid w:val="00A35CE6"/>
    <w:rsid w:val="00A4525C"/>
    <w:rsid w:val="00A52734"/>
    <w:rsid w:val="00A553B6"/>
    <w:rsid w:val="00A60B6E"/>
    <w:rsid w:val="00A626FC"/>
    <w:rsid w:val="00A63856"/>
    <w:rsid w:val="00A710B2"/>
    <w:rsid w:val="00A71884"/>
    <w:rsid w:val="00A72999"/>
    <w:rsid w:val="00A73FD8"/>
    <w:rsid w:val="00A7444E"/>
    <w:rsid w:val="00A76F1D"/>
    <w:rsid w:val="00A8129E"/>
    <w:rsid w:val="00A84BF3"/>
    <w:rsid w:val="00AA2818"/>
    <w:rsid w:val="00AA4359"/>
    <w:rsid w:val="00AA543B"/>
    <w:rsid w:val="00AA5ACA"/>
    <w:rsid w:val="00AA6604"/>
    <w:rsid w:val="00AA7065"/>
    <w:rsid w:val="00AB061B"/>
    <w:rsid w:val="00AC4C6A"/>
    <w:rsid w:val="00AD0F5C"/>
    <w:rsid w:val="00AD369B"/>
    <w:rsid w:val="00AD48AD"/>
    <w:rsid w:val="00AD7B0D"/>
    <w:rsid w:val="00AD7E86"/>
    <w:rsid w:val="00AE20DF"/>
    <w:rsid w:val="00AE29A7"/>
    <w:rsid w:val="00AF246E"/>
    <w:rsid w:val="00AF479D"/>
    <w:rsid w:val="00AF504A"/>
    <w:rsid w:val="00AF635B"/>
    <w:rsid w:val="00AF75C8"/>
    <w:rsid w:val="00B00EE9"/>
    <w:rsid w:val="00B030E6"/>
    <w:rsid w:val="00B059FD"/>
    <w:rsid w:val="00B07332"/>
    <w:rsid w:val="00B20E51"/>
    <w:rsid w:val="00B23528"/>
    <w:rsid w:val="00B27C68"/>
    <w:rsid w:val="00B31DEE"/>
    <w:rsid w:val="00B34DD8"/>
    <w:rsid w:val="00B43721"/>
    <w:rsid w:val="00B47060"/>
    <w:rsid w:val="00B47693"/>
    <w:rsid w:val="00B50CD0"/>
    <w:rsid w:val="00B63ADF"/>
    <w:rsid w:val="00B7298C"/>
    <w:rsid w:val="00B73A04"/>
    <w:rsid w:val="00B75C45"/>
    <w:rsid w:val="00B8095D"/>
    <w:rsid w:val="00B831B3"/>
    <w:rsid w:val="00B8604A"/>
    <w:rsid w:val="00B92CC7"/>
    <w:rsid w:val="00B92CE9"/>
    <w:rsid w:val="00BA1F2C"/>
    <w:rsid w:val="00BA32AD"/>
    <w:rsid w:val="00BA4771"/>
    <w:rsid w:val="00BA4E68"/>
    <w:rsid w:val="00BA5289"/>
    <w:rsid w:val="00BA6421"/>
    <w:rsid w:val="00BB017B"/>
    <w:rsid w:val="00BC126B"/>
    <w:rsid w:val="00BC49BB"/>
    <w:rsid w:val="00BD47C8"/>
    <w:rsid w:val="00BD4E67"/>
    <w:rsid w:val="00BD750D"/>
    <w:rsid w:val="00BE148F"/>
    <w:rsid w:val="00BE5AA8"/>
    <w:rsid w:val="00BF358E"/>
    <w:rsid w:val="00BF5F1D"/>
    <w:rsid w:val="00C037A6"/>
    <w:rsid w:val="00C03F8A"/>
    <w:rsid w:val="00C200D7"/>
    <w:rsid w:val="00C217A0"/>
    <w:rsid w:val="00C24A2E"/>
    <w:rsid w:val="00C25CFC"/>
    <w:rsid w:val="00C36956"/>
    <w:rsid w:val="00C40577"/>
    <w:rsid w:val="00C405CB"/>
    <w:rsid w:val="00C43658"/>
    <w:rsid w:val="00C46047"/>
    <w:rsid w:val="00C52B1A"/>
    <w:rsid w:val="00C540E0"/>
    <w:rsid w:val="00C639B5"/>
    <w:rsid w:val="00C673BD"/>
    <w:rsid w:val="00C7337F"/>
    <w:rsid w:val="00C75C1A"/>
    <w:rsid w:val="00C84354"/>
    <w:rsid w:val="00C86E98"/>
    <w:rsid w:val="00C90543"/>
    <w:rsid w:val="00C935B4"/>
    <w:rsid w:val="00C9386D"/>
    <w:rsid w:val="00C9729E"/>
    <w:rsid w:val="00CB0024"/>
    <w:rsid w:val="00CB3F3F"/>
    <w:rsid w:val="00CC33AB"/>
    <w:rsid w:val="00CC6F6E"/>
    <w:rsid w:val="00CD12D8"/>
    <w:rsid w:val="00CD3AD6"/>
    <w:rsid w:val="00CE1F09"/>
    <w:rsid w:val="00CF2087"/>
    <w:rsid w:val="00CF2D53"/>
    <w:rsid w:val="00CF3432"/>
    <w:rsid w:val="00CF55D5"/>
    <w:rsid w:val="00D00583"/>
    <w:rsid w:val="00D12835"/>
    <w:rsid w:val="00D14104"/>
    <w:rsid w:val="00D24914"/>
    <w:rsid w:val="00D326D7"/>
    <w:rsid w:val="00D340BE"/>
    <w:rsid w:val="00D40B52"/>
    <w:rsid w:val="00D43E68"/>
    <w:rsid w:val="00D54453"/>
    <w:rsid w:val="00D556BF"/>
    <w:rsid w:val="00D60710"/>
    <w:rsid w:val="00D61798"/>
    <w:rsid w:val="00D62CB1"/>
    <w:rsid w:val="00D67634"/>
    <w:rsid w:val="00D67954"/>
    <w:rsid w:val="00D71F81"/>
    <w:rsid w:val="00D726F9"/>
    <w:rsid w:val="00D756A9"/>
    <w:rsid w:val="00D84579"/>
    <w:rsid w:val="00D845C4"/>
    <w:rsid w:val="00D859D5"/>
    <w:rsid w:val="00D85C5E"/>
    <w:rsid w:val="00D875E6"/>
    <w:rsid w:val="00D91E89"/>
    <w:rsid w:val="00D94D4A"/>
    <w:rsid w:val="00DA17FB"/>
    <w:rsid w:val="00DA2027"/>
    <w:rsid w:val="00DA469D"/>
    <w:rsid w:val="00DB1A8E"/>
    <w:rsid w:val="00DB2818"/>
    <w:rsid w:val="00DC2A33"/>
    <w:rsid w:val="00DC5C27"/>
    <w:rsid w:val="00DC74C5"/>
    <w:rsid w:val="00DD0C90"/>
    <w:rsid w:val="00DD491C"/>
    <w:rsid w:val="00DE03E4"/>
    <w:rsid w:val="00DE20EE"/>
    <w:rsid w:val="00DE2591"/>
    <w:rsid w:val="00DE4754"/>
    <w:rsid w:val="00DE5AD0"/>
    <w:rsid w:val="00DE6920"/>
    <w:rsid w:val="00DF05E9"/>
    <w:rsid w:val="00E01E6C"/>
    <w:rsid w:val="00E03B22"/>
    <w:rsid w:val="00E0700B"/>
    <w:rsid w:val="00E2021E"/>
    <w:rsid w:val="00E2162E"/>
    <w:rsid w:val="00E27BC2"/>
    <w:rsid w:val="00E32A81"/>
    <w:rsid w:val="00E330F9"/>
    <w:rsid w:val="00E34747"/>
    <w:rsid w:val="00E3579F"/>
    <w:rsid w:val="00E37814"/>
    <w:rsid w:val="00E415C5"/>
    <w:rsid w:val="00E53B98"/>
    <w:rsid w:val="00E664E6"/>
    <w:rsid w:val="00E74B97"/>
    <w:rsid w:val="00E768A0"/>
    <w:rsid w:val="00E8091B"/>
    <w:rsid w:val="00E84361"/>
    <w:rsid w:val="00E84A0C"/>
    <w:rsid w:val="00E90438"/>
    <w:rsid w:val="00E91058"/>
    <w:rsid w:val="00E96DDA"/>
    <w:rsid w:val="00EA236B"/>
    <w:rsid w:val="00EA3753"/>
    <w:rsid w:val="00EA5B6D"/>
    <w:rsid w:val="00EA7776"/>
    <w:rsid w:val="00EB330F"/>
    <w:rsid w:val="00EB7229"/>
    <w:rsid w:val="00EC15D3"/>
    <w:rsid w:val="00EC60F9"/>
    <w:rsid w:val="00ED01D0"/>
    <w:rsid w:val="00ED2E6F"/>
    <w:rsid w:val="00ED4220"/>
    <w:rsid w:val="00ED7DB3"/>
    <w:rsid w:val="00EE0568"/>
    <w:rsid w:val="00EE05FC"/>
    <w:rsid w:val="00EE528D"/>
    <w:rsid w:val="00EE6C33"/>
    <w:rsid w:val="00EE6DB8"/>
    <w:rsid w:val="00EF0E85"/>
    <w:rsid w:val="00EF2B6D"/>
    <w:rsid w:val="00EF302F"/>
    <w:rsid w:val="00F00938"/>
    <w:rsid w:val="00F02015"/>
    <w:rsid w:val="00F04A95"/>
    <w:rsid w:val="00F06B67"/>
    <w:rsid w:val="00F10AFC"/>
    <w:rsid w:val="00F27D53"/>
    <w:rsid w:val="00F31282"/>
    <w:rsid w:val="00F322A5"/>
    <w:rsid w:val="00F34E9E"/>
    <w:rsid w:val="00F34EBF"/>
    <w:rsid w:val="00F36F17"/>
    <w:rsid w:val="00F53292"/>
    <w:rsid w:val="00F5440A"/>
    <w:rsid w:val="00F54627"/>
    <w:rsid w:val="00F6326B"/>
    <w:rsid w:val="00F66363"/>
    <w:rsid w:val="00F66FE5"/>
    <w:rsid w:val="00F73ABB"/>
    <w:rsid w:val="00F74311"/>
    <w:rsid w:val="00F76B2A"/>
    <w:rsid w:val="00F80228"/>
    <w:rsid w:val="00F805FB"/>
    <w:rsid w:val="00F856E5"/>
    <w:rsid w:val="00F94E59"/>
    <w:rsid w:val="00FA3C18"/>
    <w:rsid w:val="00FA5DE1"/>
    <w:rsid w:val="00FA72F5"/>
    <w:rsid w:val="00FB45B2"/>
    <w:rsid w:val="00FC33C5"/>
    <w:rsid w:val="00FC4A76"/>
    <w:rsid w:val="00FD078D"/>
    <w:rsid w:val="00FD3E77"/>
    <w:rsid w:val="00FD71AB"/>
    <w:rsid w:val="00FE080D"/>
    <w:rsid w:val="00FE20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300C9FEA"/>
  <w15:chartTrackingRefBased/>
  <w15:docId w15:val="{A394A294-47F1-48C0-81D4-9448888E1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F302F"/>
    <w:pPr>
      <w:widowControl w:val="0"/>
      <w:jc w:val="both"/>
    </w:pPr>
    <w:rPr>
      <w:rFonts w:ascii="宋体" w:hAnsi="宋体"/>
      <w:kern w:val="2"/>
      <w:sz w:val="24"/>
      <w:szCs w:val="22"/>
    </w:rPr>
  </w:style>
  <w:style w:type="paragraph" w:styleId="1">
    <w:name w:val="heading 1"/>
    <w:basedOn w:val="a"/>
    <w:next w:val="a"/>
    <w:link w:val="10"/>
    <w:uiPriority w:val="9"/>
    <w:qFormat/>
    <w:rsid w:val="006B0F0D"/>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0"/>
    <w:uiPriority w:val="9"/>
    <w:semiHidden/>
    <w:unhideWhenUsed/>
    <w:qFormat/>
    <w:rsid w:val="006B0F0D"/>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0"/>
    <w:uiPriority w:val="9"/>
    <w:semiHidden/>
    <w:unhideWhenUsed/>
    <w:qFormat/>
    <w:rsid w:val="006B0F0D"/>
    <w:pPr>
      <w:keepNext/>
      <w:keepLines/>
      <w:spacing w:before="260" w:after="260" w:line="416" w:lineRule="auto"/>
      <w:outlineLvl w:val="2"/>
    </w:pPr>
    <w:rPr>
      <w:rFonts w:ascii="Calibri" w:hAnsi="Calibri"/>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網文引用"/>
    <w:basedOn w:val="a"/>
    <w:link w:val="Char"/>
    <w:qFormat/>
    <w:rsid w:val="003541B9"/>
    <w:pPr>
      <w:tabs>
        <w:tab w:val="left" w:pos="397"/>
      </w:tabs>
      <w:overflowPunct w:val="0"/>
      <w:topLinePunct/>
      <w:autoSpaceDE w:val="0"/>
      <w:autoSpaceDN w:val="0"/>
      <w:adjustRightInd w:val="0"/>
      <w:spacing w:beforeLines="150" w:before="150" w:afterLines="150" w:after="150" w:line="480" w:lineRule="auto"/>
      <w:ind w:left="420" w:firstLineChars="200" w:firstLine="200"/>
      <w:contextualSpacing/>
      <w:textAlignment w:val="baseline"/>
    </w:pPr>
    <w:rPr>
      <w:rFonts w:ascii="楷体" w:eastAsia="楷体" w:hAnsi="楷体"/>
      <w:spacing w:val="4"/>
      <w:kern w:val="0"/>
      <w:lang w:eastAsia="zh-TW"/>
    </w:rPr>
  </w:style>
  <w:style w:type="paragraph" w:styleId="a4">
    <w:name w:val="footnote text"/>
    <w:aliases w:val="脚注文本 Char Char Char Char Char,脚注文本 Char1,脚注文本 Char Char, Char Char Char, Char Char,Char Char Char,Char Char1,Char Char,Char,脚注文本 Char Char Char Char Char Char Char,脚注文本 Char Char Char Char Char Char, Char, 字元,字元"/>
    <w:basedOn w:val="a"/>
    <w:link w:val="11"/>
    <w:uiPriority w:val="99"/>
    <w:qFormat/>
    <w:rsid w:val="00CB0024"/>
    <w:pPr>
      <w:snapToGrid w:val="0"/>
      <w:jc w:val="left"/>
    </w:pPr>
    <w:rPr>
      <w:rFonts w:ascii="Times New Roman" w:eastAsia="PMingLiU" w:hAnsi="Times New Roman"/>
      <w:sz w:val="20"/>
      <w:szCs w:val="20"/>
      <w:lang w:eastAsia="zh-TW"/>
    </w:rPr>
  </w:style>
  <w:style w:type="character" w:customStyle="1" w:styleId="Char0">
    <w:name w:val="脚注文本 Char"/>
    <w:aliases w:val="脚注文本 Char Char Char Char,脚注文本 Char Char Char Char Char Char Char1,脚注文本 Char Char Char Char Char1,脚注文本 Char Char Char Char1"/>
    <w:rsid w:val="00CB0024"/>
    <w:rPr>
      <w:rFonts w:ascii="宋体"/>
      <w:kern w:val="2"/>
      <w:sz w:val="18"/>
      <w:szCs w:val="18"/>
    </w:rPr>
  </w:style>
  <w:style w:type="character" w:styleId="a5">
    <w:name w:val="footnote reference"/>
    <w:uiPriority w:val="99"/>
    <w:qFormat/>
    <w:rsid w:val="00CB0024"/>
    <w:rPr>
      <w:vertAlign w:val="superscript"/>
    </w:rPr>
  </w:style>
  <w:style w:type="paragraph" w:styleId="a6">
    <w:name w:val="footer"/>
    <w:basedOn w:val="a"/>
    <w:link w:val="a7"/>
    <w:rsid w:val="00CB0024"/>
    <w:pPr>
      <w:tabs>
        <w:tab w:val="center" w:pos="4153"/>
        <w:tab w:val="right" w:pos="8306"/>
      </w:tabs>
      <w:snapToGrid w:val="0"/>
      <w:jc w:val="left"/>
    </w:pPr>
    <w:rPr>
      <w:rFonts w:ascii="Times New Roman" w:eastAsia="PMingLiU" w:hAnsi="Times New Roman"/>
      <w:sz w:val="20"/>
      <w:szCs w:val="20"/>
      <w:lang w:eastAsia="zh-TW"/>
    </w:rPr>
  </w:style>
  <w:style w:type="character" w:customStyle="1" w:styleId="a7">
    <w:name w:val="页脚 字符"/>
    <w:link w:val="a6"/>
    <w:rsid w:val="00CB0024"/>
    <w:rPr>
      <w:rFonts w:ascii="Times New Roman" w:eastAsia="PMingLiU" w:hAnsi="Times New Roman"/>
      <w:kern w:val="2"/>
      <w:lang w:eastAsia="zh-TW"/>
    </w:rPr>
  </w:style>
  <w:style w:type="character" w:styleId="a8">
    <w:name w:val="page number"/>
    <w:rsid w:val="00CB0024"/>
  </w:style>
  <w:style w:type="paragraph" w:customStyle="1" w:styleId="a9">
    <w:name w:val="網文正文頂格"/>
    <w:basedOn w:val="aa"/>
    <w:qFormat/>
    <w:rsid w:val="0085243E"/>
    <w:pPr>
      <w:ind w:firstLineChars="0" w:firstLine="0"/>
      <w:jc w:val="left"/>
    </w:pPr>
  </w:style>
  <w:style w:type="character" w:customStyle="1" w:styleId="11">
    <w:name w:val="脚注文本 字符1"/>
    <w:aliases w:val="脚注文本 Char Char Char Char Char 字符,脚注文本 Char1 字符,脚注文本 Char Char 字符, Char Char Char 字符, Char Char 字符,Char Char Char 字符,Char Char1 字符,Char Char 字符,Char 字符,脚注文本 Char Char Char Char Char Char Char 字符,脚注文本 Char Char Char Char Char Char 字符, Char 字符1"/>
    <w:link w:val="a4"/>
    <w:semiHidden/>
    <w:locked/>
    <w:rsid w:val="00CB0024"/>
    <w:rPr>
      <w:rFonts w:ascii="Times New Roman" w:eastAsia="PMingLiU" w:hAnsi="Times New Roman"/>
      <w:kern w:val="2"/>
      <w:lang w:eastAsia="zh-TW"/>
    </w:rPr>
  </w:style>
  <w:style w:type="paragraph" w:customStyle="1" w:styleId="ab">
    <w:name w:val="網文標題"/>
    <w:basedOn w:val="a"/>
    <w:link w:val="Char1"/>
    <w:qFormat/>
    <w:rsid w:val="00EF302F"/>
    <w:pPr>
      <w:jc w:val="center"/>
    </w:pPr>
    <w:rPr>
      <w:rFonts w:ascii="黑体"/>
      <w:b/>
      <w:sz w:val="32"/>
      <w:szCs w:val="44"/>
    </w:rPr>
  </w:style>
  <w:style w:type="character" w:customStyle="1" w:styleId="Char1">
    <w:name w:val="網文標題 Char"/>
    <w:link w:val="ab"/>
    <w:rsid w:val="00EF302F"/>
    <w:rPr>
      <w:rFonts w:ascii="黑体"/>
      <w:b/>
      <w:kern w:val="2"/>
      <w:sz w:val="32"/>
      <w:szCs w:val="44"/>
    </w:rPr>
  </w:style>
  <w:style w:type="paragraph" w:customStyle="1" w:styleId="ac">
    <w:name w:val="網文作者"/>
    <w:basedOn w:val="a"/>
    <w:link w:val="Char2"/>
    <w:qFormat/>
    <w:rsid w:val="002C4C02"/>
    <w:pPr>
      <w:jc w:val="center"/>
    </w:pPr>
    <w:rPr>
      <w:b/>
      <w:sz w:val="28"/>
      <w:lang w:eastAsia="zh-TW"/>
    </w:rPr>
  </w:style>
  <w:style w:type="character" w:customStyle="1" w:styleId="Char2">
    <w:name w:val="網文作者 Char"/>
    <w:link w:val="ac"/>
    <w:rsid w:val="002C4C02"/>
    <w:rPr>
      <w:rFonts w:ascii="宋体" w:hAnsi="宋体"/>
      <w:b/>
      <w:kern w:val="2"/>
      <w:sz w:val="28"/>
      <w:szCs w:val="22"/>
      <w:lang w:eastAsia="zh-TW"/>
    </w:rPr>
  </w:style>
  <w:style w:type="paragraph" w:customStyle="1" w:styleId="aa">
    <w:name w:val="網文正文"/>
    <w:basedOn w:val="a"/>
    <w:link w:val="Char3"/>
    <w:qFormat/>
    <w:rsid w:val="00FE20AC"/>
    <w:pPr>
      <w:spacing w:line="480" w:lineRule="auto"/>
      <w:ind w:firstLineChars="200" w:firstLine="200"/>
      <w:textAlignment w:val="center"/>
    </w:pPr>
    <w:rPr>
      <w:sz w:val="28"/>
    </w:rPr>
  </w:style>
  <w:style w:type="character" w:customStyle="1" w:styleId="Char3">
    <w:name w:val="網文正文 Char"/>
    <w:link w:val="aa"/>
    <w:rsid w:val="00FE20AC"/>
    <w:rPr>
      <w:rFonts w:ascii="宋体" w:hAnsi="宋体"/>
      <w:kern w:val="2"/>
      <w:sz w:val="28"/>
      <w:szCs w:val="22"/>
    </w:rPr>
  </w:style>
  <w:style w:type="character" w:customStyle="1" w:styleId="Char">
    <w:name w:val="網文引用 Char"/>
    <w:link w:val="a3"/>
    <w:rsid w:val="003541B9"/>
    <w:rPr>
      <w:rFonts w:ascii="楷体" w:eastAsia="楷体" w:hAnsi="楷体"/>
      <w:spacing w:val="4"/>
      <w:sz w:val="24"/>
      <w:szCs w:val="22"/>
      <w:lang w:eastAsia="zh-TW"/>
    </w:rPr>
  </w:style>
  <w:style w:type="paragraph" w:styleId="ad">
    <w:name w:val="endnote text"/>
    <w:basedOn w:val="a"/>
    <w:link w:val="12"/>
    <w:uiPriority w:val="99"/>
    <w:unhideWhenUsed/>
    <w:qFormat/>
    <w:rsid w:val="00EF302F"/>
    <w:pPr>
      <w:snapToGrid w:val="0"/>
      <w:jc w:val="left"/>
    </w:pPr>
  </w:style>
  <w:style w:type="character" w:customStyle="1" w:styleId="12">
    <w:name w:val="尾注文本 字符1"/>
    <w:link w:val="ad"/>
    <w:uiPriority w:val="99"/>
    <w:rsid w:val="00EF302F"/>
    <w:rPr>
      <w:rFonts w:ascii="宋体" w:hAnsi="宋体"/>
      <w:kern w:val="2"/>
      <w:sz w:val="24"/>
      <w:szCs w:val="22"/>
    </w:rPr>
  </w:style>
  <w:style w:type="character" w:styleId="ae">
    <w:name w:val="endnote reference"/>
    <w:uiPriority w:val="99"/>
    <w:unhideWhenUsed/>
    <w:qFormat/>
    <w:rsid w:val="00EF302F"/>
    <w:rPr>
      <w:vertAlign w:val="superscript"/>
    </w:rPr>
  </w:style>
  <w:style w:type="paragraph" w:styleId="af">
    <w:name w:val="header"/>
    <w:basedOn w:val="a"/>
    <w:link w:val="af0"/>
    <w:unhideWhenUsed/>
    <w:rsid w:val="00EF302F"/>
    <w:pPr>
      <w:pBdr>
        <w:bottom w:val="single" w:sz="6" w:space="1" w:color="auto"/>
      </w:pBdr>
      <w:tabs>
        <w:tab w:val="center" w:pos="4153"/>
        <w:tab w:val="right" w:pos="8306"/>
      </w:tabs>
      <w:snapToGrid w:val="0"/>
      <w:jc w:val="center"/>
    </w:pPr>
    <w:rPr>
      <w:sz w:val="18"/>
      <w:szCs w:val="18"/>
    </w:rPr>
  </w:style>
  <w:style w:type="character" w:customStyle="1" w:styleId="af0">
    <w:name w:val="页眉 字符"/>
    <w:link w:val="af"/>
    <w:rsid w:val="00EF302F"/>
    <w:rPr>
      <w:rFonts w:ascii="宋体" w:hAnsi="宋体"/>
      <w:kern w:val="2"/>
      <w:sz w:val="18"/>
      <w:szCs w:val="18"/>
    </w:rPr>
  </w:style>
  <w:style w:type="character" w:customStyle="1" w:styleId="st1">
    <w:name w:val="st1"/>
    <w:rsid w:val="00D67634"/>
  </w:style>
  <w:style w:type="paragraph" w:styleId="af1">
    <w:name w:val="caption"/>
    <w:basedOn w:val="a"/>
    <w:next w:val="a"/>
    <w:uiPriority w:val="35"/>
    <w:unhideWhenUsed/>
    <w:qFormat/>
    <w:rsid w:val="00BE5AA8"/>
    <w:rPr>
      <w:rFonts w:ascii="Cambria" w:eastAsia="黑体" w:hAnsi="Cambria"/>
      <w:sz w:val="20"/>
      <w:szCs w:val="20"/>
    </w:rPr>
  </w:style>
  <w:style w:type="character" w:styleId="af2">
    <w:name w:val="Hyperlink"/>
    <w:unhideWhenUsed/>
    <w:rsid w:val="000626A6"/>
    <w:rPr>
      <w:color w:val="0563C1"/>
      <w:u w:val="single"/>
    </w:rPr>
  </w:style>
  <w:style w:type="paragraph" w:customStyle="1" w:styleId="110">
    <w:name w:val="标题 11"/>
    <w:basedOn w:val="a"/>
    <w:next w:val="a"/>
    <w:uiPriority w:val="9"/>
    <w:qFormat/>
    <w:rsid w:val="006B0F0D"/>
    <w:pPr>
      <w:keepNext/>
      <w:keepLines/>
      <w:spacing w:before="340" w:after="330" w:line="578" w:lineRule="auto"/>
      <w:outlineLvl w:val="0"/>
    </w:pPr>
    <w:rPr>
      <w:rFonts w:ascii="Calibri" w:hAnsi="Calibri"/>
      <w:b/>
      <w:bCs/>
      <w:kern w:val="44"/>
      <w:sz w:val="44"/>
      <w:szCs w:val="44"/>
    </w:rPr>
  </w:style>
  <w:style w:type="paragraph" w:customStyle="1" w:styleId="21">
    <w:name w:val="标题 21"/>
    <w:basedOn w:val="a"/>
    <w:next w:val="a"/>
    <w:uiPriority w:val="9"/>
    <w:semiHidden/>
    <w:unhideWhenUsed/>
    <w:qFormat/>
    <w:rsid w:val="006B0F0D"/>
    <w:pPr>
      <w:keepNext/>
      <w:keepLines/>
      <w:spacing w:before="260" w:after="260" w:line="416" w:lineRule="auto"/>
      <w:outlineLvl w:val="1"/>
    </w:pPr>
    <w:rPr>
      <w:rFonts w:ascii="Cambria" w:hAnsi="Cambria"/>
      <w:b/>
      <w:bCs/>
      <w:sz w:val="32"/>
      <w:szCs w:val="32"/>
    </w:rPr>
  </w:style>
  <w:style w:type="paragraph" w:customStyle="1" w:styleId="31">
    <w:name w:val="标题 31"/>
    <w:basedOn w:val="a"/>
    <w:next w:val="a"/>
    <w:uiPriority w:val="9"/>
    <w:semiHidden/>
    <w:unhideWhenUsed/>
    <w:qFormat/>
    <w:rsid w:val="006B0F0D"/>
    <w:pPr>
      <w:keepNext/>
      <w:keepLines/>
      <w:spacing w:before="260" w:after="260" w:line="416" w:lineRule="auto"/>
      <w:outlineLvl w:val="2"/>
    </w:pPr>
    <w:rPr>
      <w:rFonts w:ascii="Calibri" w:hAnsi="Calibri"/>
      <w:b/>
      <w:bCs/>
      <w:sz w:val="32"/>
      <w:szCs w:val="32"/>
    </w:rPr>
  </w:style>
  <w:style w:type="numbering" w:customStyle="1" w:styleId="13">
    <w:name w:val="无列表1"/>
    <w:next w:val="a2"/>
    <w:uiPriority w:val="99"/>
    <w:semiHidden/>
    <w:unhideWhenUsed/>
    <w:rsid w:val="006B0F0D"/>
  </w:style>
  <w:style w:type="character" w:customStyle="1" w:styleId="10">
    <w:name w:val="标题 1 字符"/>
    <w:link w:val="1"/>
    <w:uiPriority w:val="9"/>
    <w:rsid w:val="006B0F0D"/>
    <w:rPr>
      <w:b/>
      <w:bCs/>
      <w:kern w:val="44"/>
      <w:sz w:val="44"/>
      <w:szCs w:val="44"/>
    </w:rPr>
  </w:style>
  <w:style w:type="character" w:customStyle="1" w:styleId="20">
    <w:name w:val="标题 2 字符"/>
    <w:link w:val="2"/>
    <w:uiPriority w:val="9"/>
    <w:semiHidden/>
    <w:rsid w:val="006B0F0D"/>
    <w:rPr>
      <w:rFonts w:ascii="Cambria" w:eastAsia="宋体" w:hAnsi="Cambria" w:cs="Times New Roman"/>
      <w:b/>
      <w:bCs/>
      <w:sz w:val="32"/>
      <w:szCs w:val="32"/>
    </w:rPr>
  </w:style>
  <w:style w:type="character" w:customStyle="1" w:styleId="30">
    <w:name w:val="标题 3 字符"/>
    <w:link w:val="3"/>
    <w:uiPriority w:val="9"/>
    <w:semiHidden/>
    <w:rsid w:val="006B0F0D"/>
    <w:rPr>
      <w:b/>
      <w:bCs/>
      <w:sz w:val="32"/>
      <w:szCs w:val="32"/>
    </w:rPr>
  </w:style>
  <w:style w:type="paragraph" w:customStyle="1" w:styleId="14">
    <w:name w:val="无间隔1"/>
    <w:next w:val="af3"/>
    <w:uiPriority w:val="1"/>
    <w:qFormat/>
    <w:rsid w:val="006B0F0D"/>
    <w:pPr>
      <w:widowControl w:val="0"/>
      <w:jc w:val="both"/>
    </w:pPr>
    <w:rPr>
      <w:kern w:val="2"/>
      <w:sz w:val="21"/>
      <w:szCs w:val="22"/>
    </w:rPr>
  </w:style>
  <w:style w:type="paragraph" w:customStyle="1" w:styleId="15">
    <w:name w:val="批注框文本1"/>
    <w:basedOn w:val="a"/>
    <w:next w:val="af4"/>
    <w:link w:val="Char4"/>
    <w:uiPriority w:val="99"/>
    <w:semiHidden/>
    <w:unhideWhenUsed/>
    <w:rsid w:val="006B0F0D"/>
    <w:rPr>
      <w:rFonts w:ascii="Calibri" w:hAnsi="Calibri"/>
      <w:kern w:val="0"/>
      <w:sz w:val="18"/>
      <w:szCs w:val="18"/>
    </w:rPr>
  </w:style>
  <w:style w:type="character" w:customStyle="1" w:styleId="Char4">
    <w:name w:val="批注框文本 Char"/>
    <w:link w:val="15"/>
    <w:uiPriority w:val="99"/>
    <w:semiHidden/>
    <w:rsid w:val="006B0F0D"/>
    <w:rPr>
      <w:sz w:val="18"/>
      <w:szCs w:val="18"/>
    </w:rPr>
  </w:style>
  <w:style w:type="paragraph" w:customStyle="1" w:styleId="16">
    <w:name w:val="列出段落1"/>
    <w:basedOn w:val="a"/>
    <w:next w:val="af5"/>
    <w:uiPriority w:val="34"/>
    <w:qFormat/>
    <w:rsid w:val="006B0F0D"/>
    <w:pPr>
      <w:spacing w:after="120" w:line="276" w:lineRule="auto"/>
      <w:ind w:firstLineChars="200" w:firstLine="420"/>
    </w:pPr>
    <w:rPr>
      <w:rFonts w:ascii="Calibri" w:hAnsi="Calibri"/>
      <w:sz w:val="21"/>
    </w:rPr>
  </w:style>
  <w:style w:type="character" w:customStyle="1" w:styleId="1Char1">
    <w:name w:val="标题 1 Char1"/>
    <w:uiPriority w:val="9"/>
    <w:rsid w:val="006B0F0D"/>
    <w:rPr>
      <w:rFonts w:ascii="宋体" w:hAnsi="宋体"/>
      <w:b/>
      <w:bCs/>
      <w:kern w:val="44"/>
      <w:sz w:val="44"/>
      <w:szCs w:val="44"/>
    </w:rPr>
  </w:style>
  <w:style w:type="character" w:customStyle="1" w:styleId="2Char1">
    <w:name w:val="标题 2 Char1"/>
    <w:uiPriority w:val="9"/>
    <w:semiHidden/>
    <w:rsid w:val="006B0F0D"/>
    <w:rPr>
      <w:rFonts w:ascii="Calibri Light" w:eastAsia="宋体" w:hAnsi="Calibri Light" w:cs="Times New Roman"/>
      <w:b/>
      <w:bCs/>
      <w:kern w:val="2"/>
      <w:sz w:val="32"/>
      <w:szCs w:val="32"/>
    </w:rPr>
  </w:style>
  <w:style w:type="character" w:customStyle="1" w:styleId="3Char1">
    <w:name w:val="标题 3 Char1"/>
    <w:uiPriority w:val="9"/>
    <w:semiHidden/>
    <w:rsid w:val="006B0F0D"/>
    <w:rPr>
      <w:rFonts w:ascii="宋体" w:hAnsi="宋体"/>
      <w:b/>
      <w:bCs/>
      <w:kern w:val="2"/>
      <w:sz w:val="32"/>
      <w:szCs w:val="32"/>
    </w:rPr>
  </w:style>
  <w:style w:type="paragraph" w:styleId="af3">
    <w:name w:val="No Spacing"/>
    <w:uiPriority w:val="1"/>
    <w:qFormat/>
    <w:rsid w:val="006B0F0D"/>
    <w:pPr>
      <w:widowControl w:val="0"/>
      <w:jc w:val="both"/>
    </w:pPr>
    <w:rPr>
      <w:rFonts w:ascii="宋体" w:hAnsi="宋体"/>
      <w:kern w:val="2"/>
      <w:sz w:val="24"/>
      <w:szCs w:val="22"/>
    </w:rPr>
  </w:style>
  <w:style w:type="paragraph" w:styleId="af4">
    <w:name w:val="Balloon Text"/>
    <w:basedOn w:val="a"/>
    <w:link w:val="af6"/>
    <w:uiPriority w:val="99"/>
    <w:semiHidden/>
    <w:unhideWhenUsed/>
    <w:rsid w:val="006B0F0D"/>
    <w:rPr>
      <w:sz w:val="18"/>
      <w:szCs w:val="18"/>
    </w:rPr>
  </w:style>
  <w:style w:type="character" w:customStyle="1" w:styleId="af6">
    <w:name w:val="批注框文本 字符"/>
    <w:link w:val="af4"/>
    <w:uiPriority w:val="99"/>
    <w:semiHidden/>
    <w:rsid w:val="006B0F0D"/>
    <w:rPr>
      <w:rFonts w:ascii="宋体" w:hAnsi="宋体"/>
      <w:kern w:val="2"/>
      <w:sz w:val="18"/>
      <w:szCs w:val="18"/>
    </w:rPr>
  </w:style>
  <w:style w:type="paragraph" w:styleId="af5">
    <w:name w:val="List Paragraph"/>
    <w:basedOn w:val="a"/>
    <w:uiPriority w:val="99"/>
    <w:qFormat/>
    <w:rsid w:val="006B0F0D"/>
    <w:pPr>
      <w:ind w:firstLineChars="200" w:firstLine="420"/>
    </w:pPr>
  </w:style>
  <w:style w:type="character" w:customStyle="1" w:styleId="apple-converted-space">
    <w:name w:val="apple-converted-space"/>
    <w:rsid w:val="00365AA8"/>
  </w:style>
  <w:style w:type="paragraph" w:customStyle="1" w:styleId="Default">
    <w:name w:val="Default"/>
    <w:rsid w:val="00F74311"/>
    <w:pPr>
      <w:widowControl w:val="0"/>
      <w:autoSpaceDE w:val="0"/>
      <w:autoSpaceDN w:val="0"/>
      <w:adjustRightInd w:val="0"/>
    </w:pPr>
    <w:rPr>
      <w:rFonts w:ascii="黑体" w:eastAsia="黑体" w:cs="黑体"/>
      <w:color w:val="000000"/>
      <w:sz w:val="24"/>
      <w:szCs w:val="24"/>
    </w:rPr>
  </w:style>
  <w:style w:type="character" w:styleId="af7">
    <w:name w:val="Emphasis"/>
    <w:uiPriority w:val="20"/>
    <w:qFormat/>
    <w:rsid w:val="00F74311"/>
    <w:rPr>
      <w:i/>
      <w:iCs/>
    </w:rPr>
  </w:style>
  <w:style w:type="paragraph" w:customStyle="1" w:styleId="Char10">
    <w:name w:val="Char1"/>
    <w:basedOn w:val="a"/>
    <w:rsid w:val="00C75C1A"/>
    <w:rPr>
      <w:rFonts w:ascii="Tahoma" w:hAnsi="Tahoma"/>
      <w:szCs w:val="20"/>
    </w:rPr>
  </w:style>
  <w:style w:type="character" w:customStyle="1" w:styleId="postbody1">
    <w:name w:val="postbody1"/>
    <w:rsid w:val="00C75C1A"/>
    <w:rPr>
      <w:sz w:val="11"/>
      <w:szCs w:val="11"/>
    </w:rPr>
  </w:style>
  <w:style w:type="character" w:customStyle="1" w:styleId="hot">
    <w:name w:val="hot"/>
    <w:basedOn w:val="a0"/>
    <w:rsid w:val="00C75C1A"/>
  </w:style>
  <w:style w:type="character" w:customStyle="1" w:styleId="note">
    <w:name w:val="note"/>
    <w:rsid w:val="00C75C1A"/>
    <w:rPr>
      <w:b w:val="0"/>
      <w:bCs w:val="0"/>
      <w:color w:val="800080"/>
      <w:sz w:val="20"/>
      <w:szCs w:val="20"/>
    </w:rPr>
  </w:style>
  <w:style w:type="character" w:customStyle="1" w:styleId="CharChar7">
    <w:name w:val="Char Char7"/>
    <w:semiHidden/>
    <w:rsid w:val="00C75C1A"/>
    <w:rPr>
      <w:rFonts w:eastAsia="宋体"/>
      <w:kern w:val="2"/>
      <w:sz w:val="18"/>
      <w:szCs w:val="18"/>
      <w:lang w:val="en-US" w:eastAsia="zh-CN" w:bidi="ar-SA"/>
    </w:rPr>
  </w:style>
  <w:style w:type="paragraph" w:styleId="af8">
    <w:name w:val="Body Text"/>
    <w:basedOn w:val="a"/>
    <w:link w:val="af9"/>
    <w:rsid w:val="00C75C1A"/>
    <w:pPr>
      <w:spacing w:after="120"/>
    </w:pPr>
    <w:rPr>
      <w:rFonts w:ascii="Calibri" w:hAnsi="Calibri"/>
      <w:kern w:val="0"/>
      <w:sz w:val="20"/>
      <w:szCs w:val="20"/>
    </w:rPr>
  </w:style>
  <w:style w:type="character" w:customStyle="1" w:styleId="af9">
    <w:name w:val="正文文本 字符"/>
    <w:link w:val="af8"/>
    <w:rsid w:val="00C75C1A"/>
    <w:rPr>
      <w:lang w:val="en-US" w:eastAsia="zh-CN"/>
    </w:rPr>
  </w:style>
  <w:style w:type="character" w:customStyle="1" w:styleId="byline1">
    <w:name w:val="byline1"/>
    <w:rsid w:val="00C75C1A"/>
    <w:rPr>
      <w:b w:val="0"/>
      <w:bCs w:val="0"/>
      <w:color w:val="408080"/>
      <w:sz w:val="32"/>
      <w:szCs w:val="32"/>
    </w:rPr>
  </w:style>
  <w:style w:type="character" w:customStyle="1" w:styleId="Hyperlink0">
    <w:name w:val="Hyperlink.0"/>
    <w:rsid w:val="00196304"/>
    <w:rPr>
      <w:rFonts w:ascii="DFKai-SB" w:eastAsia="DFKai-SB" w:hAnsi="DFKai-SB" w:cs="DFKai-SB"/>
      <w:sz w:val="22"/>
      <w:szCs w:val="22"/>
      <w:lang w:val="zh-TW" w:eastAsia="zh-TW"/>
    </w:rPr>
  </w:style>
  <w:style w:type="character" w:customStyle="1" w:styleId="afa">
    <w:name w:val="尾注文本 字符"/>
    <w:rsid w:val="008C1BEA"/>
    <w:rPr>
      <w:kern w:val="2"/>
      <w:sz w:val="21"/>
      <w:szCs w:val="24"/>
    </w:rPr>
  </w:style>
  <w:style w:type="character" w:customStyle="1" w:styleId="afb">
    <w:name w:val="脚注文本 字符"/>
    <w:aliases w:val="脚注文本 Char 字符, Char 字符, 字元 字符,字元 字符"/>
    <w:uiPriority w:val="99"/>
    <w:rsid w:val="00C037A6"/>
    <w:rPr>
      <w:sz w:val="20"/>
      <w:szCs w:val="20"/>
    </w:rPr>
  </w:style>
  <w:style w:type="paragraph" w:styleId="afc">
    <w:name w:val="Normal (Web)"/>
    <w:basedOn w:val="a"/>
    <w:uiPriority w:val="99"/>
    <w:unhideWhenUsed/>
    <w:rsid w:val="00A7444E"/>
    <w:pPr>
      <w:widowControl/>
      <w:spacing w:before="100" w:beforeAutospacing="1" w:after="100" w:afterAutospacing="1"/>
      <w:jc w:val="left"/>
    </w:pPr>
    <w:rPr>
      <w:rFonts w:cs="宋体"/>
      <w:kern w:val="0"/>
      <w:szCs w:val="24"/>
    </w:rPr>
  </w:style>
  <w:style w:type="character" w:styleId="afd">
    <w:name w:val="Strong"/>
    <w:qFormat/>
    <w:rsid w:val="00635FA4"/>
    <w:rPr>
      <w:b/>
    </w:rPr>
  </w:style>
  <w:style w:type="paragraph" w:customStyle="1" w:styleId="afe">
    <w:name w:val="注文"/>
    <w:basedOn w:val="a"/>
    <w:qFormat/>
    <w:rsid w:val="00635FA4"/>
    <w:pPr>
      <w:ind w:leftChars="405" w:left="1155" w:hangingChars="10" w:hanging="21"/>
    </w:pPr>
    <w:rPr>
      <w:rFonts w:ascii="Calibri" w:hAnsi="Calibri"/>
      <w:color w:val="92D050"/>
      <w:sz w:val="21"/>
      <w:szCs w:val="21"/>
    </w:rPr>
  </w:style>
  <w:style w:type="paragraph" w:customStyle="1" w:styleId="aff">
    <w:name w:val="小標"/>
    <w:basedOn w:val="a"/>
    <w:qFormat/>
    <w:rsid w:val="00635FA4"/>
    <w:pPr>
      <w:ind w:leftChars="53" w:left="708" w:hangingChars="200" w:hanging="560"/>
    </w:pPr>
    <w:rPr>
      <w:rFonts w:ascii="Calibri" w:hAnsi="Calibri"/>
      <w:sz w:val="21"/>
      <w:szCs w:val="24"/>
    </w:rPr>
  </w:style>
  <w:style w:type="paragraph" w:styleId="aff0">
    <w:name w:val="Date"/>
    <w:basedOn w:val="a"/>
    <w:next w:val="a"/>
    <w:link w:val="aff1"/>
    <w:uiPriority w:val="99"/>
    <w:semiHidden/>
    <w:unhideWhenUsed/>
    <w:rsid w:val="008839BB"/>
    <w:pPr>
      <w:ind w:leftChars="2500" w:left="100"/>
    </w:pPr>
  </w:style>
  <w:style w:type="character" w:customStyle="1" w:styleId="aff1">
    <w:name w:val="日期 字符"/>
    <w:link w:val="aff0"/>
    <w:uiPriority w:val="99"/>
    <w:semiHidden/>
    <w:rsid w:val="008839BB"/>
    <w:rPr>
      <w:rFonts w:ascii="宋体" w:hAnsi="宋体"/>
      <w:kern w:val="2"/>
      <w:sz w:val="24"/>
      <w:szCs w:val="22"/>
    </w:rPr>
  </w:style>
  <w:style w:type="character" w:customStyle="1" w:styleId="Char5">
    <w:name w:val="尾注文本 Char"/>
    <w:uiPriority w:val="99"/>
    <w:rsid w:val="003E1E5C"/>
    <w:rPr>
      <w:kern w:val="2"/>
      <w:sz w:val="21"/>
      <w:szCs w:val="24"/>
    </w:rPr>
  </w:style>
  <w:style w:type="table" w:styleId="aff2">
    <w:name w:val="Table Grid"/>
    <w:basedOn w:val="a1"/>
    <w:rsid w:val="0040573D"/>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60101E"/>
    <w:rPr>
      <w:rFonts w:ascii="TimesNewRomanPS-BoldMT" w:hAnsi="TimesNewRomanPS-BoldMT" w:hint="default"/>
      <w:b/>
      <w:bCs/>
      <w:i w:val="0"/>
      <w:iCs w:val="0"/>
      <w:color w:val="000000"/>
      <w:sz w:val="36"/>
      <w:szCs w:val="36"/>
    </w:rPr>
  </w:style>
  <w:style w:type="character" w:customStyle="1" w:styleId="fontstyle11">
    <w:name w:val="fontstyle11"/>
    <w:basedOn w:val="a0"/>
    <w:rsid w:val="0060101E"/>
    <w:rPr>
      <w:rFonts w:ascii="宋体" w:eastAsia="宋体" w:hAnsi="宋体" w:hint="eastAsia"/>
      <w:b w:val="0"/>
      <w:bCs w:val="0"/>
      <w:i w:val="0"/>
      <w:iCs w:val="0"/>
      <w:color w:val="000000"/>
      <w:sz w:val="36"/>
      <w:szCs w:val="36"/>
    </w:rPr>
  </w:style>
  <w:style w:type="character" w:customStyle="1" w:styleId="fontstyle21">
    <w:name w:val="fontstyle21"/>
    <w:basedOn w:val="a0"/>
    <w:rsid w:val="0060101E"/>
    <w:rPr>
      <w:rFonts w:ascii="Batang" w:eastAsia="Batang" w:hint="eastAsia"/>
      <w:b w:val="0"/>
      <w:bCs w:val="0"/>
      <w:i w:val="0"/>
      <w:iCs w:val="0"/>
      <w:color w:val="000000"/>
      <w:sz w:val="24"/>
      <w:szCs w:val="24"/>
    </w:rPr>
  </w:style>
  <w:style w:type="character" w:customStyle="1" w:styleId="fontstyle31">
    <w:name w:val="fontstyle31"/>
    <w:basedOn w:val="a0"/>
    <w:rsid w:val="0060101E"/>
    <w:rPr>
      <w:rFonts w:ascii="New Gulim" w:hAnsi="New Gulim" w:hint="default"/>
      <w:b w:val="0"/>
      <w:bCs w:val="0"/>
      <w:i w:val="0"/>
      <w:iCs w:val="0"/>
      <w:color w:val="000000"/>
      <w:sz w:val="24"/>
      <w:szCs w:val="24"/>
    </w:rPr>
  </w:style>
  <w:style w:type="character" w:customStyle="1" w:styleId="aff3">
    <w:name w:val="控呇湮佽恅苤蚼 红色"/>
    <w:basedOn w:val="a0"/>
    <w:rsid w:val="00EA5B6D"/>
    <w:rPr>
      <w:rFonts w:ascii="控呇湮佽恅苤蚼" w:eastAsia="控呇湮佽恅苤蚼" w:hAnsi="控呇湮佽恅苤蚼"/>
      <w:color w:val="FF0000"/>
    </w:rPr>
  </w:style>
  <w:style w:type="paragraph" w:customStyle="1" w:styleId="Char11">
    <w:name w:val="Char1"/>
    <w:basedOn w:val="a"/>
    <w:rsid w:val="00EA5B6D"/>
    <w:rPr>
      <w:rFonts w:ascii="Tahoma" w:hAnsi="Tahoma"/>
      <w:szCs w:val="20"/>
    </w:rPr>
  </w:style>
  <w:style w:type="paragraph" w:styleId="aff4">
    <w:name w:val="Title"/>
    <w:basedOn w:val="a"/>
    <w:next w:val="a"/>
    <w:link w:val="aff5"/>
    <w:uiPriority w:val="10"/>
    <w:qFormat/>
    <w:rsid w:val="00E34747"/>
    <w:pPr>
      <w:wordWrap w:val="0"/>
      <w:spacing w:before="240" w:after="60"/>
      <w:jc w:val="center"/>
      <w:outlineLvl w:val="0"/>
    </w:pPr>
    <w:rPr>
      <w:rFonts w:asciiTheme="majorHAnsi" w:hAnsiTheme="majorHAnsi" w:cstheme="majorBidi"/>
      <w:b/>
      <w:bCs/>
      <w:sz w:val="32"/>
      <w:szCs w:val="32"/>
    </w:rPr>
  </w:style>
  <w:style w:type="character" w:customStyle="1" w:styleId="aff5">
    <w:name w:val="标题 字符"/>
    <w:basedOn w:val="a0"/>
    <w:link w:val="aff4"/>
    <w:uiPriority w:val="10"/>
    <w:rsid w:val="00E34747"/>
    <w:rPr>
      <w:rFonts w:asciiTheme="majorHAnsi" w:hAnsiTheme="majorHAnsi" w:cstheme="majorBidi"/>
      <w:b/>
      <w:bCs/>
      <w:kern w:val="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88832">
      <w:bodyDiv w:val="1"/>
      <w:marLeft w:val="0"/>
      <w:marRight w:val="0"/>
      <w:marTop w:val="0"/>
      <w:marBottom w:val="0"/>
      <w:divBdr>
        <w:top w:val="none" w:sz="0" w:space="0" w:color="auto"/>
        <w:left w:val="none" w:sz="0" w:space="0" w:color="auto"/>
        <w:bottom w:val="none" w:sz="0" w:space="0" w:color="auto"/>
        <w:right w:val="none" w:sz="0" w:space="0" w:color="auto"/>
      </w:divBdr>
    </w:div>
    <w:div w:id="71707203">
      <w:bodyDiv w:val="1"/>
      <w:marLeft w:val="0"/>
      <w:marRight w:val="0"/>
      <w:marTop w:val="0"/>
      <w:marBottom w:val="0"/>
      <w:divBdr>
        <w:top w:val="none" w:sz="0" w:space="0" w:color="auto"/>
        <w:left w:val="none" w:sz="0" w:space="0" w:color="auto"/>
        <w:bottom w:val="none" w:sz="0" w:space="0" w:color="auto"/>
        <w:right w:val="none" w:sz="0" w:space="0" w:color="auto"/>
      </w:divBdr>
    </w:div>
    <w:div w:id="269971214">
      <w:bodyDiv w:val="1"/>
      <w:marLeft w:val="0"/>
      <w:marRight w:val="0"/>
      <w:marTop w:val="0"/>
      <w:marBottom w:val="0"/>
      <w:divBdr>
        <w:top w:val="none" w:sz="0" w:space="0" w:color="auto"/>
        <w:left w:val="none" w:sz="0" w:space="0" w:color="auto"/>
        <w:bottom w:val="none" w:sz="0" w:space="0" w:color="auto"/>
        <w:right w:val="none" w:sz="0" w:space="0" w:color="auto"/>
      </w:divBdr>
      <w:divsChild>
        <w:div w:id="1508248313">
          <w:marLeft w:val="0"/>
          <w:marRight w:val="0"/>
          <w:marTop w:val="0"/>
          <w:marBottom w:val="0"/>
          <w:divBdr>
            <w:top w:val="none" w:sz="0" w:space="0" w:color="auto"/>
            <w:left w:val="none" w:sz="0" w:space="0" w:color="auto"/>
            <w:bottom w:val="none" w:sz="0" w:space="0" w:color="auto"/>
            <w:right w:val="none" w:sz="0" w:space="0" w:color="auto"/>
          </w:divBdr>
          <w:divsChild>
            <w:div w:id="308436250">
              <w:marLeft w:val="0"/>
              <w:marRight w:val="0"/>
              <w:marTop w:val="0"/>
              <w:marBottom w:val="0"/>
              <w:divBdr>
                <w:top w:val="none" w:sz="0" w:space="0" w:color="auto"/>
                <w:left w:val="none" w:sz="0" w:space="0" w:color="auto"/>
                <w:bottom w:val="none" w:sz="0" w:space="0" w:color="auto"/>
                <w:right w:val="none" w:sz="0" w:space="0" w:color="auto"/>
              </w:divBdr>
              <w:divsChild>
                <w:div w:id="89932428">
                  <w:marLeft w:val="0"/>
                  <w:marRight w:val="0"/>
                  <w:marTop w:val="0"/>
                  <w:marBottom w:val="0"/>
                  <w:divBdr>
                    <w:top w:val="none" w:sz="0" w:space="0" w:color="auto"/>
                    <w:left w:val="none" w:sz="0" w:space="0" w:color="auto"/>
                    <w:bottom w:val="none" w:sz="0" w:space="0" w:color="auto"/>
                    <w:right w:val="none" w:sz="0" w:space="0" w:color="auto"/>
                  </w:divBdr>
                  <w:divsChild>
                    <w:div w:id="188548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113952">
      <w:bodyDiv w:val="1"/>
      <w:marLeft w:val="0"/>
      <w:marRight w:val="0"/>
      <w:marTop w:val="0"/>
      <w:marBottom w:val="0"/>
      <w:divBdr>
        <w:top w:val="none" w:sz="0" w:space="0" w:color="auto"/>
        <w:left w:val="none" w:sz="0" w:space="0" w:color="auto"/>
        <w:bottom w:val="none" w:sz="0" w:space="0" w:color="auto"/>
        <w:right w:val="none" w:sz="0" w:space="0" w:color="auto"/>
      </w:divBdr>
    </w:div>
    <w:div w:id="384960509">
      <w:bodyDiv w:val="1"/>
      <w:marLeft w:val="0"/>
      <w:marRight w:val="0"/>
      <w:marTop w:val="0"/>
      <w:marBottom w:val="0"/>
      <w:divBdr>
        <w:top w:val="none" w:sz="0" w:space="0" w:color="auto"/>
        <w:left w:val="none" w:sz="0" w:space="0" w:color="auto"/>
        <w:bottom w:val="none" w:sz="0" w:space="0" w:color="auto"/>
        <w:right w:val="none" w:sz="0" w:space="0" w:color="auto"/>
      </w:divBdr>
      <w:divsChild>
        <w:div w:id="1327242089">
          <w:marLeft w:val="0"/>
          <w:marRight w:val="0"/>
          <w:marTop w:val="0"/>
          <w:marBottom w:val="0"/>
          <w:divBdr>
            <w:top w:val="none" w:sz="0" w:space="0" w:color="auto"/>
            <w:left w:val="none" w:sz="0" w:space="0" w:color="auto"/>
            <w:bottom w:val="none" w:sz="0" w:space="0" w:color="auto"/>
            <w:right w:val="none" w:sz="0" w:space="0" w:color="auto"/>
          </w:divBdr>
          <w:divsChild>
            <w:div w:id="1189029639">
              <w:marLeft w:val="0"/>
              <w:marRight w:val="0"/>
              <w:marTop w:val="0"/>
              <w:marBottom w:val="0"/>
              <w:divBdr>
                <w:top w:val="none" w:sz="0" w:space="0" w:color="auto"/>
                <w:left w:val="none" w:sz="0" w:space="0" w:color="auto"/>
                <w:bottom w:val="none" w:sz="0" w:space="0" w:color="auto"/>
                <w:right w:val="none" w:sz="0" w:space="0" w:color="auto"/>
              </w:divBdr>
              <w:divsChild>
                <w:div w:id="1252080326">
                  <w:marLeft w:val="0"/>
                  <w:marRight w:val="0"/>
                  <w:marTop w:val="0"/>
                  <w:marBottom w:val="0"/>
                  <w:divBdr>
                    <w:top w:val="none" w:sz="0" w:space="0" w:color="auto"/>
                    <w:left w:val="none" w:sz="0" w:space="0" w:color="auto"/>
                    <w:bottom w:val="none" w:sz="0" w:space="0" w:color="auto"/>
                    <w:right w:val="none" w:sz="0" w:space="0" w:color="auto"/>
                  </w:divBdr>
                  <w:divsChild>
                    <w:div w:id="27166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043999">
      <w:bodyDiv w:val="1"/>
      <w:marLeft w:val="0"/>
      <w:marRight w:val="0"/>
      <w:marTop w:val="0"/>
      <w:marBottom w:val="0"/>
      <w:divBdr>
        <w:top w:val="none" w:sz="0" w:space="0" w:color="auto"/>
        <w:left w:val="none" w:sz="0" w:space="0" w:color="auto"/>
        <w:bottom w:val="none" w:sz="0" w:space="0" w:color="auto"/>
        <w:right w:val="none" w:sz="0" w:space="0" w:color="auto"/>
      </w:divBdr>
    </w:div>
    <w:div w:id="739596249">
      <w:bodyDiv w:val="1"/>
      <w:marLeft w:val="0"/>
      <w:marRight w:val="0"/>
      <w:marTop w:val="0"/>
      <w:marBottom w:val="0"/>
      <w:divBdr>
        <w:top w:val="none" w:sz="0" w:space="0" w:color="auto"/>
        <w:left w:val="none" w:sz="0" w:space="0" w:color="auto"/>
        <w:bottom w:val="none" w:sz="0" w:space="0" w:color="auto"/>
        <w:right w:val="none" w:sz="0" w:space="0" w:color="auto"/>
      </w:divBdr>
    </w:div>
    <w:div w:id="784422503">
      <w:bodyDiv w:val="1"/>
      <w:marLeft w:val="0"/>
      <w:marRight w:val="0"/>
      <w:marTop w:val="0"/>
      <w:marBottom w:val="0"/>
      <w:divBdr>
        <w:top w:val="none" w:sz="0" w:space="0" w:color="auto"/>
        <w:left w:val="none" w:sz="0" w:space="0" w:color="auto"/>
        <w:bottom w:val="none" w:sz="0" w:space="0" w:color="auto"/>
        <w:right w:val="none" w:sz="0" w:space="0" w:color="auto"/>
      </w:divBdr>
    </w:div>
    <w:div w:id="841970565">
      <w:bodyDiv w:val="1"/>
      <w:marLeft w:val="0"/>
      <w:marRight w:val="0"/>
      <w:marTop w:val="0"/>
      <w:marBottom w:val="0"/>
      <w:divBdr>
        <w:top w:val="none" w:sz="0" w:space="0" w:color="auto"/>
        <w:left w:val="none" w:sz="0" w:space="0" w:color="auto"/>
        <w:bottom w:val="none" w:sz="0" w:space="0" w:color="auto"/>
        <w:right w:val="none" w:sz="0" w:space="0" w:color="auto"/>
      </w:divBdr>
    </w:div>
    <w:div w:id="871304471">
      <w:bodyDiv w:val="1"/>
      <w:marLeft w:val="0"/>
      <w:marRight w:val="0"/>
      <w:marTop w:val="0"/>
      <w:marBottom w:val="0"/>
      <w:divBdr>
        <w:top w:val="none" w:sz="0" w:space="0" w:color="auto"/>
        <w:left w:val="none" w:sz="0" w:space="0" w:color="auto"/>
        <w:bottom w:val="none" w:sz="0" w:space="0" w:color="auto"/>
        <w:right w:val="none" w:sz="0" w:space="0" w:color="auto"/>
      </w:divBdr>
    </w:div>
    <w:div w:id="915548943">
      <w:bodyDiv w:val="1"/>
      <w:marLeft w:val="0"/>
      <w:marRight w:val="0"/>
      <w:marTop w:val="0"/>
      <w:marBottom w:val="0"/>
      <w:divBdr>
        <w:top w:val="none" w:sz="0" w:space="0" w:color="auto"/>
        <w:left w:val="none" w:sz="0" w:space="0" w:color="auto"/>
        <w:bottom w:val="none" w:sz="0" w:space="0" w:color="auto"/>
        <w:right w:val="none" w:sz="0" w:space="0" w:color="auto"/>
      </w:divBdr>
    </w:div>
    <w:div w:id="1060134567">
      <w:bodyDiv w:val="1"/>
      <w:marLeft w:val="0"/>
      <w:marRight w:val="0"/>
      <w:marTop w:val="0"/>
      <w:marBottom w:val="0"/>
      <w:divBdr>
        <w:top w:val="none" w:sz="0" w:space="0" w:color="auto"/>
        <w:left w:val="none" w:sz="0" w:space="0" w:color="auto"/>
        <w:bottom w:val="none" w:sz="0" w:space="0" w:color="auto"/>
        <w:right w:val="none" w:sz="0" w:space="0" w:color="auto"/>
      </w:divBdr>
    </w:div>
    <w:div w:id="1156653572">
      <w:bodyDiv w:val="1"/>
      <w:marLeft w:val="0"/>
      <w:marRight w:val="0"/>
      <w:marTop w:val="0"/>
      <w:marBottom w:val="0"/>
      <w:divBdr>
        <w:top w:val="none" w:sz="0" w:space="0" w:color="auto"/>
        <w:left w:val="none" w:sz="0" w:space="0" w:color="auto"/>
        <w:bottom w:val="none" w:sz="0" w:space="0" w:color="auto"/>
        <w:right w:val="none" w:sz="0" w:space="0" w:color="auto"/>
      </w:divBdr>
    </w:div>
    <w:div w:id="1352416770">
      <w:bodyDiv w:val="1"/>
      <w:marLeft w:val="0"/>
      <w:marRight w:val="0"/>
      <w:marTop w:val="0"/>
      <w:marBottom w:val="0"/>
      <w:divBdr>
        <w:top w:val="none" w:sz="0" w:space="0" w:color="auto"/>
        <w:left w:val="none" w:sz="0" w:space="0" w:color="auto"/>
        <w:bottom w:val="none" w:sz="0" w:space="0" w:color="auto"/>
        <w:right w:val="none" w:sz="0" w:space="0" w:color="auto"/>
      </w:divBdr>
    </w:div>
    <w:div w:id="1511525297">
      <w:bodyDiv w:val="1"/>
      <w:marLeft w:val="0"/>
      <w:marRight w:val="0"/>
      <w:marTop w:val="0"/>
      <w:marBottom w:val="0"/>
      <w:divBdr>
        <w:top w:val="none" w:sz="0" w:space="0" w:color="auto"/>
        <w:left w:val="none" w:sz="0" w:space="0" w:color="auto"/>
        <w:bottom w:val="none" w:sz="0" w:space="0" w:color="auto"/>
        <w:right w:val="none" w:sz="0" w:space="0" w:color="auto"/>
      </w:divBdr>
    </w:div>
    <w:div w:id="167465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7.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jpe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jpe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AB31C6-9D97-4FBC-A159-CFC87C9688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1982</TotalTime>
  <Pages>13</Pages>
  <Words>1864</Words>
  <Characters>1884</Characters>
  <Application>Microsoft Office Word</Application>
  <DocSecurity>0</DocSecurity>
  <Lines>85</Lines>
  <Paragraphs>32</Paragraphs>
  <ScaleCrop>false</ScaleCrop>
  <Company>GWZ</Company>
  <LinksUpToDate>false</LinksUpToDate>
  <CharactersWithSpaces>3716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復旦大學出土文獻與古文字研究中心</dc:title>
  <dc:subject>復旦大學出土文獻與古文字研究中心</dc:subject>
  <dc:creator>gwz</dc:creator>
  <cp:keywords/>
  <dc:description/>
  <cp:lastModifiedBy>陈 思昀</cp:lastModifiedBy>
  <cp:revision>187</cp:revision>
  <dcterms:created xsi:type="dcterms:W3CDTF">2018-01-27T09:07:00Z</dcterms:created>
  <dcterms:modified xsi:type="dcterms:W3CDTF">2020-10-23T13:59:00Z</dcterms:modified>
</cp:coreProperties>
</file>