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76C" w:rsidRPr="004D076C" w:rsidRDefault="004D076C" w:rsidP="004D076C">
      <w:pPr>
        <w:pStyle w:val="ab"/>
      </w:pPr>
      <w:bookmarkStart w:id="0" w:name="OLE_LINK1"/>
      <w:r w:rsidRPr="004D076C">
        <w:rPr>
          <w:rFonts w:hint="eastAsia"/>
        </w:rPr>
        <w:t>漢</w:t>
      </w:r>
      <w:bookmarkStart w:id="1" w:name="_GoBack"/>
      <w:bookmarkEnd w:id="1"/>
      <w:proofErr w:type="gramStart"/>
      <w:r w:rsidRPr="004D076C">
        <w:rPr>
          <w:rFonts w:hint="eastAsia"/>
        </w:rPr>
        <w:t>牘</w:t>
      </w:r>
      <w:proofErr w:type="gramEnd"/>
      <w:r w:rsidRPr="004D076C">
        <w:rPr>
          <w:rFonts w:hint="eastAsia"/>
        </w:rPr>
        <w:t>本《蒼頡篇》讀</w:t>
      </w:r>
      <w:proofErr w:type="gramStart"/>
      <w:r w:rsidRPr="004D076C">
        <w:rPr>
          <w:rFonts w:hint="eastAsia"/>
        </w:rPr>
        <w:t>後</w:t>
      </w:r>
      <w:proofErr w:type="gramEnd"/>
    </w:p>
    <w:p w:rsidR="004D076C" w:rsidRDefault="004D076C" w:rsidP="004D076C">
      <w:pPr>
        <w:pStyle w:val="ac"/>
        <w:rPr>
          <w:rFonts w:eastAsia="PMingLiU"/>
        </w:rPr>
      </w:pPr>
    </w:p>
    <w:p w:rsidR="004D076C" w:rsidRPr="004D076C" w:rsidRDefault="004D076C" w:rsidP="004D076C">
      <w:pPr>
        <w:pStyle w:val="ac"/>
      </w:pPr>
      <w:r w:rsidRPr="004D076C">
        <w:rPr>
          <w:rFonts w:hint="eastAsia"/>
        </w:rPr>
        <w:t>（首發）</w:t>
      </w:r>
    </w:p>
    <w:p w:rsidR="004D076C" w:rsidRPr="004D076C" w:rsidRDefault="004D076C" w:rsidP="004D076C">
      <w:pPr>
        <w:pStyle w:val="ac"/>
      </w:pPr>
      <w:r w:rsidRPr="004D076C">
        <w:rPr>
          <w:rFonts w:hint="eastAsia"/>
        </w:rPr>
        <w:t>白軍鵬</w:t>
      </w:r>
    </w:p>
    <w:p w:rsidR="004D076C" w:rsidRPr="004D076C" w:rsidRDefault="004D076C" w:rsidP="004D076C">
      <w:pPr>
        <w:pStyle w:val="ac"/>
      </w:pPr>
      <w:r w:rsidRPr="004D076C">
        <w:rPr>
          <w:rFonts w:hint="eastAsia"/>
        </w:rPr>
        <w:t>東北師範大學文學院</w:t>
      </w:r>
    </w:p>
    <w:p w:rsidR="004D076C" w:rsidRPr="004D076C" w:rsidRDefault="004D076C" w:rsidP="004D076C">
      <w:r w:rsidRPr="004D076C">
        <w:rPr>
          <w:rFonts w:hint="eastAsia"/>
        </w:rPr>
        <w:t xml:space="preserve">    </w:t>
      </w:r>
    </w:p>
    <w:p w:rsidR="004D076C" w:rsidRPr="004D076C" w:rsidRDefault="004D076C" w:rsidP="004D076C">
      <w:pPr>
        <w:pStyle w:val="aa"/>
        <w:ind w:firstLine="560"/>
      </w:pPr>
      <w:r w:rsidRPr="004D076C">
        <w:rPr>
          <w:rFonts w:hint="eastAsia"/>
        </w:rPr>
        <w:t>2019年11月初由</w:t>
      </w:r>
      <w:proofErr w:type="gramStart"/>
      <w:r w:rsidRPr="004D076C">
        <w:rPr>
          <w:rFonts w:hint="eastAsia"/>
        </w:rPr>
        <w:t>劉桓</w:t>
      </w:r>
      <w:proofErr w:type="gramEnd"/>
      <w:r w:rsidRPr="004D076C">
        <w:rPr>
          <w:rFonts w:hint="eastAsia"/>
        </w:rPr>
        <w:t>先生整理的《新見漢牘&lt;蒼頡篇&gt;&lt;史篇&gt;校釋》面世，</w:t>
      </w:r>
      <w:proofErr w:type="gramStart"/>
      <w:r w:rsidRPr="004D076C">
        <w:rPr>
          <w:rFonts w:hint="eastAsia"/>
        </w:rPr>
        <w:t>書</w:t>
      </w:r>
      <w:proofErr w:type="gramEnd"/>
      <w:r w:rsidRPr="004D076C">
        <w:rPr>
          <w:rFonts w:hint="eastAsia"/>
        </w:rPr>
        <w:t>中公</w:t>
      </w:r>
      <w:proofErr w:type="gramStart"/>
      <w:r w:rsidRPr="004D076C">
        <w:rPr>
          <w:rFonts w:hint="eastAsia"/>
        </w:rPr>
        <w:t>佈書</w:t>
      </w:r>
      <w:proofErr w:type="gramEnd"/>
      <w:r w:rsidRPr="004D076C">
        <w:rPr>
          <w:rFonts w:hint="eastAsia"/>
        </w:rPr>
        <w:t>寫</w:t>
      </w:r>
      <w:proofErr w:type="gramStart"/>
      <w:r w:rsidRPr="004D076C">
        <w:rPr>
          <w:rFonts w:hint="eastAsia"/>
        </w:rPr>
        <w:t>於</w:t>
      </w:r>
      <w:proofErr w:type="gramEnd"/>
      <w:r w:rsidRPr="004D076C">
        <w:rPr>
          <w:rFonts w:hint="eastAsia"/>
        </w:rPr>
        <w:t>木</w:t>
      </w:r>
      <w:proofErr w:type="gramStart"/>
      <w:r w:rsidRPr="004D076C">
        <w:rPr>
          <w:rFonts w:hint="eastAsia"/>
        </w:rPr>
        <w:t>牘</w:t>
      </w:r>
      <w:proofErr w:type="gramEnd"/>
      <w:r w:rsidRPr="004D076C">
        <w:rPr>
          <w:rFonts w:hint="eastAsia"/>
        </w:rPr>
        <w:t>上了《蒼頡篇》和《史篇》。</w:t>
      </w:r>
      <w:proofErr w:type="gramStart"/>
      <w:r w:rsidRPr="004D076C">
        <w:rPr>
          <w:rFonts w:hint="eastAsia"/>
        </w:rPr>
        <w:t>內</w:t>
      </w:r>
      <w:proofErr w:type="gramEnd"/>
      <w:r w:rsidRPr="004D076C">
        <w:rPr>
          <w:rFonts w:hint="eastAsia"/>
        </w:rPr>
        <w:t>容豐富，資料性極強。我們買到了一本，</w:t>
      </w:r>
      <w:proofErr w:type="gramStart"/>
      <w:r w:rsidRPr="004D076C">
        <w:rPr>
          <w:rFonts w:hint="eastAsia"/>
        </w:rPr>
        <w:t>暫</w:t>
      </w:r>
      <w:proofErr w:type="gramEnd"/>
      <w:r w:rsidRPr="004D076C">
        <w:rPr>
          <w:rFonts w:hint="eastAsia"/>
        </w:rPr>
        <w:t>就《蒼頡篇》部分進行了</w:t>
      </w:r>
      <w:proofErr w:type="gramStart"/>
      <w:r w:rsidRPr="004D076C">
        <w:rPr>
          <w:rFonts w:hint="eastAsia"/>
        </w:rPr>
        <w:t>研</w:t>
      </w:r>
      <w:proofErr w:type="gramEnd"/>
      <w:r w:rsidRPr="004D076C">
        <w:rPr>
          <w:rFonts w:hint="eastAsia"/>
        </w:rPr>
        <w:t>讀，下面擬分別</w:t>
      </w:r>
      <w:proofErr w:type="gramStart"/>
      <w:r w:rsidRPr="004D076C">
        <w:rPr>
          <w:rFonts w:hint="eastAsia"/>
        </w:rPr>
        <w:t>從幾</w:t>
      </w:r>
      <w:proofErr w:type="gramEnd"/>
      <w:r w:rsidRPr="004D076C">
        <w:rPr>
          <w:rFonts w:hint="eastAsia"/>
        </w:rPr>
        <w:t>個角度談</w:t>
      </w:r>
      <w:proofErr w:type="gramStart"/>
      <w:r w:rsidRPr="004D076C">
        <w:rPr>
          <w:rFonts w:hint="eastAsia"/>
        </w:rPr>
        <w:t>一</w:t>
      </w:r>
      <w:proofErr w:type="gramEnd"/>
      <w:r w:rsidRPr="004D076C">
        <w:rPr>
          <w:rFonts w:hint="eastAsia"/>
        </w:rPr>
        <w:t>談個人的粗淺觀點。文中一些觀點與整理者的意見不一，乃是就問題所作闡發，並非有所針</w:t>
      </w:r>
      <w:proofErr w:type="gramStart"/>
      <w:r w:rsidRPr="004D076C">
        <w:rPr>
          <w:rFonts w:hint="eastAsia"/>
        </w:rPr>
        <w:t>對</w:t>
      </w:r>
      <w:proofErr w:type="gramEnd"/>
      <w:r w:rsidRPr="004D076C">
        <w:rPr>
          <w:rFonts w:hint="eastAsia"/>
        </w:rPr>
        <w:t>。</w:t>
      </w:r>
    </w:p>
    <w:p w:rsidR="004D076C" w:rsidRPr="004D076C" w:rsidRDefault="004D076C" w:rsidP="004D076C">
      <w:r w:rsidRPr="004D076C">
        <w:rPr>
          <w:rFonts w:hint="eastAsia"/>
        </w:rPr>
        <w:t xml:space="preserve">                           </w:t>
      </w:r>
    </w:p>
    <w:p w:rsidR="004D076C" w:rsidRPr="004D076C" w:rsidRDefault="004D076C" w:rsidP="004D076C">
      <w:pPr>
        <w:pStyle w:val="aa"/>
        <w:ind w:firstLine="562"/>
        <w:jc w:val="center"/>
        <w:rPr>
          <w:b/>
        </w:rPr>
      </w:pPr>
      <w:r w:rsidRPr="004D076C">
        <w:rPr>
          <w:rFonts w:hint="eastAsia"/>
          <w:b/>
        </w:rPr>
        <w:t>一、抄寫時代問題</w:t>
      </w:r>
    </w:p>
    <w:p w:rsidR="004D076C" w:rsidRPr="004D076C" w:rsidRDefault="004D076C" w:rsidP="004D076C">
      <w:pPr>
        <w:pStyle w:val="aa"/>
        <w:ind w:firstLine="560"/>
      </w:pPr>
      <w:proofErr w:type="gramStart"/>
      <w:r w:rsidRPr="004D076C">
        <w:rPr>
          <w:rFonts w:hint="eastAsia"/>
        </w:rPr>
        <w:t>對於</w:t>
      </w:r>
      <w:proofErr w:type="gramEnd"/>
      <w:r w:rsidRPr="004D076C">
        <w:rPr>
          <w:rFonts w:hint="eastAsia"/>
        </w:rPr>
        <w:t>這批漢</w:t>
      </w:r>
      <w:proofErr w:type="gramStart"/>
      <w:r w:rsidRPr="004D076C">
        <w:rPr>
          <w:rFonts w:hint="eastAsia"/>
        </w:rPr>
        <w:t>牘</w:t>
      </w:r>
      <w:proofErr w:type="gramEnd"/>
      <w:r w:rsidRPr="004D076C">
        <w:rPr>
          <w:rFonts w:hint="eastAsia"/>
        </w:rPr>
        <w:t>的年代，整理者稱“這批漢</w:t>
      </w:r>
      <w:proofErr w:type="gramStart"/>
      <w:r w:rsidRPr="004D076C">
        <w:rPr>
          <w:rFonts w:hint="eastAsia"/>
        </w:rPr>
        <w:t>牘</w:t>
      </w:r>
      <w:proofErr w:type="gramEnd"/>
      <w:r w:rsidRPr="004D076C">
        <w:rPr>
          <w:rFonts w:hint="eastAsia"/>
        </w:rPr>
        <w:t>上的文字正是西漢中期以</w:t>
      </w:r>
      <w:proofErr w:type="gramStart"/>
      <w:r w:rsidRPr="004D076C">
        <w:rPr>
          <w:rFonts w:hint="eastAsia"/>
        </w:rPr>
        <w:t>後</w:t>
      </w:r>
      <w:proofErr w:type="gramEnd"/>
      <w:r w:rsidRPr="004D076C">
        <w:rPr>
          <w:rFonts w:hint="eastAsia"/>
        </w:rPr>
        <w:t>向八分</w:t>
      </w:r>
      <w:proofErr w:type="gramStart"/>
      <w:r w:rsidRPr="004D076C">
        <w:rPr>
          <w:rFonts w:hint="eastAsia"/>
        </w:rPr>
        <w:t>書</w:t>
      </w:r>
      <w:proofErr w:type="gramEnd"/>
      <w:r w:rsidRPr="004D076C">
        <w:rPr>
          <w:rFonts w:hint="eastAsia"/>
        </w:rPr>
        <w:t>（隸楷）過渡的隸</w:t>
      </w:r>
      <w:proofErr w:type="gramStart"/>
      <w:r w:rsidRPr="004D076C">
        <w:rPr>
          <w:rFonts w:hint="eastAsia"/>
        </w:rPr>
        <w:t>書</w:t>
      </w:r>
      <w:proofErr w:type="gramEnd"/>
      <w:r w:rsidRPr="004D076C">
        <w:rPr>
          <w:rFonts w:hint="eastAsia"/>
        </w:rPr>
        <w:t>字體”（前言）。又稱“漢</w:t>
      </w:r>
      <w:proofErr w:type="gramStart"/>
      <w:r w:rsidRPr="004D076C">
        <w:rPr>
          <w:rFonts w:hint="eastAsia"/>
        </w:rPr>
        <w:t>牘</w:t>
      </w:r>
      <w:proofErr w:type="gramEnd"/>
      <w:r w:rsidRPr="004D076C">
        <w:rPr>
          <w:rFonts w:hint="eastAsia"/>
        </w:rPr>
        <w:t>《蒼頡篇》隸</w:t>
      </w:r>
      <w:proofErr w:type="gramStart"/>
      <w:r w:rsidRPr="004D076C">
        <w:rPr>
          <w:rFonts w:hint="eastAsia"/>
        </w:rPr>
        <w:t>書</w:t>
      </w:r>
      <w:proofErr w:type="gramEnd"/>
      <w:r w:rsidRPr="004D076C">
        <w:rPr>
          <w:rFonts w:hint="eastAsia"/>
        </w:rPr>
        <w:t>寬扁有波</w:t>
      </w:r>
      <w:proofErr w:type="gramStart"/>
      <w:r w:rsidRPr="004D076C">
        <w:rPr>
          <w:rFonts w:hint="eastAsia"/>
        </w:rPr>
        <w:t>勢</w:t>
      </w:r>
      <w:proofErr w:type="gramEnd"/>
      <w:r w:rsidRPr="004D076C">
        <w:rPr>
          <w:rFonts w:hint="eastAsia"/>
        </w:rPr>
        <w:t>，明顯</w:t>
      </w:r>
      <w:proofErr w:type="gramStart"/>
      <w:r w:rsidRPr="004D076C">
        <w:rPr>
          <w:rFonts w:hint="eastAsia"/>
        </w:rPr>
        <w:t>屬於</w:t>
      </w:r>
      <w:proofErr w:type="gramEnd"/>
      <w:r w:rsidRPr="004D076C">
        <w:rPr>
          <w:rFonts w:hint="eastAsia"/>
        </w:rPr>
        <w:t>漢武帝晚期或以</w:t>
      </w:r>
      <w:proofErr w:type="gramStart"/>
      <w:r w:rsidRPr="004D076C">
        <w:rPr>
          <w:rFonts w:hint="eastAsia"/>
        </w:rPr>
        <w:t>後</w:t>
      </w:r>
      <w:proofErr w:type="gramEnd"/>
      <w:r w:rsidRPr="004D076C">
        <w:rPr>
          <w:rFonts w:hint="eastAsia"/>
        </w:rPr>
        <w:t>的鈔本。</w:t>
      </w:r>
      <w:proofErr w:type="gramStart"/>
      <w:r w:rsidRPr="004D076C">
        <w:rPr>
          <w:rFonts w:hint="eastAsia"/>
        </w:rPr>
        <w:t>從</w:t>
      </w:r>
      <w:proofErr w:type="gramEnd"/>
      <w:r w:rsidRPr="004D076C">
        <w:rPr>
          <w:rFonts w:hint="eastAsia"/>
        </w:rPr>
        <w:t>時代上說，可能稍晚</w:t>
      </w:r>
      <w:proofErr w:type="gramStart"/>
      <w:r w:rsidRPr="004D076C">
        <w:rPr>
          <w:rFonts w:hint="eastAsia"/>
        </w:rPr>
        <w:t>於</w:t>
      </w:r>
      <w:proofErr w:type="gramEnd"/>
      <w:r w:rsidRPr="004D076C">
        <w:rPr>
          <w:rFonts w:hint="eastAsia"/>
        </w:rPr>
        <w:t>北京大學藏的有古篆成分的西漢竹</w:t>
      </w:r>
      <w:proofErr w:type="gramStart"/>
      <w:r w:rsidRPr="004D076C">
        <w:rPr>
          <w:rFonts w:hint="eastAsia"/>
        </w:rPr>
        <w:t>書</w:t>
      </w:r>
      <w:proofErr w:type="gramEnd"/>
      <w:r w:rsidRPr="004D076C">
        <w:rPr>
          <w:rFonts w:hint="eastAsia"/>
        </w:rPr>
        <w:t>《蒼頡篇》。”</w:t>
      </w:r>
      <w:r w:rsidRPr="004D076C">
        <w:endnoteReference w:customMarkFollows="1" w:id="1"/>
        <w:sym w:font="Symbol" w:char="F05B"/>
      </w:r>
      <w:r w:rsidRPr="004D076C">
        <w:sym w:font="Symbol" w:char="F031"/>
      </w:r>
      <w:r w:rsidRPr="004D076C">
        <w:sym w:font="Symbol" w:char="F05D"/>
      </w:r>
    </w:p>
    <w:p w:rsidR="004D076C" w:rsidRPr="004D076C" w:rsidRDefault="004D076C" w:rsidP="004D076C">
      <w:pPr>
        <w:pStyle w:val="aa"/>
        <w:ind w:firstLine="560"/>
      </w:pPr>
      <w:r w:rsidRPr="004D076C">
        <w:rPr>
          <w:rFonts w:hint="eastAsia"/>
        </w:rPr>
        <w:t>不過通過</w:t>
      </w:r>
      <w:proofErr w:type="gramStart"/>
      <w:r w:rsidRPr="004D076C">
        <w:rPr>
          <w:rFonts w:hint="eastAsia"/>
        </w:rPr>
        <w:t>對</w:t>
      </w:r>
      <w:proofErr w:type="gramEnd"/>
      <w:r w:rsidRPr="004D076C">
        <w:rPr>
          <w:rFonts w:hint="eastAsia"/>
        </w:rPr>
        <w:t>木</w:t>
      </w:r>
      <w:proofErr w:type="gramStart"/>
      <w:r w:rsidRPr="004D076C">
        <w:rPr>
          <w:rFonts w:hint="eastAsia"/>
        </w:rPr>
        <w:t>牘</w:t>
      </w:r>
      <w:proofErr w:type="gramEnd"/>
      <w:r w:rsidRPr="004D076C">
        <w:rPr>
          <w:rFonts w:hint="eastAsia"/>
        </w:rPr>
        <w:t>上文字的考察，我們認</w:t>
      </w:r>
      <w:proofErr w:type="gramStart"/>
      <w:r w:rsidRPr="004D076C">
        <w:rPr>
          <w:rFonts w:hint="eastAsia"/>
        </w:rPr>
        <w:t>為</w:t>
      </w:r>
      <w:proofErr w:type="gramEnd"/>
      <w:r w:rsidRPr="004D076C">
        <w:rPr>
          <w:rFonts w:hint="eastAsia"/>
        </w:rPr>
        <w:t>，其</w:t>
      </w:r>
      <w:proofErr w:type="gramStart"/>
      <w:r w:rsidRPr="004D076C">
        <w:rPr>
          <w:rFonts w:hint="eastAsia"/>
        </w:rPr>
        <w:t>書</w:t>
      </w:r>
      <w:proofErr w:type="gramEnd"/>
      <w:r w:rsidRPr="004D076C">
        <w:rPr>
          <w:rFonts w:hint="eastAsia"/>
        </w:rPr>
        <w:t>寫時代當不早</w:t>
      </w:r>
      <w:proofErr w:type="gramStart"/>
      <w:r w:rsidRPr="004D076C">
        <w:rPr>
          <w:rFonts w:hint="eastAsia"/>
        </w:rPr>
        <w:t>於</w:t>
      </w:r>
      <w:proofErr w:type="gramEnd"/>
      <w:r w:rsidRPr="004D076C">
        <w:rPr>
          <w:rFonts w:hint="eastAsia"/>
        </w:rPr>
        <w:lastRenderedPageBreak/>
        <w:t>西漢末，甚至極有可能是抄寫</w:t>
      </w:r>
      <w:proofErr w:type="gramStart"/>
      <w:r w:rsidRPr="004D076C">
        <w:rPr>
          <w:rFonts w:hint="eastAsia"/>
        </w:rPr>
        <w:t>於</w:t>
      </w:r>
      <w:proofErr w:type="gramEnd"/>
      <w:r w:rsidRPr="004D076C">
        <w:rPr>
          <w:rFonts w:hint="eastAsia"/>
        </w:rPr>
        <w:t>東漢初年的東西。</w:t>
      </w:r>
      <w:proofErr w:type="gramStart"/>
      <w:r w:rsidRPr="004D076C">
        <w:rPr>
          <w:rFonts w:hint="eastAsia"/>
        </w:rPr>
        <w:t>從書</w:t>
      </w:r>
      <w:proofErr w:type="gramEnd"/>
      <w:r w:rsidRPr="004D076C">
        <w:rPr>
          <w:rFonts w:hint="eastAsia"/>
        </w:rPr>
        <w:t>寫風格上看，其文字已經完成了</w:t>
      </w:r>
      <w:proofErr w:type="gramStart"/>
      <w:r w:rsidRPr="004D076C">
        <w:rPr>
          <w:rFonts w:hint="eastAsia"/>
        </w:rPr>
        <w:t>從</w:t>
      </w:r>
      <w:proofErr w:type="gramEnd"/>
      <w:r w:rsidRPr="004D076C">
        <w:rPr>
          <w:rFonts w:hint="eastAsia"/>
        </w:rPr>
        <w:t>古隸向八分的過渡，</w:t>
      </w:r>
      <w:proofErr w:type="gramStart"/>
      <w:r w:rsidRPr="004D076C">
        <w:rPr>
          <w:rFonts w:hint="eastAsia"/>
        </w:rPr>
        <w:t>屬於</w:t>
      </w:r>
      <w:proofErr w:type="gramEnd"/>
      <w:r w:rsidRPr="004D076C">
        <w:rPr>
          <w:rFonts w:hint="eastAsia"/>
        </w:rPr>
        <w:t>成熟的八分。也</w:t>
      </w:r>
      <w:proofErr w:type="gramStart"/>
      <w:r w:rsidRPr="004D076C">
        <w:rPr>
          <w:rFonts w:hint="eastAsia"/>
        </w:rPr>
        <w:t>幾</w:t>
      </w:r>
      <w:proofErr w:type="gramEnd"/>
      <w:r w:rsidRPr="004D076C">
        <w:rPr>
          <w:rFonts w:hint="eastAsia"/>
        </w:rPr>
        <w:t>乎看不出過渡時期的痕跡，說明距離</w:t>
      </w:r>
      <w:proofErr w:type="gramStart"/>
      <w:r w:rsidRPr="004D076C">
        <w:rPr>
          <w:rFonts w:hint="eastAsia"/>
        </w:rPr>
        <w:t>過渡期已</w:t>
      </w:r>
      <w:proofErr w:type="gramEnd"/>
      <w:r w:rsidRPr="004D076C">
        <w:rPr>
          <w:rFonts w:hint="eastAsia"/>
        </w:rPr>
        <w:t>經有一段距離。裘錫</w:t>
      </w:r>
      <w:proofErr w:type="gramStart"/>
      <w:r w:rsidRPr="004D076C">
        <w:rPr>
          <w:rFonts w:hint="eastAsia"/>
        </w:rPr>
        <w:t>圭</w:t>
      </w:r>
      <w:proofErr w:type="gramEnd"/>
      <w:r w:rsidRPr="004D076C">
        <w:rPr>
          <w:rFonts w:hint="eastAsia"/>
        </w:rPr>
        <w:t>先生在討論隸</w:t>
      </w:r>
      <w:proofErr w:type="gramStart"/>
      <w:r w:rsidRPr="004D076C">
        <w:rPr>
          <w:rFonts w:hint="eastAsia"/>
        </w:rPr>
        <w:t>書</w:t>
      </w:r>
      <w:proofErr w:type="gramEnd"/>
      <w:r w:rsidRPr="004D076C">
        <w:rPr>
          <w:rFonts w:hint="eastAsia"/>
        </w:rPr>
        <w:t>的發展時提到“可以把昭帝時代也包括在過渡時期里”。</w:t>
      </w:r>
      <w:r w:rsidRPr="004D076C">
        <w:endnoteReference w:customMarkFollows="1" w:id="2"/>
        <w:sym w:font="Symbol" w:char="F05B"/>
      </w:r>
      <w:r w:rsidRPr="004D076C">
        <w:sym w:font="Symbol" w:char="F032"/>
      </w:r>
      <w:r w:rsidRPr="004D076C">
        <w:sym w:font="Symbol" w:char="F05D"/>
      </w:r>
      <w:r w:rsidRPr="004D076C">
        <w:rPr>
          <w:rFonts w:hint="eastAsia"/>
        </w:rPr>
        <w:t>那麼這批漢</w:t>
      </w:r>
      <w:proofErr w:type="gramStart"/>
      <w:r w:rsidRPr="004D076C">
        <w:rPr>
          <w:rFonts w:hint="eastAsia"/>
        </w:rPr>
        <w:t>牘</w:t>
      </w:r>
      <w:proofErr w:type="gramEnd"/>
      <w:r w:rsidRPr="004D076C">
        <w:rPr>
          <w:rFonts w:hint="eastAsia"/>
        </w:rPr>
        <w:t>的</w:t>
      </w:r>
      <w:proofErr w:type="gramStart"/>
      <w:r w:rsidRPr="004D076C">
        <w:rPr>
          <w:rFonts w:hint="eastAsia"/>
        </w:rPr>
        <w:t>書</w:t>
      </w:r>
      <w:proofErr w:type="gramEnd"/>
      <w:r w:rsidRPr="004D076C">
        <w:rPr>
          <w:rFonts w:hint="eastAsia"/>
        </w:rPr>
        <w:t>寫時代上距昭帝時已有相當長的時間。並非整理者所謂的稍晚</w:t>
      </w:r>
      <w:proofErr w:type="gramStart"/>
      <w:r w:rsidRPr="004D076C">
        <w:rPr>
          <w:rFonts w:hint="eastAsia"/>
        </w:rPr>
        <w:t>於</w:t>
      </w:r>
      <w:proofErr w:type="gramEnd"/>
      <w:r w:rsidRPr="004D076C">
        <w:rPr>
          <w:rFonts w:hint="eastAsia"/>
        </w:rPr>
        <w:t>北大本《蒼頡篇》的</w:t>
      </w:r>
      <w:proofErr w:type="gramStart"/>
      <w:r w:rsidRPr="004D076C">
        <w:rPr>
          <w:rFonts w:hint="eastAsia"/>
        </w:rPr>
        <w:t>書</w:t>
      </w:r>
      <w:proofErr w:type="gramEnd"/>
      <w:r w:rsidRPr="004D076C">
        <w:rPr>
          <w:rFonts w:hint="eastAsia"/>
        </w:rPr>
        <w:t>寫年代。</w:t>
      </w:r>
      <w:proofErr w:type="gramStart"/>
      <w:r w:rsidRPr="004D076C">
        <w:rPr>
          <w:rFonts w:hint="eastAsia"/>
        </w:rPr>
        <w:t>牘</w:t>
      </w:r>
      <w:proofErr w:type="gramEnd"/>
      <w:r w:rsidRPr="004D076C">
        <w:rPr>
          <w:rFonts w:hint="eastAsia"/>
        </w:rPr>
        <w:t>上一些字的寫法也有較明顯的晚期傾向，如“第六”板“殖”作</w:t>
      </w:r>
      <w:r w:rsidRPr="004D076C">
        <w:drawing>
          <wp:inline distT="0" distB="0" distL="0" distR="0" wp14:anchorId="780238CC" wp14:editId="0849F362">
            <wp:extent cx="681808" cy="203341"/>
            <wp:effectExtent l="19050" t="0" r="3992" b="0"/>
            <wp:docPr id="5" name="图片 49" descr="C:\Users\lenovo\AppData\Local\Temp\WeChat Files\7facc2580fb7a255206ecd2eca53f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lenovo\AppData\Local\Temp\WeChat Files\7facc2580fb7a255206ecd2eca53f2f.jpg"/>
                    <pic:cNvPicPr>
                      <a:picLocks noChangeAspect="1" noChangeArrowheads="1"/>
                    </pic:cNvPicPr>
                  </pic:nvPicPr>
                  <pic:blipFill>
                    <a:blip r:embed="rId8" cstate="print"/>
                    <a:srcRect/>
                    <a:stretch>
                      <a:fillRect/>
                    </a:stretch>
                  </pic:blipFill>
                  <pic:spPr bwMode="auto">
                    <a:xfrm>
                      <a:off x="0" y="0"/>
                      <a:ext cx="683199" cy="203756"/>
                    </a:xfrm>
                    <a:prstGeom prst="rect">
                      <a:avLst/>
                    </a:prstGeom>
                    <a:noFill/>
                    <a:ln w="9525">
                      <a:noFill/>
                      <a:miter lim="800000"/>
                      <a:headEnd/>
                      <a:tailEnd/>
                    </a:ln>
                  </pic:spPr>
                </pic:pic>
              </a:graphicData>
            </a:graphic>
          </wp:inline>
        </w:drawing>
      </w:r>
      <w:r w:rsidRPr="004D076C">
        <w:rPr>
          <w:rFonts w:hint="eastAsia"/>
        </w:rPr>
        <w:t>，“第十三”板的“兆”作</w:t>
      </w:r>
      <w:r w:rsidRPr="004D076C">
        <w:drawing>
          <wp:inline distT="0" distB="0" distL="0" distR="0" wp14:anchorId="180AA117" wp14:editId="6AD2A274">
            <wp:extent cx="465939" cy="258792"/>
            <wp:effectExtent l="19050" t="0" r="0" b="0"/>
            <wp:docPr id="6" name="图片 46" descr="C:\Users\lenovo\AppData\Local\Temp\WeChat Files\8a7baeaa6b2f919633b3347d7b99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lenovo\AppData\Local\Temp\WeChat Files\8a7baeaa6b2f919633b3347d7b99466.jpg"/>
                    <pic:cNvPicPr>
                      <a:picLocks noChangeAspect="1" noChangeArrowheads="1"/>
                    </pic:cNvPicPr>
                  </pic:nvPicPr>
                  <pic:blipFill>
                    <a:blip r:embed="rId9" cstate="print"/>
                    <a:srcRect/>
                    <a:stretch>
                      <a:fillRect/>
                    </a:stretch>
                  </pic:blipFill>
                  <pic:spPr bwMode="auto">
                    <a:xfrm>
                      <a:off x="0" y="0"/>
                      <a:ext cx="465987" cy="258819"/>
                    </a:xfrm>
                    <a:prstGeom prst="rect">
                      <a:avLst/>
                    </a:prstGeom>
                    <a:noFill/>
                    <a:ln w="9525">
                      <a:noFill/>
                      <a:miter lim="800000"/>
                      <a:headEnd/>
                      <a:tailEnd/>
                    </a:ln>
                  </pic:spPr>
                </pic:pic>
              </a:graphicData>
            </a:graphic>
          </wp:inline>
        </w:drawing>
      </w:r>
      <w:r w:rsidRPr="004D076C">
        <w:rPr>
          <w:rFonts w:hint="eastAsia"/>
        </w:rPr>
        <w:t>，“第十四”板的“顙”作</w:t>
      </w:r>
      <w:r w:rsidRPr="004D076C">
        <w:drawing>
          <wp:inline distT="0" distB="0" distL="0" distR="0" wp14:anchorId="2DAF37B3" wp14:editId="35F895BC">
            <wp:extent cx="462942" cy="284671"/>
            <wp:effectExtent l="19050" t="0" r="0" b="0"/>
            <wp:docPr id="8" name="图片 47" descr="C:\Users\lenovo\AppData\Local\Temp\WeChat Files\523e5abaaf14aeae4b9faf30377e8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lenovo\AppData\Local\Temp\WeChat Files\523e5abaaf14aeae4b9faf30377e83d.jpg"/>
                    <pic:cNvPicPr>
                      <a:picLocks noChangeAspect="1" noChangeArrowheads="1"/>
                    </pic:cNvPicPr>
                  </pic:nvPicPr>
                  <pic:blipFill>
                    <a:blip r:embed="rId10" cstate="print"/>
                    <a:srcRect/>
                    <a:stretch>
                      <a:fillRect/>
                    </a:stretch>
                  </pic:blipFill>
                  <pic:spPr bwMode="auto">
                    <a:xfrm>
                      <a:off x="0" y="0"/>
                      <a:ext cx="462980" cy="284694"/>
                    </a:xfrm>
                    <a:prstGeom prst="rect">
                      <a:avLst/>
                    </a:prstGeom>
                    <a:noFill/>
                    <a:ln w="9525">
                      <a:noFill/>
                      <a:miter lim="800000"/>
                      <a:headEnd/>
                      <a:tailEnd/>
                    </a:ln>
                  </pic:spPr>
                </pic:pic>
              </a:graphicData>
            </a:graphic>
          </wp:inline>
        </w:drawing>
      </w:r>
      <w:r w:rsidRPr="004D076C">
        <w:rPr>
          <w:rFonts w:hint="eastAsia"/>
        </w:rPr>
        <w:t>，“第十九”板的“崩”作</w:t>
      </w:r>
      <w:r w:rsidRPr="004D076C">
        <w:drawing>
          <wp:inline distT="0" distB="0" distL="0" distR="0" wp14:anchorId="1C95209F" wp14:editId="201126A4">
            <wp:extent cx="395018" cy="399569"/>
            <wp:effectExtent l="19050" t="0" r="5032" b="0"/>
            <wp:docPr id="9" name="图片 48" descr="C:\Users\lenovo\AppData\Local\Temp\WeChat Files\9d493656cc51e37788286493e50f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lenovo\AppData\Local\Temp\WeChat Files\9d493656cc51e37788286493e50f542.jpg"/>
                    <pic:cNvPicPr>
                      <a:picLocks noChangeAspect="1" noChangeArrowheads="1"/>
                    </pic:cNvPicPr>
                  </pic:nvPicPr>
                  <pic:blipFill>
                    <a:blip r:embed="rId11" cstate="print"/>
                    <a:srcRect/>
                    <a:stretch>
                      <a:fillRect/>
                    </a:stretch>
                  </pic:blipFill>
                  <pic:spPr bwMode="auto">
                    <a:xfrm>
                      <a:off x="0" y="0"/>
                      <a:ext cx="394832" cy="399381"/>
                    </a:xfrm>
                    <a:prstGeom prst="rect">
                      <a:avLst/>
                    </a:prstGeom>
                    <a:noFill/>
                    <a:ln w="9525">
                      <a:noFill/>
                      <a:miter lim="800000"/>
                      <a:headEnd/>
                      <a:tailEnd/>
                    </a:ln>
                  </pic:spPr>
                </pic:pic>
              </a:graphicData>
            </a:graphic>
          </wp:inline>
        </w:drawing>
      </w:r>
      <w:r w:rsidRPr="004D076C">
        <w:rPr>
          <w:rFonts w:hint="eastAsia"/>
        </w:rPr>
        <w:t>等，亦可作</w:t>
      </w:r>
      <w:proofErr w:type="gramStart"/>
      <w:r w:rsidRPr="004D076C">
        <w:rPr>
          <w:rFonts w:hint="eastAsia"/>
        </w:rPr>
        <w:t>為參</w:t>
      </w:r>
      <w:proofErr w:type="gramEnd"/>
      <w:r w:rsidRPr="004D076C">
        <w:rPr>
          <w:rFonts w:hint="eastAsia"/>
        </w:rPr>
        <w:t>考。不過鑒</w:t>
      </w:r>
      <w:proofErr w:type="gramStart"/>
      <w:r w:rsidRPr="004D076C">
        <w:rPr>
          <w:rFonts w:hint="eastAsia"/>
        </w:rPr>
        <w:t>於</w:t>
      </w:r>
      <w:proofErr w:type="gramEnd"/>
      <w:r w:rsidRPr="004D076C">
        <w:rPr>
          <w:rFonts w:hint="eastAsia"/>
        </w:rPr>
        <w:t>木</w:t>
      </w:r>
      <w:proofErr w:type="gramStart"/>
      <w:r w:rsidRPr="004D076C">
        <w:rPr>
          <w:rFonts w:hint="eastAsia"/>
        </w:rPr>
        <w:t>牘</w:t>
      </w:r>
      <w:proofErr w:type="gramEnd"/>
      <w:r w:rsidRPr="004D076C">
        <w:rPr>
          <w:rFonts w:hint="eastAsia"/>
        </w:rPr>
        <w:t>上</w:t>
      </w:r>
      <w:proofErr w:type="gramStart"/>
      <w:r w:rsidRPr="004D076C">
        <w:rPr>
          <w:rFonts w:hint="eastAsia"/>
        </w:rPr>
        <w:t>數</w:t>
      </w:r>
      <w:proofErr w:type="gramEnd"/>
      <w:r w:rsidRPr="004D076C">
        <w:rPr>
          <w:rFonts w:hint="eastAsia"/>
        </w:rPr>
        <w:t>字的寫法與新</w:t>
      </w:r>
      <w:proofErr w:type="gramStart"/>
      <w:r w:rsidRPr="004D076C">
        <w:rPr>
          <w:rFonts w:hint="eastAsia"/>
        </w:rPr>
        <w:t>莽</w:t>
      </w:r>
      <w:proofErr w:type="gramEnd"/>
      <w:r w:rsidRPr="004D076C">
        <w:rPr>
          <w:rFonts w:hint="eastAsia"/>
        </w:rPr>
        <w:t>時期有別，如“廿”不作“二十”，“卅”不作“三十”，“七”不作“桼”等。大概是可以排除其抄寫</w:t>
      </w:r>
      <w:proofErr w:type="gramStart"/>
      <w:r w:rsidRPr="004D076C">
        <w:rPr>
          <w:rFonts w:hint="eastAsia"/>
        </w:rPr>
        <w:t>於</w:t>
      </w:r>
      <w:proofErr w:type="gramEnd"/>
      <w:r w:rsidRPr="004D076C">
        <w:rPr>
          <w:rFonts w:hint="eastAsia"/>
        </w:rPr>
        <w:t>新</w:t>
      </w:r>
      <w:proofErr w:type="gramStart"/>
      <w:r w:rsidRPr="004D076C">
        <w:rPr>
          <w:rFonts w:hint="eastAsia"/>
        </w:rPr>
        <w:t>莽</w:t>
      </w:r>
      <w:proofErr w:type="gramEnd"/>
      <w:r w:rsidRPr="004D076C">
        <w:rPr>
          <w:rFonts w:hint="eastAsia"/>
        </w:rPr>
        <w:t>時期的。</w:t>
      </w:r>
    </w:p>
    <w:p w:rsidR="004D076C" w:rsidRPr="004D076C" w:rsidRDefault="004D076C" w:rsidP="004D076C">
      <w:pPr>
        <w:pStyle w:val="aa"/>
        <w:ind w:firstLine="560"/>
      </w:pPr>
      <w:r w:rsidRPr="004D076C">
        <w:rPr>
          <w:rFonts w:hint="eastAsia"/>
        </w:rPr>
        <w:t xml:space="preserve">                               </w:t>
      </w:r>
    </w:p>
    <w:p w:rsidR="004D076C" w:rsidRPr="004D076C" w:rsidRDefault="004D076C" w:rsidP="004D076C">
      <w:pPr>
        <w:pStyle w:val="aa"/>
        <w:ind w:firstLine="562"/>
        <w:jc w:val="center"/>
        <w:rPr>
          <w:b/>
        </w:rPr>
      </w:pPr>
      <w:r w:rsidRPr="004D076C">
        <w:rPr>
          <w:rFonts w:hint="eastAsia"/>
          <w:b/>
        </w:rPr>
        <w:t>二、版本與分章問題</w:t>
      </w:r>
    </w:p>
    <w:p w:rsidR="004D076C" w:rsidRPr="004D076C" w:rsidRDefault="004D076C" w:rsidP="004D076C">
      <w:pPr>
        <w:pStyle w:val="aa"/>
        <w:ind w:firstLineChars="0" w:firstLine="0"/>
        <w:rPr>
          <w:b/>
        </w:rPr>
      </w:pPr>
      <w:r w:rsidRPr="004D076C">
        <w:rPr>
          <w:rFonts w:hint="eastAsia"/>
          <w:b/>
        </w:rPr>
        <w:t>（一）所謂的“第十”板、“第十一甲”板的章序問題</w:t>
      </w:r>
    </w:p>
    <w:p w:rsidR="004D076C" w:rsidRPr="004D076C" w:rsidRDefault="004D076C" w:rsidP="004D076C">
      <w:pPr>
        <w:pStyle w:val="aa"/>
        <w:ind w:firstLine="560"/>
      </w:pPr>
      <w:r w:rsidRPr="004D076C">
        <w:rPr>
          <w:rFonts w:hint="eastAsia"/>
        </w:rPr>
        <w:t>整理者稱“按六十字一章來說，結果就出現漢牘本在有些板正好是一章，如第一板、第三板、第五板、第七板等；而有的板則不正好是一章，其中最明顯的是弟十板最末兩句正是《爰歷》首章開始，則此板前五十二字已不夠六十字一章；又如第三十三板從第二十五字開</w:t>
      </w:r>
      <w:r w:rsidRPr="004D076C">
        <w:rPr>
          <w:rFonts w:hint="eastAsia"/>
        </w:rPr>
        <w:lastRenderedPageBreak/>
        <w:t>始的‘博學深惟，蠢愚’實為胡毋敬《博學》起始兩句，足見板與章不相值的情況…看</w:t>
      </w:r>
      <w:proofErr w:type="gramStart"/>
      <w:r w:rsidRPr="004D076C">
        <w:rPr>
          <w:rFonts w:hint="eastAsia"/>
        </w:rPr>
        <w:t>來</w:t>
      </w:r>
      <w:proofErr w:type="gramEnd"/>
      <w:r w:rsidRPr="004D076C">
        <w:rPr>
          <w:rFonts w:hint="eastAsia"/>
        </w:rPr>
        <w:t>漢代閭里</w:t>
      </w:r>
      <w:proofErr w:type="gramStart"/>
      <w:r w:rsidRPr="004D076C">
        <w:rPr>
          <w:rFonts w:hint="eastAsia"/>
        </w:rPr>
        <w:t>書</w:t>
      </w:r>
      <w:proofErr w:type="gramEnd"/>
      <w:r w:rsidRPr="004D076C">
        <w:rPr>
          <w:rFonts w:hint="eastAsia"/>
        </w:rPr>
        <w:t>師</w:t>
      </w:r>
      <w:proofErr w:type="gramStart"/>
      <w:r w:rsidRPr="004D076C">
        <w:rPr>
          <w:rFonts w:hint="eastAsia"/>
        </w:rPr>
        <w:t>對</w:t>
      </w:r>
      <w:proofErr w:type="gramEnd"/>
      <w:r w:rsidRPr="004D076C">
        <w:rPr>
          <w:rFonts w:hint="eastAsia"/>
        </w:rPr>
        <w:t>李斯的《蒼頡》只由原</w:t>
      </w:r>
      <w:proofErr w:type="gramStart"/>
      <w:r w:rsidRPr="004D076C">
        <w:rPr>
          <w:rFonts w:hint="eastAsia"/>
        </w:rPr>
        <w:t>來</w:t>
      </w:r>
      <w:proofErr w:type="gramEnd"/>
      <w:r w:rsidRPr="004D076C">
        <w:rPr>
          <w:rFonts w:hint="eastAsia"/>
        </w:rPr>
        <w:t>的七章增益至十章，遠不如</w:t>
      </w:r>
      <w:proofErr w:type="gramStart"/>
      <w:r w:rsidRPr="004D076C">
        <w:rPr>
          <w:rFonts w:hint="eastAsia"/>
        </w:rPr>
        <w:t>對</w:t>
      </w:r>
      <w:proofErr w:type="gramEnd"/>
      <w:r w:rsidRPr="004D076C">
        <w:rPr>
          <w:rFonts w:hint="eastAsia"/>
        </w:rPr>
        <w:t>趙高《爰歷》由六章增益至二十三章，</w:t>
      </w:r>
      <w:proofErr w:type="gramStart"/>
      <w:r w:rsidRPr="004D076C">
        <w:rPr>
          <w:rFonts w:hint="eastAsia"/>
        </w:rPr>
        <w:t>對</w:t>
      </w:r>
      <w:proofErr w:type="gramEnd"/>
      <w:r w:rsidRPr="004D076C">
        <w:rPr>
          <w:rFonts w:hint="eastAsia"/>
        </w:rPr>
        <w:t>胡毋敬《博學》由七章增益至二十二章</w:t>
      </w:r>
      <w:proofErr w:type="gramStart"/>
      <w:r w:rsidRPr="004D076C">
        <w:rPr>
          <w:rFonts w:hint="eastAsia"/>
        </w:rPr>
        <w:t>為</w:t>
      </w:r>
      <w:proofErr w:type="gramEnd"/>
      <w:r w:rsidRPr="004D076C">
        <w:rPr>
          <w:rFonts w:hint="eastAsia"/>
        </w:rPr>
        <w:t>多。”</w:t>
      </w:r>
      <w:r w:rsidRPr="004D076C">
        <w:endnoteReference w:customMarkFollows="1" w:id="3"/>
        <w:sym w:font="Symbol" w:char="F05B"/>
      </w:r>
      <w:r w:rsidRPr="004D076C">
        <w:sym w:font="Symbol" w:char="F033"/>
      </w:r>
      <w:r w:rsidRPr="004D076C">
        <w:sym w:font="Symbol" w:char="F05D"/>
      </w:r>
    </w:p>
    <w:p w:rsidR="004D076C" w:rsidRPr="004D076C" w:rsidRDefault="004D076C" w:rsidP="004D076C">
      <w:pPr>
        <w:pStyle w:val="aa"/>
        <w:ind w:firstLine="560"/>
      </w:pPr>
      <w:r w:rsidRPr="004D076C">
        <w:rPr>
          <w:rFonts w:hint="eastAsia"/>
        </w:rPr>
        <w:t>今按，此說不确。</w:t>
      </w:r>
      <w:proofErr w:type="gramStart"/>
      <w:r w:rsidRPr="004D076C">
        <w:rPr>
          <w:rFonts w:hint="eastAsia"/>
        </w:rPr>
        <w:t>對於</w:t>
      </w:r>
      <w:proofErr w:type="gramEnd"/>
      <w:r w:rsidRPr="004D076C">
        <w:rPr>
          <w:rFonts w:hint="eastAsia"/>
        </w:rPr>
        <w:t>李斯等人原本《蒼頡篇》等的分章與“閭里</w:t>
      </w:r>
      <w:proofErr w:type="gramStart"/>
      <w:r w:rsidRPr="004D076C">
        <w:rPr>
          <w:rFonts w:hint="eastAsia"/>
        </w:rPr>
        <w:t>書</w:t>
      </w:r>
      <w:proofErr w:type="gramEnd"/>
      <w:r w:rsidRPr="004D076C">
        <w:rPr>
          <w:rFonts w:hint="eastAsia"/>
        </w:rPr>
        <w:t>師”改編</w:t>
      </w:r>
      <w:proofErr w:type="gramStart"/>
      <w:r w:rsidRPr="004D076C">
        <w:rPr>
          <w:rFonts w:hint="eastAsia"/>
        </w:rPr>
        <w:t>後</w:t>
      </w:r>
      <w:proofErr w:type="gramEnd"/>
      <w:r w:rsidRPr="004D076C">
        <w:rPr>
          <w:rFonts w:hint="eastAsia"/>
        </w:rPr>
        <w:t>的分章之不同，學者們早有定論。由七章到十章，由六章到二十三章，由七章到二十二章，絕非“增益”，而主要是“斷章”所致。整理者此說實在是不查《蒼頡篇》在漢代</w:t>
      </w:r>
      <w:proofErr w:type="gramStart"/>
      <w:r w:rsidRPr="004D076C">
        <w:rPr>
          <w:rFonts w:hint="eastAsia"/>
        </w:rPr>
        <w:t>兩</w:t>
      </w:r>
      <w:proofErr w:type="gramEnd"/>
      <w:r w:rsidRPr="004D076C">
        <w:rPr>
          <w:rFonts w:hint="eastAsia"/>
        </w:rPr>
        <w:t>種版本不同之失。</w:t>
      </w:r>
    </w:p>
    <w:p w:rsidR="004D076C" w:rsidRPr="004D076C" w:rsidRDefault="004D076C" w:rsidP="004D076C">
      <w:pPr>
        <w:pStyle w:val="aa"/>
        <w:ind w:firstLine="560"/>
      </w:pPr>
      <w:r w:rsidRPr="004D076C">
        <w:rPr>
          <w:rFonts w:hint="eastAsia"/>
        </w:rPr>
        <w:t>而其所謂的“第十”板，</w:t>
      </w:r>
      <w:proofErr w:type="gramStart"/>
      <w:r w:rsidRPr="004D076C">
        <w:rPr>
          <w:rFonts w:hint="eastAsia"/>
        </w:rPr>
        <w:t>從</w:t>
      </w:r>
      <w:proofErr w:type="gramEnd"/>
      <w:r w:rsidRPr="004D076C">
        <w:rPr>
          <w:rFonts w:hint="eastAsia"/>
        </w:rPr>
        <w:t>字跡上看並不十分清晰，板上第一句“漆鹵氐羌”與“第十九”板最末句“阿尉馺□”在北大簡61上</w:t>
      </w:r>
      <w:proofErr w:type="gramStart"/>
      <w:r w:rsidRPr="004D076C">
        <w:rPr>
          <w:rFonts w:hint="eastAsia"/>
        </w:rPr>
        <w:t>洽好</w:t>
      </w:r>
      <w:proofErr w:type="gramEnd"/>
      <w:r w:rsidRPr="004D076C">
        <w:rPr>
          <w:rFonts w:hint="eastAsia"/>
        </w:rPr>
        <w:t>銜接。</w:t>
      </w:r>
      <w:proofErr w:type="gramStart"/>
      <w:r w:rsidRPr="004D076C">
        <w:rPr>
          <w:rFonts w:hint="eastAsia"/>
        </w:rPr>
        <w:t>為</w:t>
      </w:r>
      <w:proofErr w:type="gramEnd"/>
      <w:r w:rsidRPr="004D076C">
        <w:rPr>
          <w:rFonts w:hint="eastAsia"/>
        </w:rPr>
        <w:t>方便觀察，我們</w:t>
      </w:r>
      <w:proofErr w:type="gramStart"/>
      <w:r w:rsidRPr="004D076C">
        <w:rPr>
          <w:rFonts w:hint="eastAsia"/>
        </w:rPr>
        <w:t>將</w:t>
      </w:r>
      <w:proofErr w:type="gramEnd"/>
      <w:r w:rsidRPr="004D076C">
        <w:rPr>
          <w:rFonts w:hint="eastAsia"/>
        </w:rPr>
        <w:t>北大本簡61的文字引錄</w:t>
      </w:r>
      <w:proofErr w:type="gramStart"/>
      <w:r w:rsidRPr="004D076C">
        <w:rPr>
          <w:rFonts w:hint="eastAsia"/>
        </w:rPr>
        <w:t>於</w:t>
      </w:r>
      <w:proofErr w:type="gramEnd"/>
      <w:r w:rsidRPr="004D076C">
        <w:rPr>
          <w:rFonts w:hint="eastAsia"/>
        </w:rPr>
        <w:t>下：</w:t>
      </w:r>
    </w:p>
    <w:p w:rsidR="004D076C" w:rsidRPr="004D076C" w:rsidRDefault="004D076C" w:rsidP="004D076C">
      <w:pPr>
        <w:pStyle w:val="a3"/>
        <w:spacing w:before="540" w:after="540"/>
        <w:ind w:firstLine="496"/>
      </w:pPr>
      <w:r w:rsidRPr="004D076C">
        <w:rPr>
          <w:rFonts w:hint="eastAsia"/>
        </w:rPr>
        <w:t>崋巒</w:t>
      </w:r>
      <w:proofErr w:type="gramStart"/>
      <w:r w:rsidRPr="004D076C">
        <w:rPr>
          <w:rFonts w:hint="eastAsia"/>
        </w:rPr>
        <w:t>岑</w:t>
      </w:r>
      <w:proofErr w:type="gramEnd"/>
      <w:r w:rsidRPr="004D076C">
        <w:rPr>
          <w:rFonts w:hint="eastAsia"/>
        </w:rPr>
        <w:t>崩。阮嵬</w:t>
      </w:r>
      <w:proofErr w:type="gramStart"/>
      <w:r w:rsidRPr="004D076C">
        <w:rPr>
          <w:rFonts w:hint="eastAsia"/>
        </w:rPr>
        <w:t>陀</w:t>
      </w:r>
      <w:proofErr w:type="gramEnd"/>
      <w:r w:rsidRPr="004D076C">
        <w:rPr>
          <w:rFonts w:hint="eastAsia"/>
        </w:rPr>
        <w:t>阬。阿尉馺瑣。漆鹵氐羌。贅拾鋏鎔。</w:t>
      </w:r>
    </w:p>
    <w:p w:rsidR="004D076C" w:rsidRPr="004D076C" w:rsidRDefault="004D076C" w:rsidP="004D076C">
      <w:pPr>
        <w:pStyle w:val="aa"/>
        <w:ind w:firstLine="560"/>
      </w:pPr>
      <w:r w:rsidRPr="004D076C">
        <w:rPr>
          <w:rFonts w:hint="eastAsia"/>
        </w:rPr>
        <w:t>而漢</w:t>
      </w:r>
      <w:proofErr w:type="gramStart"/>
      <w:r w:rsidRPr="004D076C">
        <w:rPr>
          <w:rFonts w:hint="eastAsia"/>
        </w:rPr>
        <w:t>牘</w:t>
      </w:r>
      <w:proofErr w:type="gramEnd"/>
      <w:r w:rsidRPr="004D076C">
        <w:rPr>
          <w:rFonts w:hint="eastAsia"/>
        </w:rPr>
        <w:t>本又正好無“第廿”板，因此，我們</w:t>
      </w:r>
      <w:proofErr w:type="gramStart"/>
      <w:r w:rsidRPr="004D076C">
        <w:rPr>
          <w:rFonts w:hint="eastAsia"/>
        </w:rPr>
        <w:t>懷疑</w:t>
      </w:r>
      <w:proofErr w:type="gramEnd"/>
      <w:r w:rsidRPr="004D076C">
        <w:rPr>
          <w:rFonts w:hint="eastAsia"/>
        </w:rPr>
        <w:t>此“第十”</w:t>
      </w:r>
      <w:proofErr w:type="gramStart"/>
      <w:r w:rsidRPr="004D076C">
        <w:rPr>
          <w:rFonts w:hint="eastAsia"/>
        </w:rPr>
        <w:t>應</w:t>
      </w:r>
      <w:proofErr w:type="gramEnd"/>
      <w:r w:rsidRPr="004D076C">
        <w:rPr>
          <w:rFonts w:hint="eastAsia"/>
        </w:rPr>
        <w:t>該是“第廿”。否則，北大本簡61中的文字被分割到</w:t>
      </w:r>
      <w:proofErr w:type="gramStart"/>
      <w:r w:rsidRPr="004D076C">
        <w:rPr>
          <w:rFonts w:hint="eastAsia"/>
        </w:rPr>
        <w:t>兩</w:t>
      </w:r>
      <w:proofErr w:type="gramEnd"/>
      <w:r w:rsidRPr="004D076C">
        <w:rPr>
          <w:rFonts w:hint="eastAsia"/>
        </w:rPr>
        <w:t>個完全不相干的章中且前</w:t>
      </w:r>
      <w:proofErr w:type="gramStart"/>
      <w:r w:rsidRPr="004D076C">
        <w:rPr>
          <w:rFonts w:hint="eastAsia"/>
        </w:rPr>
        <w:t>後</w:t>
      </w:r>
      <w:proofErr w:type="gramEnd"/>
      <w:r w:rsidRPr="004D076C">
        <w:rPr>
          <w:rFonts w:hint="eastAsia"/>
        </w:rPr>
        <w:t>倒置不太容易解釋</w:t>
      </w:r>
      <w:r w:rsidRPr="004D076C">
        <w:endnoteReference w:customMarkFollows="1" w:id="4"/>
        <w:sym w:font="Symbol" w:char="F05B"/>
      </w:r>
      <w:r w:rsidRPr="004D076C">
        <w:sym w:font="Symbol" w:char="F034"/>
      </w:r>
      <w:r w:rsidRPr="004D076C">
        <w:sym w:font="Symbol" w:char="F05D"/>
      </w:r>
      <w:r w:rsidRPr="004D076C">
        <w:rPr>
          <w:rFonts w:hint="eastAsia"/>
        </w:rPr>
        <w:t>。而在整理者看</w:t>
      </w:r>
      <w:proofErr w:type="gramStart"/>
      <w:r w:rsidRPr="004D076C">
        <w:rPr>
          <w:rFonts w:hint="eastAsia"/>
        </w:rPr>
        <w:t>來</w:t>
      </w:r>
      <w:proofErr w:type="gramEnd"/>
      <w:r w:rsidRPr="004D076C">
        <w:rPr>
          <w:rFonts w:hint="eastAsia"/>
        </w:rPr>
        <w:t>，漢</w:t>
      </w:r>
      <w:proofErr w:type="gramStart"/>
      <w:r w:rsidRPr="004D076C">
        <w:rPr>
          <w:rFonts w:hint="eastAsia"/>
        </w:rPr>
        <w:t>牘</w:t>
      </w:r>
      <w:proofErr w:type="gramEnd"/>
      <w:r w:rsidRPr="004D076C">
        <w:rPr>
          <w:rFonts w:hint="eastAsia"/>
        </w:rPr>
        <w:t>本《蒼頡篇》有</w:t>
      </w:r>
      <w:proofErr w:type="gramStart"/>
      <w:r w:rsidRPr="004D076C">
        <w:rPr>
          <w:rFonts w:hint="eastAsia"/>
        </w:rPr>
        <w:t>兩</w:t>
      </w:r>
      <w:proofErr w:type="gramEnd"/>
      <w:r w:rsidRPr="004D076C">
        <w:rPr>
          <w:rFonts w:hint="eastAsia"/>
        </w:rPr>
        <w:t>個“第十一”板。其中“第十一乙”板的上端字跡比較清晰，</w:t>
      </w:r>
      <w:r w:rsidRPr="004D076C">
        <w:rPr>
          <w:rFonts w:hint="eastAsia"/>
        </w:rPr>
        <w:lastRenderedPageBreak/>
        <w:t>其</w:t>
      </w:r>
      <w:proofErr w:type="gramStart"/>
      <w:r w:rsidRPr="004D076C">
        <w:rPr>
          <w:rFonts w:hint="eastAsia"/>
        </w:rPr>
        <w:t>數</w:t>
      </w:r>
      <w:proofErr w:type="gramEnd"/>
      <w:r w:rsidRPr="004D076C">
        <w:rPr>
          <w:rFonts w:hint="eastAsia"/>
        </w:rPr>
        <w:t>字似乎可以確定</w:t>
      </w:r>
      <w:proofErr w:type="gramStart"/>
      <w:r w:rsidRPr="004D076C">
        <w:rPr>
          <w:rFonts w:hint="eastAsia"/>
        </w:rPr>
        <w:t>為</w:t>
      </w:r>
      <w:proofErr w:type="gramEnd"/>
      <w:r w:rsidRPr="004D076C">
        <w:rPr>
          <w:rFonts w:hint="eastAsia"/>
        </w:rPr>
        <w:t>“十一”，其相當</w:t>
      </w:r>
      <w:proofErr w:type="gramStart"/>
      <w:r w:rsidRPr="004D076C">
        <w:rPr>
          <w:rFonts w:hint="eastAsia"/>
        </w:rPr>
        <w:t>於</w:t>
      </w:r>
      <w:proofErr w:type="gramEnd"/>
      <w:r w:rsidRPr="004D076C">
        <w:rPr>
          <w:rFonts w:hint="eastAsia"/>
        </w:rPr>
        <w:t>北大本簡46-48，北大簡每簡</w:t>
      </w:r>
      <w:proofErr w:type="gramStart"/>
      <w:r w:rsidRPr="004D076C">
        <w:rPr>
          <w:rFonts w:hint="eastAsia"/>
        </w:rPr>
        <w:t>書</w:t>
      </w:r>
      <w:proofErr w:type="gramEnd"/>
      <w:r w:rsidRPr="004D076C">
        <w:rPr>
          <w:rFonts w:hint="eastAsia"/>
        </w:rPr>
        <w:t>二十字，三簡</w:t>
      </w:r>
      <w:proofErr w:type="gramStart"/>
      <w:r w:rsidRPr="004D076C">
        <w:rPr>
          <w:rFonts w:hint="eastAsia"/>
        </w:rPr>
        <w:t>洽好</w:t>
      </w:r>
      <w:proofErr w:type="gramEnd"/>
      <w:r w:rsidRPr="004D076C">
        <w:rPr>
          <w:rFonts w:hint="eastAsia"/>
        </w:rPr>
        <w:t>六十字。即“顓頊章”的前面部分，自“顓頊祝融”起，止</w:t>
      </w:r>
      <w:proofErr w:type="gramStart"/>
      <w:r w:rsidRPr="004D076C">
        <w:rPr>
          <w:rFonts w:hint="eastAsia"/>
        </w:rPr>
        <w:t>於</w:t>
      </w:r>
      <w:proofErr w:type="gramEnd"/>
      <w:r w:rsidRPr="004D076C">
        <w:rPr>
          <w:rFonts w:hint="eastAsia"/>
        </w:rPr>
        <w:t>“䚡展賁達”；而北大本簡49-51則相當</w:t>
      </w:r>
      <w:proofErr w:type="gramStart"/>
      <w:r w:rsidRPr="004D076C">
        <w:rPr>
          <w:rFonts w:hint="eastAsia"/>
        </w:rPr>
        <w:t>於</w:t>
      </w:r>
      <w:proofErr w:type="gramEnd"/>
      <w:r w:rsidRPr="004D076C">
        <w:rPr>
          <w:rFonts w:hint="eastAsia"/>
        </w:rPr>
        <w:t>漢</w:t>
      </w:r>
      <w:proofErr w:type="gramStart"/>
      <w:r w:rsidRPr="004D076C">
        <w:rPr>
          <w:rFonts w:hint="eastAsia"/>
        </w:rPr>
        <w:t>牘</w:t>
      </w:r>
      <w:proofErr w:type="gramEnd"/>
      <w:r w:rsidRPr="004D076C">
        <w:rPr>
          <w:rFonts w:hint="eastAsia"/>
        </w:rPr>
        <w:t>本的“第十二”板，起</w:t>
      </w:r>
      <w:proofErr w:type="gramStart"/>
      <w:r w:rsidRPr="004D076C">
        <w:rPr>
          <w:rFonts w:hint="eastAsia"/>
        </w:rPr>
        <w:t>於</w:t>
      </w:r>
      <w:proofErr w:type="gramEnd"/>
      <w:r w:rsidRPr="004D076C">
        <w:rPr>
          <w:rFonts w:hint="eastAsia"/>
        </w:rPr>
        <w:t>“游敖周章”，止</w:t>
      </w:r>
      <w:proofErr w:type="gramStart"/>
      <w:r w:rsidRPr="004D076C">
        <w:rPr>
          <w:rFonts w:hint="eastAsia"/>
        </w:rPr>
        <w:t>於</w:t>
      </w:r>
      <w:proofErr w:type="gramEnd"/>
      <w:r w:rsidRPr="004D076C">
        <w:rPr>
          <w:rFonts w:hint="eastAsia"/>
        </w:rPr>
        <w:t>“論訊禍</w:t>
      </w:r>
      <w:proofErr w:type="gramStart"/>
      <w:r w:rsidRPr="004D076C">
        <w:rPr>
          <w:rFonts w:hint="eastAsia"/>
        </w:rPr>
        <w:t>祥</w:t>
      </w:r>
      <w:proofErr w:type="gramEnd"/>
      <w:r w:rsidRPr="004D076C">
        <w:rPr>
          <w:rFonts w:hint="eastAsia"/>
        </w:rPr>
        <w:t>”。按照北大簡《蒼頡篇》整理者的意見，“顓頊章”自簡46起，至簡52“捕獄問諒  百卅六”止，恰好一章，簡46-51每簡寫滿二十字，簡52</w:t>
      </w:r>
      <w:proofErr w:type="gramStart"/>
      <w:r w:rsidRPr="004D076C">
        <w:rPr>
          <w:rFonts w:hint="eastAsia"/>
        </w:rPr>
        <w:t>書</w:t>
      </w:r>
      <w:proofErr w:type="gramEnd"/>
      <w:r w:rsidRPr="004D076C">
        <w:rPr>
          <w:rFonts w:hint="eastAsia"/>
        </w:rPr>
        <w:t>十六字正文加蓋章字</w:t>
      </w:r>
      <w:proofErr w:type="gramStart"/>
      <w:r w:rsidRPr="004D076C">
        <w:rPr>
          <w:rFonts w:hint="eastAsia"/>
        </w:rPr>
        <w:t>數</w:t>
      </w:r>
      <w:proofErr w:type="gramEnd"/>
      <w:r w:rsidRPr="004D076C">
        <w:rPr>
          <w:rFonts w:hint="eastAsia"/>
        </w:rPr>
        <w:t>的記錄“百卅六”，全章無殘缺。</w:t>
      </w:r>
      <w:proofErr w:type="gramStart"/>
      <w:r w:rsidRPr="004D076C">
        <w:rPr>
          <w:rFonts w:hint="eastAsia"/>
        </w:rPr>
        <w:t>從</w:t>
      </w:r>
      <w:proofErr w:type="gramEnd"/>
      <w:r w:rsidRPr="004D076C">
        <w:rPr>
          <w:rFonts w:hint="eastAsia"/>
        </w:rPr>
        <w:t>所存字</w:t>
      </w:r>
      <w:proofErr w:type="gramStart"/>
      <w:r w:rsidRPr="004D076C">
        <w:rPr>
          <w:rFonts w:hint="eastAsia"/>
        </w:rPr>
        <w:t>數</w:t>
      </w:r>
      <w:proofErr w:type="gramEnd"/>
      <w:r w:rsidRPr="004D076C">
        <w:rPr>
          <w:rFonts w:hint="eastAsia"/>
        </w:rPr>
        <w:t>及用韻等</w:t>
      </w:r>
      <w:proofErr w:type="gramStart"/>
      <w:r w:rsidRPr="004D076C">
        <w:rPr>
          <w:rFonts w:hint="eastAsia"/>
        </w:rPr>
        <w:t>來</w:t>
      </w:r>
      <w:proofErr w:type="gramEnd"/>
      <w:r w:rsidRPr="004D076C">
        <w:rPr>
          <w:rFonts w:hint="eastAsia"/>
        </w:rPr>
        <w:t>看，無</w:t>
      </w:r>
      <w:proofErr w:type="gramStart"/>
      <w:r w:rsidRPr="004D076C">
        <w:rPr>
          <w:rFonts w:hint="eastAsia"/>
        </w:rPr>
        <w:t>疑</w:t>
      </w:r>
      <w:proofErr w:type="gramEnd"/>
      <w:r w:rsidRPr="004D076C">
        <w:rPr>
          <w:rFonts w:hint="eastAsia"/>
        </w:rPr>
        <w:t>是正確的。簡52“</w:t>
      </w:r>
      <w:r w:rsidRPr="004D076C">
        <w:t>卜筮</w:t>
      </w:r>
      <w:r w:rsidRPr="004D076C">
        <w:drawing>
          <wp:inline distT="0" distB="0" distL="0" distR="0" wp14:anchorId="4D0421DE" wp14:editId="329415A5">
            <wp:extent cx="146510" cy="146649"/>
            <wp:effectExtent l="19050" t="0" r="5890" b="0"/>
            <wp:docPr id="10"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srcRect/>
                    <a:stretch>
                      <a:fillRect/>
                    </a:stretch>
                  </pic:blipFill>
                  <pic:spPr bwMode="auto">
                    <a:xfrm>
                      <a:off x="0" y="0"/>
                      <a:ext cx="146505" cy="146644"/>
                    </a:xfrm>
                    <a:prstGeom prst="rect">
                      <a:avLst/>
                    </a:prstGeom>
                    <a:noFill/>
                    <a:ln w="9525">
                      <a:noFill/>
                      <a:miter lim="800000"/>
                      <a:headEnd/>
                      <a:tailEnd/>
                    </a:ln>
                  </pic:spPr>
                </pic:pic>
              </a:graphicData>
            </a:graphic>
          </wp:inline>
        </w:drawing>
      </w:r>
      <w:r w:rsidRPr="004D076C">
        <w:t>占</w:t>
      </w:r>
      <w:r w:rsidRPr="004D076C">
        <w:rPr>
          <w:rFonts w:hint="eastAsia"/>
        </w:rPr>
        <w:t>”起至簡55首句“屏</w:t>
      </w:r>
      <w:proofErr w:type="gramStart"/>
      <w:r w:rsidRPr="004D076C">
        <w:rPr>
          <w:rFonts w:hint="eastAsia"/>
        </w:rPr>
        <w:t>圂</w:t>
      </w:r>
      <w:proofErr w:type="gramEnd"/>
      <w:r w:rsidRPr="004D076C">
        <w:rPr>
          <w:rFonts w:hint="eastAsia"/>
        </w:rPr>
        <w:t>廬廡”止，相當</w:t>
      </w:r>
      <w:proofErr w:type="gramStart"/>
      <w:r w:rsidRPr="004D076C">
        <w:rPr>
          <w:rFonts w:hint="eastAsia"/>
        </w:rPr>
        <w:t>於</w:t>
      </w:r>
      <w:proofErr w:type="gramEnd"/>
      <w:r w:rsidRPr="004D076C">
        <w:rPr>
          <w:rFonts w:hint="eastAsia"/>
        </w:rPr>
        <w:t>漢</w:t>
      </w:r>
      <w:proofErr w:type="gramStart"/>
      <w:r w:rsidRPr="004D076C">
        <w:rPr>
          <w:rFonts w:hint="eastAsia"/>
        </w:rPr>
        <w:t>牘</w:t>
      </w:r>
      <w:proofErr w:type="gramEnd"/>
      <w:r w:rsidRPr="004D076C">
        <w:rPr>
          <w:rFonts w:hint="eastAsia"/>
        </w:rPr>
        <w:t>本的“第十三”板。因此，所謂的“第十一乙”確實是“第十一”板。而所謂的“第十一甲”板，其章序的</w:t>
      </w:r>
      <w:proofErr w:type="gramStart"/>
      <w:r w:rsidRPr="004D076C">
        <w:rPr>
          <w:rFonts w:hint="eastAsia"/>
        </w:rPr>
        <w:t>數</w:t>
      </w:r>
      <w:proofErr w:type="gramEnd"/>
      <w:r w:rsidRPr="004D076C">
        <w:rPr>
          <w:rFonts w:hint="eastAsia"/>
        </w:rPr>
        <w:t>字剝落</w:t>
      </w:r>
      <w:proofErr w:type="gramStart"/>
      <w:r w:rsidRPr="004D076C">
        <w:rPr>
          <w:rFonts w:hint="eastAsia"/>
        </w:rPr>
        <w:t>嚴</w:t>
      </w:r>
      <w:proofErr w:type="gramEnd"/>
      <w:r w:rsidRPr="004D076C">
        <w:rPr>
          <w:rFonts w:hint="eastAsia"/>
        </w:rPr>
        <w:t>重，不易辨識。此</w:t>
      </w:r>
      <w:proofErr w:type="gramStart"/>
      <w:r w:rsidRPr="004D076C">
        <w:rPr>
          <w:rFonts w:hint="eastAsia"/>
        </w:rPr>
        <w:t>兩</w:t>
      </w:r>
      <w:proofErr w:type="gramEnd"/>
      <w:r w:rsidRPr="004D076C">
        <w:rPr>
          <w:rFonts w:hint="eastAsia"/>
        </w:rPr>
        <w:t>板上的</w:t>
      </w:r>
      <w:proofErr w:type="gramStart"/>
      <w:r w:rsidRPr="004D076C">
        <w:rPr>
          <w:rFonts w:hint="eastAsia"/>
        </w:rPr>
        <w:t>內</w:t>
      </w:r>
      <w:proofErr w:type="gramEnd"/>
      <w:r w:rsidRPr="004D076C">
        <w:rPr>
          <w:rFonts w:hint="eastAsia"/>
        </w:rPr>
        <w:t>容分別見</w:t>
      </w:r>
      <w:proofErr w:type="gramStart"/>
      <w:r w:rsidRPr="004D076C">
        <w:rPr>
          <w:rFonts w:hint="eastAsia"/>
        </w:rPr>
        <w:t>於阜</w:t>
      </w:r>
      <w:proofErr w:type="gramEnd"/>
      <w:r w:rsidRPr="004D076C">
        <w:rPr>
          <w:rFonts w:hint="eastAsia"/>
        </w:rPr>
        <w:t>陽本和北大本，因此</w:t>
      </w:r>
      <w:proofErr w:type="gramStart"/>
      <w:r w:rsidRPr="004D076C">
        <w:rPr>
          <w:rFonts w:hint="eastAsia"/>
        </w:rPr>
        <w:t>屬於</w:t>
      </w:r>
      <w:proofErr w:type="gramEnd"/>
      <w:r w:rsidRPr="004D076C">
        <w:rPr>
          <w:rFonts w:hint="eastAsia"/>
        </w:rPr>
        <w:t xml:space="preserve"> “閭里</w:t>
      </w:r>
      <w:proofErr w:type="gramStart"/>
      <w:r w:rsidRPr="004D076C">
        <w:rPr>
          <w:rFonts w:hint="eastAsia"/>
        </w:rPr>
        <w:t>書</w:t>
      </w:r>
      <w:proofErr w:type="gramEnd"/>
      <w:r w:rsidRPr="004D076C">
        <w:rPr>
          <w:rFonts w:hint="eastAsia"/>
        </w:rPr>
        <w:t>師”們所增益的可能性是極小的。“第廿”板最末</w:t>
      </w:r>
      <w:proofErr w:type="gramStart"/>
      <w:r w:rsidRPr="004D076C">
        <w:rPr>
          <w:rFonts w:hint="eastAsia"/>
        </w:rPr>
        <w:t>兩</w:t>
      </w:r>
      <w:proofErr w:type="gramEnd"/>
      <w:r w:rsidRPr="004D076C">
        <w:rPr>
          <w:rFonts w:hint="eastAsia"/>
        </w:rPr>
        <w:t>句是《爰歷》的開篇“</w:t>
      </w:r>
      <w:proofErr w:type="gramStart"/>
      <w:r w:rsidRPr="004D076C">
        <w:rPr>
          <w:rFonts w:hint="eastAsia"/>
        </w:rPr>
        <w:t>爰</w:t>
      </w:r>
      <w:proofErr w:type="gramEnd"/>
      <w:r w:rsidRPr="004D076C">
        <w:rPr>
          <w:rFonts w:hint="eastAsia"/>
        </w:rPr>
        <w:t>歷次貤，繼續前圖”，而所謂的“第十一甲”板的章首</w:t>
      </w:r>
      <w:proofErr w:type="gramStart"/>
      <w:r w:rsidRPr="004D076C">
        <w:rPr>
          <w:rFonts w:hint="eastAsia"/>
        </w:rPr>
        <w:t>為</w:t>
      </w:r>
      <w:proofErr w:type="gramEnd"/>
      <w:r w:rsidRPr="004D076C">
        <w:rPr>
          <w:rFonts w:hint="eastAsia"/>
        </w:rPr>
        <w:t>“輔</w:t>
      </w:r>
      <w:proofErr w:type="gramStart"/>
      <w:r w:rsidRPr="004D076C">
        <w:rPr>
          <w:rFonts w:hint="eastAsia"/>
        </w:rPr>
        <w:t>廑</w:t>
      </w:r>
      <w:proofErr w:type="gramEnd"/>
      <w:r w:rsidRPr="004D076C">
        <w:rPr>
          <w:rFonts w:hint="eastAsia"/>
        </w:rPr>
        <w:t>顆</w:t>
      </w:r>
      <w:r w:rsidRPr="004D076C">
        <w:drawing>
          <wp:inline distT="0" distB="0" distL="0" distR="0" wp14:anchorId="760F262B" wp14:editId="3E38278C">
            <wp:extent cx="170731" cy="161304"/>
            <wp:effectExtent l="19050" t="0" r="719" b="0"/>
            <wp:docPr id="11"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srcRect/>
                    <a:stretch>
                      <a:fillRect/>
                    </a:stretch>
                  </pic:blipFill>
                  <pic:spPr bwMode="auto">
                    <a:xfrm>
                      <a:off x="0" y="0"/>
                      <a:ext cx="170929" cy="161491"/>
                    </a:xfrm>
                    <a:prstGeom prst="rect">
                      <a:avLst/>
                    </a:prstGeom>
                    <a:noFill/>
                    <a:ln w="9525">
                      <a:noFill/>
                      <a:miter lim="800000"/>
                      <a:headEnd/>
                      <a:tailEnd/>
                    </a:ln>
                  </pic:spPr>
                </pic:pic>
              </a:graphicData>
            </a:graphic>
          </wp:inline>
        </w:drawing>
      </w:r>
      <w:r w:rsidRPr="004D076C">
        <w:rPr>
          <w:rFonts w:hint="eastAsia"/>
        </w:rPr>
        <w:t>，軷</w:t>
      </w:r>
      <w:proofErr w:type="gramStart"/>
      <w:r w:rsidRPr="004D076C">
        <w:rPr>
          <w:rFonts w:hint="eastAsia"/>
        </w:rPr>
        <w:t>儋</w:t>
      </w:r>
      <w:proofErr w:type="gramEnd"/>
      <w:r w:rsidRPr="004D076C">
        <w:rPr>
          <w:rFonts w:hint="eastAsia"/>
        </w:rPr>
        <w:t>閼</w:t>
      </w:r>
      <w:proofErr w:type="gramStart"/>
      <w:r w:rsidRPr="004D076C">
        <w:rPr>
          <w:rFonts w:hint="eastAsia"/>
        </w:rPr>
        <w:t>屠</w:t>
      </w:r>
      <w:proofErr w:type="gramEnd"/>
      <w:r w:rsidRPr="004D076C">
        <w:rPr>
          <w:rFonts w:hint="eastAsia"/>
        </w:rPr>
        <w:t>。”這洽可與</w:t>
      </w:r>
      <w:proofErr w:type="gramStart"/>
      <w:r w:rsidRPr="004D076C">
        <w:rPr>
          <w:rFonts w:hint="eastAsia"/>
        </w:rPr>
        <w:t>阜</w:t>
      </w:r>
      <w:proofErr w:type="gramEnd"/>
      <w:r w:rsidRPr="004D076C">
        <w:rPr>
          <w:rFonts w:hint="eastAsia"/>
        </w:rPr>
        <w:t>陽本簡C010相合，其作“</w:t>
      </w:r>
      <w:proofErr w:type="gramStart"/>
      <w:r w:rsidRPr="004D076C">
        <w:rPr>
          <w:rFonts w:hint="eastAsia"/>
        </w:rPr>
        <w:t>爰</w:t>
      </w:r>
      <w:proofErr w:type="gramEnd"/>
      <w:r w:rsidRPr="004D076C">
        <w:rPr>
          <w:rFonts w:hint="eastAsia"/>
        </w:rPr>
        <w:t>歷次貤。繼續前圖。輔</w:t>
      </w:r>
      <w:proofErr w:type="gramStart"/>
      <w:r w:rsidRPr="004D076C">
        <w:rPr>
          <w:rFonts w:hint="eastAsia"/>
        </w:rPr>
        <w:t>廑</w:t>
      </w:r>
      <w:proofErr w:type="gramEnd"/>
      <w:r w:rsidRPr="004D076C">
        <w:rPr>
          <w:rFonts w:hint="eastAsia"/>
        </w:rPr>
        <w:t>顆</w:t>
      </w:r>
      <w:r w:rsidRPr="004D076C">
        <w:drawing>
          <wp:inline distT="0" distB="0" distL="114300" distR="114300" wp14:anchorId="0B51FD4E" wp14:editId="636F4BD6">
            <wp:extent cx="147955" cy="144145"/>
            <wp:effectExtent l="0" t="0" r="4445" b="8255"/>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1"/>
                    <pic:cNvPicPr>
                      <a:picLocks noChangeAspect="1"/>
                    </pic:cNvPicPr>
                  </pic:nvPicPr>
                  <pic:blipFill>
                    <a:blip r:embed="rId14" cstate="print"/>
                    <a:stretch>
                      <a:fillRect/>
                    </a:stretch>
                  </pic:blipFill>
                  <pic:spPr>
                    <a:xfrm>
                      <a:off x="0" y="0"/>
                      <a:ext cx="147955" cy="144145"/>
                    </a:xfrm>
                    <a:prstGeom prst="rect">
                      <a:avLst/>
                    </a:prstGeom>
                    <a:noFill/>
                    <a:ln w="9525">
                      <a:noFill/>
                    </a:ln>
                  </pic:spPr>
                </pic:pic>
              </a:graphicData>
            </a:graphic>
          </wp:inline>
        </w:drawing>
      </w:r>
      <w:r w:rsidRPr="004D076C">
        <w:rPr>
          <w:rFonts w:hint="eastAsia"/>
        </w:rPr>
        <w:t>。軷</w:t>
      </w:r>
      <w:proofErr w:type="gramStart"/>
      <w:r w:rsidRPr="004D076C">
        <w:rPr>
          <w:rFonts w:hint="eastAsia"/>
        </w:rPr>
        <w:t>儋</w:t>
      </w:r>
      <w:proofErr w:type="gramEnd"/>
      <w:r w:rsidRPr="004D076C">
        <w:rPr>
          <w:rFonts w:hint="eastAsia"/>
        </w:rPr>
        <w:t>閼</w:t>
      </w:r>
      <w:proofErr w:type="gramStart"/>
      <w:r w:rsidRPr="004D076C">
        <w:rPr>
          <w:rFonts w:hint="eastAsia"/>
        </w:rPr>
        <w:t>屠</w:t>
      </w:r>
      <w:proofErr w:type="gramEnd"/>
      <w:r w:rsidRPr="004D076C">
        <w:rPr>
          <w:rFonts w:hint="eastAsia"/>
        </w:rPr>
        <w:t>。”說明所謂的“第十一甲”板確可與我們改序</w:t>
      </w:r>
      <w:proofErr w:type="gramStart"/>
      <w:r w:rsidRPr="004D076C">
        <w:rPr>
          <w:rFonts w:hint="eastAsia"/>
        </w:rPr>
        <w:t>後</w:t>
      </w:r>
      <w:proofErr w:type="gramEnd"/>
      <w:r w:rsidRPr="004D076C">
        <w:rPr>
          <w:rFonts w:hint="eastAsia"/>
        </w:rPr>
        <w:t>的“第廿”相接，因此，我們以</w:t>
      </w:r>
      <w:proofErr w:type="gramStart"/>
      <w:r w:rsidRPr="004D076C">
        <w:rPr>
          <w:rFonts w:hint="eastAsia"/>
        </w:rPr>
        <w:t>為</w:t>
      </w:r>
      <w:proofErr w:type="gramEnd"/>
      <w:r w:rsidRPr="004D076C">
        <w:rPr>
          <w:rFonts w:hint="eastAsia"/>
        </w:rPr>
        <w:t>整理者所說的“第十一甲”板也當改</w:t>
      </w:r>
      <w:proofErr w:type="gramStart"/>
      <w:r w:rsidRPr="004D076C">
        <w:rPr>
          <w:rFonts w:hint="eastAsia"/>
        </w:rPr>
        <w:t>為</w:t>
      </w:r>
      <w:proofErr w:type="gramEnd"/>
      <w:r w:rsidRPr="004D076C">
        <w:rPr>
          <w:rFonts w:hint="eastAsia"/>
        </w:rPr>
        <w:t>“第廿一”板，而漢</w:t>
      </w:r>
      <w:proofErr w:type="gramStart"/>
      <w:r w:rsidRPr="004D076C">
        <w:rPr>
          <w:rFonts w:hint="eastAsia"/>
        </w:rPr>
        <w:t>牘</w:t>
      </w:r>
      <w:proofErr w:type="gramEnd"/>
      <w:r w:rsidRPr="004D076C">
        <w:rPr>
          <w:rFonts w:hint="eastAsia"/>
        </w:rPr>
        <w:t>本洽無“第廿一”板。這</w:t>
      </w:r>
      <w:proofErr w:type="gramStart"/>
      <w:r w:rsidRPr="004D076C">
        <w:rPr>
          <w:rFonts w:hint="eastAsia"/>
        </w:rPr>
        <w:t>樣</w:t>
      </w:r>
      <w:proofErr w:type="gramEnd"/>
      <w:r w:rsidRPr="004D076C">
        <w:rPr>
          <w:rFonts w:hint="eastAsia"/>
        </w:rPr>
        <w:t>也解決了出現</w:t>
      </w:r>
      <w:proofErr w:type="gramStart"/>
      <w:r w:rsidRPr="004D076C">
        <w:rPr>
          <w:rFonts w:hint="eastAsia"/>
        </w:rPr>
        <w:t>兩</w:t>
      </w:r>
      <w:proofErr w:type="gramEnd"/>
      <w:r w:rsidRPr="004D076C">
        <w:rPr>
          <w:rFonts w:hint="eastAsia"/>
        </w:rPr>
        <w:t>板“第十一”板的問題。我們再仔細</w:t>
      </w:r>
      <w:r w:rsidRPr="004D076C">
        <w:rPr>
          <w:rFonts w:hint="eastAsia"/>
        </w:rPr>
        <w:lastRenderedPageBreak/>
        <w:t>觀察這一板上</w:t>
      </w:r>
      <w:proofErr w:type="gramStart"/>
      <w:r w:rsidRPr="004D076C">
        <w:rPr>
          <w:rFonts w:hint="eastAsia"/>
        </w:rPr>
        <w:t>數</w:t>
      </w:r>
      <w:proofErr w:type="gramEnd"/>
      <w:r w:rsidRPr="004D076C">
        <w:rPr>
          <w:rFonts w:hint="eastAsia"/>
        </w:rPr>
        <w:t>字的字跡，隱約有</w:t>
      </w:r>
      <w:proofErr w:type="gramStart"/>
      <w:r w:rsidRPr="004D076C">
        <w:rPr>
          <w:rFonts w:hint="eastAsia"/>
        </w:rPr>
        <w:t>兩</w:t>
      </w:r>
      <w:proofErr w:type="gramEnd"/>
      <w:r w:rsidRPr="004D076C">
        <w:rPr>
          <w:rFonts w:hint="eastAsia"/>
        </w:rPr>
        <w:t>豎筆存在，這也說明其當</w:t>
      </w:r>
      <w:proofErr w:type="gramStart"/>
      <w:r w:rsidRPr="004D076C">
        <w:rPr>
          <w:rFonts w:hint="eastAsia"/>
        </w:rPr>
        <w:t>為</w:t>
      </w:r>
      <w:proofErr w:type="gramEnd"/>
      <w:r w:rsidRPr="004D076C">
        <w:rPr>
          <w:rFonts w:hint="eastAsia"/>
        </w:rPr>
        <w:t>“廿”而非“十”。</w:t>
      </w:r>
    </w:p>
    <w:p w:rsidR="004D076C" w:rsidRPr="004D076C" w:rsidRDefault="004D076C" w:rsidP="004D076C">
      <w:pPr>
        <w:pStyle w:val="aa"/>
        <w:ind w:firstLine="560"/>
      </w:pPr>
      <w:r w:rsidRPr="004D076C">
        <w:rPr>
          <w:rFonts w:hint="eastAsia"/>
        </w:rPr>
        <w:t>按照上面的推論，李斯的《蒼頡篇》所</w:t>
      </w:r>
      <w:proofErr w:type="gramStart"/>
      <w:r w:rsidRPr="004D076C">
        <w:rPr>
          <w:rFonts w:hint="eastAsia"/>
        </w:rPr>
        <w:t>佔</w:t>
      </w:r>
      <w:proofErr w:type="gramEnd"/>
      <w:r w:rsidRPr="004D076C">
        <w:rPr>
          <w:rFonts w:hint="eastAsia"/>
        </w:rPr>
        <w:t>篇幅就“斷章”</w:t>
      </w:r>
      <w:proofErr w:type="gramStart"/>
      <w:r w:rsidRPr="004D076C">
        <w:rPr>
          <w:rFonts w:hint="eastAsia"/>
        </w:rPr>
        <w:t>後</w:t>
      </w:r>
      <w:proofErr w:type="gramEnd"/>
      <w:r w:rsidRPr="004D076C">
        <w:rPr>
          <w:rFonts w:hint="eastAsia"/>
        </w:rPr>
        <w:t>（即“閭里</w:t>
      </w:r>
      <w:proofErr w:type="gramStart"/>
      <w:r w:rsidRPr="004D076C">
        <w:rPr>
          <w:rFonts w:hint="eastAsia"/>
        </w:rPr>
        <w:t>書</w:t>
      </w:r>
      <w:proofErr w:type="gramEnd"/>
      <w:r w:rsidRPr="004D076C">
        <w:rPr>
          <w:rFonts w:hint="eastAsia"/>
        </w:rPr>
        <w:t>師”本）的版本計，當有二十章左右，趙高的《爰歷篇》則</w:t>
      </w:r>
      <w:proofErr w:type="gramStart"/>
      <w:r w:rsidRPr="004D076C">
        <w:rPr>
          <w:rFonts w:hint="eastAsia"/>
        </w:rPr>
        <w:t>為十二章半左右</w:t>
      </w:r>
      <w:proofErr w:type="gramEnd"/>
      <w:r w:rsidRPr="004D076C">
        <w:rPr>
          <w:rFonts w:hint="eastAsia"/>
        </w:rPr>
        <w:t>，而</w:t>
      </w:r>
      <w:proofErr w:type="gramStart"/>
      <w:r w:rsidRPr="004D076C">
        <w:rPr>
          <w:rFonts w:hint="eastAsia"/>
        </w:rPr>
        <w:t>胡毋敬的</w:t>
      </w:r>
      <w:proofErr w:type="gramEnd"/>
      <w:r w:rsidRPr="004D076C">
        <w:rPr>
          <w:rFonts w:hint="eastAsia"/>
        </w:rPr>
        <w:t>《博學篇》則</w:t>
      </w:r>
      <w:proofErr w:type="gramStart"/>
      <w:r w:rsidRPr="004D076C">
        <w:rPr>
          <w:rFonts w:hint="eastAsia"/>
        </w:rPr>
        <w:t>為</w:t>
      </w:r>
      <w:proofErr w:type="gramEnd"/>
      <w:r w:rsidRPr="004D076C">
        <w:rPr>
          <w:rFonts w:hint="eastAsia"/>
        </w:rPr>
        <w:t>二十二章左右。但是這僅</w:t>
      </w:r>
      <w:proofErr w:type="gramStart"/>
      <w:r w:rsidRPr="004D076C">
        <w:rPr>
          <w:rFonts w:hint="eastAsia"/>
        </w:rPr>
        <w:t>僅</w:t>
      </w:r>
      <w:proofErr w:type="gramEnd"/>
      <w:r w:rsidRPr="004D076C">
        <w:rPr>
          <w:rFonts w:hint="eastAsia"/>
        </w:rPr>
        <w:t>是一種理論上的考慮。我們曾經討論過北大簡中反映的每章平均字</w:t>
      </w:r>
      <w:proofErr w:type="gramStart"/>
      <w:r w:rsidRPr="004D076C">
        <w:rPr>
          <w:rFonts w:hint="eastAsia"/>
        </w:rPr>
        <w:t>數</w:t>
      </w:r>
      <w:proofErr w:type="gramEnd"/>
      <w:r w:rsidRPr="004D076C">
        <w:rPr>
          <w:rFonts w:hint="eastAsia"/>
        </w:rPr>
        <w:t>的問題。</w:t>
      </w:r>
      <w:r w:rsidRPr="004D076C">
        <w:endnoteReference w:customMarkFollows="1" w:id="5"/>
        <w:sym w:font="Symbol" w:char="F05B"/>
      </w:r>
      <w:r w:rsidRPr="004D076C">
        <w:sym w:font="Symbol" w:char="F035"/>
      </w:r>
      <w:r w:rsidRPr="004D076C">
        <w:sym w:font="Symbol" w:char="F05D"/>
      </w:r>
      <w:r w:rsidRPr="004D076C">
        <w:rPr>
          <w:rFonts w:hint="eastAsia"/>
        </w:rPr>
        <w:t>北大簡《蒼頡篇》現存</w:t>
      </w:r>
      <w:proofErr w:type="gramStart"/>
      <w:r w:rsidRPr="004D076C">
        <w:rPr>
          <w:rFonts w:hint="eastAsia"/>
        </w:rPr>
        <w:t>標</w:t>
      </w:r>
      <w:proofErr w:type="gramEnd"/>
      <w:r w:rsidRPr="004D076C">
        <w:rPr>
          <w:rFonts w:hint="eastAsia"/>
        </w:rPr>
        <w:t>明該章字</w:t>
      </w:r>
      <w:proofErr w:type="gramStart"/>
      <w:r w:rsidRPr="004D076C">
        <w:rPr>
          <w:rFonts w:hint="eastAsia"/>
        </w:rPr>
        <w:t>數</w:t>
      </w:r>
      <w:proofErr w:type="gramEnd"/>
      <w:r w:rsidRPr="004D076C">
        <w:rPr>
          <w:rFonts w:hint="eastAsia"/>
        </w:rPr>
        <w:t>者共十章，其中</w:t>
      </w:r>
      <w:proofErr w:type="gramStart"/>
      <w:r w:rsidRPr="004D076C">
        <w:rPr>
          <w:rFonts w:hint="eastAsia"/>
        </w:rPr>
        <w:t>最大章</w:t>
      </w:r>
      <w:proofErr w:type="gramEnd"/>
      <w:r w:rsidRPr="004D076C">
        <w:rPr>
          <w:rFonts w:hint="eastAsia"/>
        </w:rPr>
        <w:t>的字</w:t>
      </w:r>
      <w:proofErr w:type="gramStart"/>
      <w:r w:rsidRPr="004D076C">
        <w:rPr>
          <w:rFonts w:hint="eastAsia"/>
        </w:rPr>
        <w:t>數為</w:t>
      </w:r>
      <w:proofErr w:type="gramEnd"/>
      <w:r w:rsidRPr="004D076C">
        <w:rPr>
          <w:rFonts w:hint="eastAsia"/>
        </w:rPr>
        <w:t>“</w:t>
      </w:r>
      <w:proofErr w:type="gramStart"/>
      <w:r w:rsidRPr="004D076C">
        <w:rPr>
          <w:rFonts w:hint="eastAsia"/>
        </w:rPr>
        <w:t>百五十二</w:t>
      </w:r>
      <w:proofErr w:type="gramEnd"/>
      <w:r w:rsidRPr="004D076C">
        <w:rPr>
          <w:rFonts w:hint="eastAsia"/>
        </w:rPr>
        <w:t>”，字</w:t>
      </w:r>
      <w:proofErr w:type="gramStart"/>
      <w:r w:rsidRPr="004D076C">
        <w:rPr>
          <w:rFonts w:hint="eastAsia"/>
        </w:rPr>
        <w:t>數</w:t>
      </w:r>
      <w:proofErr w:type="gramEnd"/>
      <w:r w:rsidRPr="004D076C">
        <w:rPr>
          <w:rFonts w:hint="eastAsia"/>
        </w:rPr>
        <w:t>最少的</w:t>
      </w:r>
      <w:proofErr w:type="gramStart"/>
      <w:r w:rsidRPr="004D076C">
        <w:rPr>
          <w:rFonts w:hint="eastAsia"/>
        </w:rPr>
        <w:t>為</w:t>
      </w:r>
      <w:proofErr w:type="gramEnd"/>
      <w:r w:rsidRPr="004D076C">
        <w:rPr>
          <w:rFonts w:hint="eastAsia"/>
        </w:rPr>
        <w:t>“百四”，平均下</w:t>
      </w:r>
      <w:proofErr w:type="gramStart"/>
      <w:r w:rsidRPr="004D076C">
        <w:rPr>
          <w:rFonts w:hint="eastAsia"/>
        </w:rPr>
        <w:t>來</w:t>
      </w:r>
      <w:proofErr w:type="gramEnd"/>
      <w:r w:rsidRPr="004D076C">
        <w:rPr>
          <w:rFonts w:hint="eastAsia"/>
        </w:rPr>
        <w:t>僅約一百三十字，而按照以上三篇章</w:t>
      </w:r>
      <w:proofErr w:type="gramStart"/>
      <w:r w:rsidRPr="004D076C">
        <w:rPr>
          <w:rFonts w:hint="eastAsia"/>
        </w:rPr>
        <w:t>數</w:t>
      </w:r>
      <w:proofErr w:type="gramEnd"/>
      <w:r w:rsidRPr="004D076C">
        <w:rPr>
          <w:rFonts w:hint="eastAsia"/>
        </w:rPr>
        <w:t>的推算</w:t>
      </w:r>
      <w:proofErr w:type="gramStart"/>
      <w:r w:rsidRPr="004D076C">
        <w:rPr>
          <w:rFonts w:hint="eastAsia"/>
        </w:rPr>
        <w:t>來</w:t>
      </w:r>
      <w:proofErr w:type="gramEnd"/>
      <w:r w:rsidRPr="004D076C">
        <w:rPr>
          <w:rFonts w:hint="eastAsia"/>
        </w:rPr>
        <w:t>計算，《蒼頡》章均字</w:t>
      </w:r>
      <w:proofErr w:type="gramStart"/>
      <w:r w:rsidRPr="004D076C">
        <w:rPr>
          <w:rFonts w:hint="eastAsia"/>
        </w:rPr>
        <w:t>數</w:t>
      </w:r>
      <w:proofErr w:type="gramEnd"/>
      <w:r w:rsidRPr="004D076C">
        <w:rPr>
          <w:rFonts w:hint="eastAsia"/>
        </w:rPr>
        <w:t>大約</w:t>
      </w:r>
      <w:proofErr w:type="gramStart"/>
      <w:r w:rsidRPr="004D076C">
        <w:rPr>
          <w:rFonts w:hint="eastAsia"/>
        </w:rPr>
        <w:t>為</w:t>
      </w:r>
      <w:proofErr w:type="gramEnd"/>
      <w:r w:rsidRPr="004D076C">
        <w:rPr>
          <w:rFonts w:hint="eastAsia"/>
        </w:rPr>
        <w:t>一百七十字，《博學》更是達到了</w:t>
      </w:r>
      <w:proofErr w:type="gramStart"/>
      <w:r w:rsidRPr="004D076C">
        <w:rPr>
          <w:rFonts w:hint="eastAsia"/>
        </w:rPr>
        <w:t>將</w:t>
      </w:r>
      <w:proofErr w:type="gramEnd"/>
      <w:r w:rsidRPr="004D076C">
        <w:rPr>
          <w:rFonts w:hint="eastAsia"/>
        </w:rPr>
        <w:t>近一百九十字。因此，“閭里</w:t>
      </w:r>
      <w:proofErr w:type="gramStart"/>
      <w:r w:rsidRPr="004D076C">
        <w:rPr>
          <w:rFonts w:hint="eastAsia"/>
        </w:rPr>
        <w:t>書</w:t>
      </w:r>
      <w:proofErr w:type="gramEnd"/>
      <w:r w:rsidRPr="004D076C">
        <w:rPr>
          <w:rFonts w:hint="eastAsia"/>
        </w:rPr>
        <w:t>師”本的五十五章中一定有其在漢代逐漸增加的部分。</w:t>
      </w:r>
    </w:p>
    <w:p w:rsidR="004D076C" w:rsidRPr="004D076C" w:rsidRDefault="004D076C" w:rsidP="004D076C">
      <w:pPr>
        <w:pStyle w:val="aa"/>
        <w:ind w:firstLine="560"/>
      </w:pPr>
      <w:r w:rsidRPr="004D076C">
        <w:rPr>
          <w:rFonts w:hint="eastAsia"/>
        </w:rPr>
        <w:t>第“五十三乙”板，前面十一句屬於我們一般所說的“羅列式”，</w:t>
      </w:r>
      <w:r w:rsidRPr="004D076C">
        <w:endnoteReference w:customMarkFollows="1" w:id="6"/>
        <w:sym w:font="Symbol" w:char="F05B"/>
      </w:r>
      <w:r w:rsidRPr="004D076C">
        <w:sym w:font="Symbol" w:char="F036"/>
      </w:r>
      <w:r w:rsidRPr="004D076C">
        <w:sym w:font="Symbol" w:char="F05D"/>
      </w:r>
      <w:r w:rsidRPr="004D076C">
        <w:rPr>
          <w:rFonts w:hint="eastAsia"/>
        </w:rPr>
        <w:t>而後面四句則為“陳述式”，陳述式的部分為“盡得所求，延年益壽，上下敖游，兼吞天下。”</w:t>
      </w:r>
      <w:proofErr w:type="gramStart"/>
      <w:r w:rsidRPr="004D076C">
        <w:rPr>
          <w:rFonts w:hint="eastAsia"/>
        </w:rPr>
        <w:t>從內</w:t>
      </w:r>
      <w:proofErr w:type="gramEnd"/>
      <w:r w:rsidRPr="004D076C">
        <w:rPr>
          <w:rFonts w:hint="eastAsia"/>
        </w:rPr>
        <w:t>容上看非常簡</w:t>
      </w:r>
      <w:proofErr w:type="gramStart"/>
      <w:r w:rsidRPr="004D076C">
        <w:rPr>
          <w:rFonts w:hint="eastAsia"/>
        </w:rPr>
        <w:t>單</w:t>
      </w:r>
      <w:proofErr w:type="gramEnd"/>
      <w:r w:rsidRPr="004D076C">
        <w:rPr>
          <w:rFonts w:hint="eastAsia"/>
        </w:rPr>
        <w:t>，沒有難字，而上面的十一句“羅列式”中則頗有筆畫繁複的文字。因此我們可以</w:t>
      </w:r>
      <w:proofErr w:type="gramStart"/>
      <w:r w:rsidRPr="004D076C">
        <w:rPr>
          <w:rFonts w:hint="eastAsia"/>
        </w:rPr>
        <w:t>斷</w:t>
      </w:r>
      <w:proofErr w:type="gramEnd"/>
      <w:r w:rsidRPr="004D076C">
        <w:rPr>
          <w:rFonts w:hint="eastAsia"/>
        </w:rPr>
        <w:t>定此板中的前十一句</w:t>
      </w:r>
      <w:proofErr w:type="gramStart"/>
      <w:r w:rsidRPr="004D076C">
        <w:rPr>
          <w:rFonts w:hint="eastAsia"/>
        </w:rPr>
        <w:t>應</w:t>
      </w:r>
      <w:proofErr w:type="gramEnd"/>
      <w:r w:rsidRPr="004D076C">
        <w:rPr>
          <w:rFonts w:hint="eastAsia"/>
        </w:rPr>
        <w:t>當</w:t>
      </w:r>
      <w:proofErr w:type="gramStart"/>
      <w:r w:rsidRPr="004D076C">
        <w:rPr>
          <w:rFonts w:hint="eastAsia"/>
        </w:rPr>
        <w:t>屬於</w:t>
      </w:r>
      <w:proofErr w:type="gramEnd"/>
      <w:r w:rsidRPr="004D076C">
        <w:rPr>
          <w:rFonts w:hint="eastAsia"/>
        </w:rPr>
        <w:t>“二十章本”中的一章結尾，而</w:t>
      </w:r>
      <w:proofErr w:type="gramStart"/>
      <w:r w:rsidRPr="004D076C">
        <w:rPr>
          <w:rFonts w:hint="eastAsia"/>
        </w:rPr>
        <w:t>後</w:t>
      </w:r>
      <w:proofErr w:type="gramEnd"/>
      <w:r w:rsidRPr="004D076C">
        <w:rPr>
          <w:rFonts w:hint="eastAsia"/>
        </w:rPr>
        <w:t>面五句，若按常理</w:t>
      </w:r>
      <w:proofErr w:type="gramStart"/>
      <w:r w:rsidRPr="004D076C">
        <w:rPr>
          <w:rFonts w:hint="eastAsia"/>
        </w:rPr>
        <w:t>來</w:t>
      </w:r>
      <w:proofErr w:type="gramEnd"/>
      <w:r w:rsidRPr="004D076C">
        <w:rPr>
          <w:rFonts w:hint="eastAsia"/>
        </w:rPr>
        <w:t>看，則當</w:t>
      </w:r>
      <w:proofErr w:type="gramStart"/>
      <w:r w:rsidRPr="004D076C">
        <w:rPr>
          <w:rFonts w:hint="eastAsia"/>
        </w:rPr>
        <w:t>為</w:t>
      </w:r>
      <w:proofErr w:type="gramEnd"/>
      <w:r w:rsidRPr="004D076C">
        <w:rPr>
          <w:rFonts w:hint="eastAsia"/>
        </w:rPr>
        <w:t>其它章的開頭</w:t>
      </w:r>
      <w:proofErr w:type="gramStart"/>
      <w:r w:rsidRPr="004D076C">
        <w:rPr>
          <w:rFonts w:hint="eastAsia"/>
        </w:rPr>
        <w:t>內</w:t>
      </w:r>
      <w:proofErr w:type="gramEnd"/>
      <w:r w:rsidRPr="004D076C">
        <w:rPr>
          <w:rFonts w:hint="eastAsia"/>
        </w:rPr>
        <w:t>容。但是其實也存在其</w:t>
      </w:r>
      <w:proofErr w:type="gramStart"/>
      <w:r w:rsidRPr="004D076C">
        <w:rPr>
          <w:rFonts w:hint="eastAsia"/>
        </w:rPr>
        <w:t>為</w:t>
      </w:r>
      <w:proofErr w:type="gramEnd"/>
      <w:r w:rsidRPr="004D076C">
        <w:rPr>
          <w:rFonts w:hint="eastAsia"/>
        </w:rPr>
        <w:t>“閭里</w:t>
      </w:r>
      <w:proofErr w:type="gramStart"/>
      <w:r w:rsidRPr="004D076C">
        <w:rPr>
          <w:rFonts w:hint="eastAsia"/>
        </w:rPr>
        <w:t>書</w:t>
      </w:r>
      <w:proofErr w:type="gramEnd"/>
      <w:r w:rsidRPr="004D076C">
        <w:rPr>
          <w:rFonts w:hint="eastAsia"/>
        </w:rPr>
        <w:t>師”所加的可能。首先就是其</w:t>
      </w:r>
      <w:proofErr w:type="gramStart"/>
      <w:r w:rsidRPr="004D076C">
        <w:rPr>
          <w:rFonts w:hint="eastAsia"/>
        </w:rPr>
        <w:t>內</w:t>
      </w:r>
      <w:proofErr w:type="gramEnd"/>
      <w:r w:rsidRPr="004D076C">
        <w:rPr>
          <w:rFonts w:hint="eastAsia"/>
        </w:rPr>
        <w:t>容比較簡</w:t>
      </w:r>
      <w:proofErr w:type="gramStart"/>
      <w:r w:rsidRPr="004D076C">
        <w:rPr>
          <w:rFonts w:hint="eastAsia"/>
        </w:rPr>
        <w:t>單</w:t>
      </w:r>
      <w:proofErr w:type="gramEnd"/>
      <w:r w:rsidRPr="004D076C">
        <w:rPr>
          <w:rFonts w:hint="eastAsia"/>
        </w:rPr>
        <w:t>，與我們已知的《蒼</w:t>
      </w:r>
      <w:r w:rsidRPr="004D076C">
        <w:rPr>
          <w:rFonts w:hint="eastAsia"/>
        </w:rPr>
        <w:lastRenderedPageBreak/>
        <w:t>頡篇》的形式大多不類；而其中的“上下敖游”“兼吞天下”分別與“二十章”本的“</w:t>
      </w:r>
      <w:r w:rsidRPr="004D076C">
        <w:t>游敖周章</w:t>
      </w:r>
      <w:r w:rsidRPr="004D076C">
        <w:rPr>
          <w:rFonts w:hint="eastAsia"/>
        </w:rPr>
        <w:t>”及“漢兼天下”多字重複，那麼其</w:t>
      </w:r>
      <w:proofErr w:type="gramStart"/>
      <w:r w:rsidRPr="004D076C">
        <w:rPr>
          <w:rFonts w:hint="eastAsia"/>
        </w:rPr>
        <w:t>屬於</w:t>
      </w:r>
      <w:proofErr w:type="gramEnd"/>
      <w:r w:rsidRPr="004D076C">
        <w:rPr>
          <w:rFonts w:hint="eastAsia"/>
        </w:rPr>
        <w:t>漢人所加的可能性是很大的。“延年益壽”一句廣泛出現</w:t>
      </w:r>
      <w:proofErr w:type="gramStart"/>
      <w:r w:rsidRPr="004D076C">
        <w:rPr>
          <w:rFonts w:hint="eastAsia"/>
        </w:rPr>
        <w:t>於</w:t>
      </w:r>
      <w:proofErr w:type="gramEnd"/>
      <w:r w:rsidRPr="004D076C">
        <w:rPr>
          <w:rFonts w:hint="eastAsia"/>
        </w:rPr>
        <w:t>漢代瓦當、磚文及鏡銘中，似乎也體現了漢人的思想。</w:t>
      </w:r>
    </w:p>
    <w:p w:rsidR="004D076C" w:rsidRPr="004D076C" w:rsidRDefault="004D076C" w:rsidP="004D076C"/>
    <w:p w:rsidR="004D076C" w:rsidRPr="004D076C" w:rsidRDefault="004D076C" w:rsidP="004D076C">
      <w:pPr>
        <w:pStyle w:val="aa"/>
        <w:ind w:firstLineChars="0" w:firstLine="0"/>
        <w:rPr>
          <w:b/>
        </w:rPr>
      </w:pPr>
      <w:r w:rsidRPr="004D076C">
        <w:rPr>
          <w:rFonts w:hint="eastAsia"/>
          <w:b/>
        </w:rPr>
        <w:t>（二）</w:t>
      </w:r>
      <w:proofErr w:type="gramStart"/>
      <w:r w:rsidRPr="004D076C">
        <w:rPr>
          <w:rFonts w:hint="eastAsia"/>
          <w:b/>
        </w:rPr>
        <w:t>對兩</w:t>
      </w:r>
      <w:proofErr w:type="gramEnd"/>
      <w:r w:rsidRPr="004D076C">
        <w:rPr>
          <w:rFonts w:hint="eastAsia"/>
          <w:b/>
        </w:rPr>
        <w:t>板一序問題的認識</w:t>
      </w:r>
    </w:p>
    <w:p w:rsidR="004D076C" w:rsidRPr="004D076C" w:rsidRDefault="004D076C" w:rsidP="004D076C">
      <w:pPr>
        <w:pStyle w:val="aa"/>
        <w:ind w:firstLine="560"/>
      </w:pPr>
      <w:r w:rsidRPr="004D076C">
        <w:rPr>
          <w:rFonts w:hint="eastAsia"/>
        </w:rPr>
        <w:t>按照整理者的意見，本</w:t>
      </w:r>
      <w:proofErr w:type="gramStart"/>
      <w:r w:rsidRPr="004D076C">
        <w:rPr>
          <w:rFonts w:hint="eastAsia"/>
        </w:rPr>
        <w:t>書</w:t>
      </w:r>
      <w:proofErr w:type="gramEnd"/>
      <w:r w:rsidRPr="004D076C">
        <w:rPr>
          <w:rFonts w:hint="eastAsia"/>
        </w:rPr>
        <w:t>中有</w:t>
      </w:r>
      <w:proofErr w:type="gramStart"/>
      <w:r w:rsidRPr="004D076C">
        <w:rPr>
          <w:rFonts w:hint="eastAsia"/>
        </w:rPr>
        <w:t>幾</w:t>
      </w:r>
      <w:proofErr w:type="gramEnd"/>
      <w:r w:rsidRPr="004D076C">
        <w:rPr>
          <w:rFonts w:hint="eastAsia"/>
        </w:rPr>
        <w:t>個章序是有</w:t>
      </w:r>
      <w:proofErr w:type="gramStart"/>
      <w:r w:rsidRPr="004D076C">
        <w:rPr>
          <w:rFonts w:hint="eastAsia"/>
        </w:rPr>
        <w:t>兩</w:t>
      </w:r>
      <w:proofErr w:type="gramEnd"/>
      <w:r w:rsidRPr="004D076C">
        <w:rPr>
          <w:rFonts w:hint="eastAsia"/>
        </w:rPr>
        <w:t>板的，除上面的“第十一”我們認</w:t>
      </w:r>
      <w:proofErr w:type="gramStart"/>
      <w:r w:rsidRPr="004D076C">
        <w:rPr>
          <w:rFonts w:hint="eastAsia"/>
        </w:rPr>
        <w:t>為</w:t>
      </w:r>
      <w:proofErr w:type="gramEnd"/>
      <w:r w:rsidRPr="004D076C">
        <w:rPr>
          <w:rFonts w:hint="eastAsia"/>
        </w:rPr>
        <w:t>當</w:t>
      </w:r>
      <w:proofErr w:type="gramStart"/>
      <w:r w:rsidRPr="004D076C">
        <w:rPr>
          <w:rFonts w:hint="eastAsia"/>
        </w:rPr>
        <w:t>為</w:t>
      </w:r>
      <w:proofErr w:type="gramEnd"/>
      <w:r w:rsidRPr="004D076C">
        <w:rPr>
          <w:rFonts w:hint="eastAsia"/>
        </w:rPr>
        <w:t>“第廿一”外，尚有“第十八”板，“第卅五”板，第“卌”板，“第卌三”板，“第五十三”板，整理者認</w:t>
      </w:r>
      <w:proofErr w:type="gramStart"/>
      <w:r w:rsidRPr="004D076C">
        <w:rPr>
          <w:rFonts w:hint="eastAsia"/>
        </w:rPr>
        <w:t>為</w:t>
      </w:r>
      <w:proofErr w:type="gramEnd"/>
      <w:r w:rsidRPr="004D076C">
        <w:rPr>
          <w:rFonts w:hint="eastAsia"/>
        </w:rPr>
        <w:t>分別有甲乙</w:t>
      </w:r>
      <w:proofErr w:type="gramStart"/>
      <w:r w:rsidRPr="004D076C">
        <w:rPr>
          <w:rFonts w:hint="eastAsia"/>
        </w:rPr>
        <w:t>兩</w:t>
      </w:r>
      <w:proofErr w:type="gramEnd"/>
      <w:r w:rsidRPr="004D076C">
        <w:rPr>
          <w:rFonts w:hint="eastAsia"/>
        </w:rPr>
        <w:t>板。</w:t>
      </w:r>
    </w:p>
    <w:p w:rsidR="004D076C" w:rsidRPr="004D076C" w:rsidRDefault="004D076C" w:rsidP="004D076C">
      <w:pPr>
        <w:pStyle w:val="aa"/>
        <w:ind w:firstLine="560"/>
      </w:pPr>
      <w:r w:rsidRPr="004D076C">
        <w:rPr>
          <w:rFonts w:hint="eastAsia"/>
        </w:rPr>
        <w:t>不過就目前所見照片看</w:t>
      </w:r>
      <w:proofErr w:type="gramStart"/>
      <w:r w:rsidRPr="004D076C">
        <w:rPr>
          <w:rFonts w:hint="eastAsia"/>
        </w:rPr>
        <w:t>來</w:t>
      </w:r>
      <w:proofErr w:type="gramEnd"/>
      <w:r w:rsidRPr="004D076C">
        <w:rPr>
          <w:rFonts w:hint="eastAsia"/>
        </w:rPr>
        <w:t>有些還不能確定。</w:t>
      </w:r>
      <w:proofErr w:type="gramStart"/>
      <w:r w:rsidRPr="004D076C">
        <w:rPr>
          <w:rFonts w:hint="eastAsia"/>
        </w:rPr>
        <w:t>從</w:t>
      </w:r>
      <w:proofErr w:type="gramEnd"/>
      <w:r w:rsidRPr="004D076C">
        <w:rPr>
          <w:rFonts w:hint="eastAsia"/>
        </w:rPr>
        <w:t>圖版上的字跡</w:t>
      </w:r>
      <w:proofErr w:type="gramStart"/>
      <w:r w:rsidRPr="004D076C">
        <w:rPr>
          <w:rFonts w:hint="eastAsia"/>
        </w:rPr>
        <w:t>來</w:t>
      </w:r>
      <w:proofErr w:type="gramEnd"/>
      <w:r w:rsidRPr="004D076C">
        <w:rPr>
          <w:rFonts w:hint="eastAsia"/>
        </w:rPr>
        <w:t>看，僅有“第五十三”板，</w:t>
      </w:r>
      <w:proofErr w:type="gramStart"/>
      <w:r w:rsidRPr="004D076C">
        <w:rPr>
          <w:rFonts w:hint="eastAsia"/>
        </w:rPr>
        <w:t>兩</w:t>
      </w:r>
      <w:proofErr w:type="gramEnd"/>
      <w:r w:rsidRPr="004D076C">
        <w:rPr>
          <w:rFonts w:hint="eastAsia"/>
        </w:rPr>
        <w:t>板上均可依稀辨識章序。但是第“五十三乙”板中的</w:t>
      </w:r>
      <w:proofErr w:type="gramStart"/>
      <w:r w:rsidRPr="004D076C">
        <w:rPr>
          <w:rFonts w:hint="eastAsia"/>
        </w:rPr>
        <w:t>內</w:t>
      </w:r>
      <w:proofErr w:type="gramEnd"/>
      <w:r w:rsidRPr="004D076C">
        <w:rPr>
          <w:rFonts w:hint="eastAsia"/>
        </w:rPr>
        <w:t>容是不見</w:t>
      </w:r>
      <w:proofErr w:type="gramStart"/>
      <w:r w:rsidRPr="004D076C">
        <w:rPr>
          <w:rFonts w:hint="eastAsia"/>
        </w:rPr>
        <w:t>於</w:t>
      </w:r>
      <w:proofErr w:type="gramEnd"/>
      <w:r w:rsidRPr="004D076C">
        <w:rPr>
          <w:rFonts w:hint="eastAsia"/>
        </w:rPr>
        <w:t>其它各本《蒼頡篇》的，這也是很值得玩味的。所謂的“第十八甲”板和“第十八乙”板，</w:t>
      </w:r>
      <w:proofErr w:type="gramStart"/>
      <w:r w:rsidRPr="004D076C">
        <w:rPr>
          <w:rFonts w:hint="eastAsia"/>
        </w:rPr>
        <w:t>從</w:t>
      </w:r>
      <w:proofErr w:type="gramEnd"/>
      <w:r w:rsidRPr="004D076C">
        <w:rPr>
          <w:rFonts w:hint="eastAsia"/>
        </w:rPr>
        <w:t>圖版上看均無法確認。“第十八甲”板中有個別字句見</w:t>
      </w:r>
      <w:proofErr w:type="gramStart"/>
      <w:r w:rsidRPr="004D076C">
        <w:rPr>
          <w:rFonts w:hint="eastAsia"/>
        </w:rPr>
        <w:t>於阜</w:t>
      </w:r>
      <w:proofErr w:type="gramEnd"/>
      <w:r w:rsidRPr="004D076C">
        <w:rPr>
          <w:rFonts w:hint="eastAsia"/>
        </w:rPr>
        <w:t>陽本，不過由</w:t>
      </w:r>
      <w:proofErr w:type="gramStart"/>
      <w:r w:rsidRPr="004D076C">
        <w:rPr>
          <w:rFonts w:hint="eastAsia"/>
        </w:rPr>
        <w:t>於阜</w:t>
      </w:r>
      <w:proofErr w:type="gramEnd"/>
      <w:r w:rsidRPr="004D076C">
        <w:rPr>
          <w:rFonts w:hint="eastAsia"/>
        </w:rPr>
        <w:t>陽本《蒼頡篇》殘</w:t>
      </w:r>
      <w:proofErr w:type="gramStart"/>
      <w:r w:rsidRPr="004D076C">
        <w:rPr>
          <w:rFonts w:hint="eastAsia"/>
        </w:rPr>
        <w:t>斷</w:t>
      </w:r>
      <w:proofErr w:type="gramEnd"/>
      <w:r w:rsidRPr="004D076C">
        <w:rPr>
          <w:rFonts w:hint="eastAsia"/>
        </w:rPr>
        <w:t>過甚，無法用</w:t>
      </w:r>
      <w:proofErr w:type="gramStart"/>
      <w:r w:rsidRPr="004D076C">
        <w:rPr>
          <w:rFonts w:hint="eastAsia"/>
        </w:rPr>
        <w:t>來</w:t>
      </w:r>
      <w:proofErr w:type="gramEnd"/>
      <w:r w:rsidRPr="004D076C">
        <w:rPr>
          <w:rFonts w:hint="eastAsia"/>
        </w:rPr>
        <w:t>考證其板序。而“第十八乙”板上下均殘，但是</w:t>
      </w:r>
      <w:proofErr w:type="gramStart"/>
      <w:r w:rsidRPr="004D076C">
        <w:rPr>
          <w:rFonts w:hint="eastAsia"/>
        </w:rPr>
        <w:t>從內</w:t>
      </w:r>
      <w:proofErr w:type="gramEnd"/>
      <w:r w:rsidRPr="004D076C">
        <w:rPr>
          <w:rFonts w:hint="eastAsia"/>
        </w:rPr>
        <w:t>容上看則可與北大本相合，北大本簡64、簡56及簡57前四句與此板</w:t>
      </w:r>
      <w:proofErr w:type="gramStart"/>
      <w:r w:rsidRPr="004D076C">
        <w:rPr>
          <w:rFonts w:hint="eastAsia"/>
        </w:rPr>
        <w:t>內</w:t>
      </w:r>
      <w:proofErr w:type="gramEnd"/>
      <w:r w:rsidRPr="004D076C">
        <w:rPr>
          <w:rFonts w:hint="eastAsia"/>
        </w:rPr>
        <w:t>容同，北大本簡64存五句二十字，起</w:t>
      </w:r>
      <w:proofErr w:type="gramStart"/>
      <w:r w:rsidRPr="004D076C">
        <w:rPr>
          <w:rFonts w:hint="eastAsia"/>
        </w:rPr>
        <w:t>於</w:t>
      </w:r>
      <w:proofErr w:type="gramEnd"/>
      <w:r w:rsidRPr="004D076C">
        <w:rPr>
          <w:rFonts w:hint="eastAsia"/>
        </w:rPr>
        <w:t>“雚</w:t>
      </w:r>
      <w:r w:rsidRPr="004D076C">
        <w:t>葦</w:t>
      </w:r>
      <w:proofErr w:type="gramStart"/>
      <w:r w:rsidRPr="004D076C">
        <w:t>菅</w:t>
      </w:r>
      <w:proofErr w:type="gramEnd"/>
      <w:r w:rsidRPr="004D076C">
        <w:drawing>
          <wp:inline distT="0" distB="0" distL="0" distR="0" wp14:anchorId="3FBD3AEA" wp14:editId="598A0B9B">
            <wp:extent cx="155405" cy="152931"/>
            <wp:effectExtent l="19050" t="0" r="0" b="0"/>
            <wp:docPr id="1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srcRect/>
                    <a:stretch>
                      <a:fillRect/>
                    </a:stretch>
                  </pic:blipFill>
                  <pic:spPr bwMode="auto">
                    <a:xfrm>
                      <a:off x="0" y="0"/>
                      <a:ext cx="155857" cy="153376"/>
                    </a:xfrm>
                    <a:prstGeom prst="rect">
                      <a:avLst/>
                    </a:prstGeom>
                    <a:noFill/>
                    <a:ln w="9525">
                      <a:noFill/>
                      <a:miter lim="800000"/>
                      <a:headEnd/>
                      <a:tailEnd/>
                    </a:ln>
                  </pic:spPr>
                </pic:pic>
              </a:graphicData>
            </a:graphic>
          </wp:inline>
        </w:drawing>
      </w:r>
      <w:r w:rsidRPr="004D076C">
        <w:rPr>
          <w:rFonts w:hint="eastAsia"/>
        </w:rPr>
        <w:t>”，加上簡56存五句二十字，簡57前四句十六字，而止</w:t>
      </w:r>
      <w:proofErr w:type="gramStart"/>
      <w:r w:rsidRPr="004D076C">
        <w:rPr>
          <w:rFonts w:hint="eastAsia"/>
        </w:rPr>
        <w:t>於</w:t>
      </w:r>
      <w:proofErr w:type="gramEnd"/>
      <w:r w:rsidRPr="004D076C">
        <w:rPr>
          <w:rFonts w:hint="eastAsia"/>
        </w:rPr>
        <w:t>第四句“</w:t>
      </w:r>
      <w:r w:rsidRPr="004D076C">
        <w:t>河</w:t>
      </w:r>
      <w:r w:rsidRPr="004D076C">
        <w:rPr>
          <w:rFonts w:hint="eastAsia"/>
        </w:rPr>
        <w:t>泲</w:t>
      </w:r>
      <w:proofErr w:type="gramStart"/>
      <w:r w:rsidRPr="004D076C">
        <w:t>涊</w:t>
      </w:r>
      <w:r w:rsidRPr="004D076C">
        <w:rPr>
          <w:rFonts w:hint="eastAsia"/>
        </w:rPr>
        <w:t>漳</w:t>
      </w:r>
      <w:proofErr w:type="gramEnd"/>
      <w:r w:rsidRPr="004D076C">
        <w:rPr>
          <w:rFonts w:hint="eastAsia"/>
        </w:rPr>
        <w:t>”，</w:t>
      </w:r>
      <w:r w:rsidRPr="004D076C">
        <w:rPr>
          <w:rFonts w:hint="eastAsia"/>
        </w:rPr>
        <w:lastRenderedPageBreak/>
        <w:t>存五十六字，缺前四句，其所缺者</w:t>
      </w:r>
      <w:proofErr w:type="gramStart"/>
      <w:r w:rsidRPr="004D076C">
        <w:rPr>
          <w:rFonts w:hint="eastAsia"/>
        </w:rPr>
        <w:t>從</w:t>
      </w:r>
      <w:proofErr w:type="gramEnd"/>
      <w:r w:rsidRPr="004D076C">
        <w:rPr>
          <w:rFonts w:hint="eastAsia"/>
        </w:rPr>
        <w:t>“閭里</w:t>
      </w:r>
      <w:proofErr w:type="gramStart"/>
      <w:r w:rsidRPr="004D076C">
        <w:rPr>
          <w:rFonts w:hint="eastAsia"/>
        </w:rPr>
        <w:t>書</w:t>
      </w:r>
      <w:proofErr w:type="gramEnd"/>
      <w:r w:rsidRPr="004D076C">
        <w:rPr>
          <w:rFonts w:hint="eastAsia"/>
        </w:rPr>
        <w:t>師”本看</w:t>
      </w:r>
      <w:proofErr w:type="gramStart"/>
      <w:r w:rsidRPr="004D076C">
        <w:rPr>
          <w:rFonts w:hint="eastAsia"/>
        </w:rPr>
        <w:t>為</w:t>
      </w:r>
      <w:proofErr w:type="gramEnd"/>
      <w:r w:rsidRPr="004D076C">
        <w:rPr>
          <w:rFonts w:hint="eastAsia"/>
        </w:rPr>
        <w:t>首句的四字。因</w:t>
      </w:r>
      <w:proofErr w:type="gramStart"/>
      <w:r w:rsidRPr="004D076C">
        <w:rPr>
          <w:rFonts w:hint="eastAsia"/>
        </w:rPr>
        <w:t>為</w:t>
      </w:r>
      <w:proofErr w:type="gramEnd"/>
      <w:r w:rsidRPr="004D076C">
        <w:rPr>
          <w:rFonts w:hint="eastAsia"/>
        </w:rPr>
        <w:t>第五句“</w:t>
      </w:r>
      <w:r w:rsidRPr="004D076C">
        <w:t>伊</w:t>
      </w:r>
      <w:proofErr w:type="gramStart"/>
      <w:r w:rsidRPr="004D076C">
        <w:t>雒</w:t>
      </w:r>
      <w:r w:rsidRPr="004D076C">
        <w:rPr>
          <w:rFonts w:hint="eastAsia"/>
        </w:rPr>
        <w:t>涇</w:t>
      </w:r>
      <w:proofErr w:type="gramEnd"/>
      <w:r w:rsidRPr="004D076C">
        <w:t>渭</w:t>
      </w:r>
      <w:r w:rsidRPr="004D076C">
        <w:rPr>
          <w:rFonts w:hint="eastAsia"/>
        </w:rPr>
        <w:t>”</w:t>
      </w:r>
      <w:proofErr w:type="gramStart"/>
      <w:r w:rsidRPr="004D076C">
        <w:rPr>
          <w:rFonts w:hint="eastAsia"/>
        </w:rPr>
        <w:t>洽好為</w:t>
      </w:r>
      <w:proofErr w:type="gramEnd"/>
      <w:r w:rsidRPr="004D076C">
        <w:rPr>
          <w:rFonts w:hint="eastAsia"/>
        </w:rPr>
        <w:t>“第十九”板的</w:t>
      </w:r>
      <w:proofErr w:type="gramStart"/>
      <w:r w:rsidRPr="004D076C">
        <w:rPr>
          <w:rFonts w:hint="eastAsia"/>
        </w:rPr>
        <w:t>內</w:t>
      </w:r>
      <w:proofErr w:type="gramEnd"/>
      <w:r w:rsidRPr="004D076C">
        <w:rPr>
          <w:rFonts w:hint="eastAsia"/>
        </w:rPr>
        <w:t>容。因此</w:t>
      </w:r>
      <w:proofErr w:type="gramStart"/>
      <w:r w:rsidRPr="004D076C">
        <w:rPr>
          <w:rFonts w:hint="eastAsia"/>
        </w:rPr>
        <w:t>將</w:t>
      </w:r>
      <w:proofErr w:type="gramEnd"/>
      <w:r w:rsidRPr="004D076C">
        <w:rPr>
          <w:rFonts w:hint="eastAsia"/>
        </w:rPr>
        <w:t>“第十八乙”板的章序其定</w:t>
      </w:r>
      <w:proofErr w:type="gramStart"/>
      <w:r w:rsidRPr="004D076C">
        <w:rPr>
          <w:rFonts w:hint="eastAsia"/>
        </w:rPr>
        <w:t>為</w:t>
      </w:r>
      <w:proofErr w:type="gramEnd"/>
      <w:r w:rsidRPr="004D076C">
        <w:rPr>
          <w:rFonts w:hint="eastAsia"/>
        </w:rPr>
        <w:t>“第十八”是沒有問題的。但是“第十八甲”板章序的確定則毫無根</w:t>
      </w:r>
      <w:proofErr w:type="gramStart"/>
      <w:r w:rsidRPr="004D076C">
        <w:rPr>
          <w:rFonts w:hint="eastAsia"/>
        </w:rPr>
        <w:t>據</w:t>
      </w:r>
      <w:proofErr w:type="gramEnd"/>
      <w:r w:rsidRPr="004D076C">
        <w:rPr>
          <w:rFonts w:hint="eastAsia"/>
        </w:rPr>
        <w:t>。至少</w:t>
      </w:r>
      <w:proofErr w:type="gramStart"/>
      <w:r w:rsidRPr="004D076C">
        <w:rPr>
          <w:rFonts w:hint="eastAsia"/>
        </w:rPr>
        <w:t>從</w:t>
      </w:r>
      <w:proofErr w:type="gramEnd"/>
      <w:r w:rsidRPr="004D076C">
        <w:rPr>
          <w:rFonts w:hint="eastAsia"/>
        </w:rPr>
        <w:t>整理者的表述來看並未見有什麼根據，而觀其字跡實難分辨。</w:t>
      </w:r>
    </w:p>
    <w:p w:rsidR="004D076C" w:rsidRPr="004D076C" w:rsidRDefault="004D076C" w:rsidP="004D076C">
      <w:pPr>
        <w:pStyle w:val="aa"/>
        <w:ind w:firstLine="560"/>
      </w:pPr>
      <w:proofErr w:type="gramStart"/>
      <w:r w:rsidRPr="004D076C">
        <w:rPr>
          <w:rFonts w:hint="eastAsia"/>
        </w:rPr>
        <w:t>對於</w:t>
      </w:r>
      <w:proofErr w:type="gramEnd"/>
      <w:r w:rsidRPr="004D076C">
        <w:rPr>
          <w:rFonts w:hint="eastAsia"/>
        </w:rPr>
        <w:t>“第三十五”板中的</w:t>
      </w:r>
      <w:proofErr w:type="gramStart"/>
      <w:r w:rsidRPr="004D076C">
        <w:rPr>
          <w:rFonts w:hint="eastAsia"/>
        </w:rPr>
        <w:t>兩</w:t>
      </w:r>
      <w:proofErr w:type="gramEnd"/>
      <w:r w:rsidRPr="004D076C">
        <w:rPr>
          <w:rFonts w:hint="eastAsia"/>
        </w:rPr>
        <w:t>板，其中的“甲”板，漢</w:t>
      </w:r>
      <w:proofErr w:type="gramStart"/>
      <w:r w:rsidRPr="004D076C">
        <w:rPr>
          <w:rFonts w:hint="eastAsia"/>
        </w:rPr>
        <w:t>牘</w:t>
      </w:r>
      <w:proofErr w:type="gramEnd"/>
      <w:r w:rsidRPr="004D076C">
        <w:rPr>
          <w:rFonts w:hint="eastAsia"/>
        </w:rPr>
        <w:t>本本</w:t>
      </w:r>
      <w:proofErr w:type="gramStart"/>
      <w:r w:rsidRPr="004D076C">
        <w:rPr>
          <w:rFonts w:hint="eastAsia"/>
        </w:rPr>
        <w:t>來</w:t>
      </w:r>
      <w:proofErr w:type="gramEnd"/>
      <w:r w:rsidRPr="004D076C">
        <w:rPr>
          <w:rFonts w:hint="eastAsia"/>
        </w:rPr>
        <w:t>沒有，整理者</w:t>
      </w:r>
      <w:proofErr w:type="gramStart"/>
      <w:r w:rsidRPr="004D076C">
        <w:rPr>
          <w:rFonts w:hint="eastAsia"/>
        </w:rPr>
        <w:t>對</w:t>
      </w:r>
      <w:proofErr w:type="gramEnd"/>
      <w:r w:rsidRPr="004D076C">
        <w:rPr>
          <w:rFonts w:hint="eastAsia"/>
        </w:rPr>
        <w:t>比北大本簡71、72、68、69等簡與漢</w:t>
      </w:r>
      <w:proofErr w:type="gramStart"/>
      <w:r w:rsidRPr="004D076C">
        <w:rPr>
          <w:rFonts w:hint="eastAsia"/>
        </w:rPr>
        <w:t>牘</w:t>
      </w:r>
      <w:proofErr w:type="gramEnd"/>
      <w:r w:rsidRPr="004D076C">
        <w:rPr>
          <w:rFonts w:hint="eastAsia"/>
        </w:rPr>
        <w:t>本“第三十四”與“三十六”的</w:t>
      </w:r>
      <w:proofErr w:type="gramStart"/>
      <w:r w:rsidRPr="004D076C">
        <w:rPr>
          <w:rFonts w:hint="eastAsia"/>
        </w:rPr>
        <w:t>內</w:t>
      </w:r>
      <w:proofErr w:type="gramEnd"/>
      <w:r w:rsidRPr="004D076C">
        <w:rPr>
          <w:rFonts w:hint="eastAsia"/>
        </w:rPr>
        <w:t>容，確定簡71自最</w:t>
      </w:r>
      <w:proofErr w:type="gramStart"/>
      <w:r w:rsidRPr="004D076C">
        <w:rPr>
          <w:rFonts w:hint="eastAsia"/>
        </w:rPr>
        <w:t>後</w:t>
      </w:r>
      <w:proofErr w:type="gramEnd"/>
      <w:r w:rsidRPr="004D076C">
        <w:rPr>
          <w:rFonts w:hint="eastAsia"/>
        </w:rPr>
        <w:t>一句“截</w:t>
      </w:r>
      <w:proofErr w:type="gramStart"/>
      <w:r w:rsidRPr="004D076C">
        <w:rPr>
          <w:rFonts w:hint="eastAsia"/>
        </w:rPr>
        <w:t>烄熱樠</w:t>
      </w:r>
      <w:proofErr w:type="gramEnd"/>
      <w:r w:rsidRPr="004D076C">
        <w:rPr>
          <w:rFonts w:hint="eastAsia"/>
        </w:rPr>
        <w:t>”起，至簡68最</w:t>
      </w:r>
      <w:proofErr w:type="gramStart"/>
      <w:r w:rsidRPr="004D076C">
        <w:rPr>
          <w:rFonts w:hint="eastAsia"/>
        </w:rPr>
        <w:t>後</w:t>
      </w:r>
      <w:proofErr w:type="gramEnd"/>
      <w:r w:rsidRPr="004D076C">
        <w:rPr>
          <w:rFonts w:hint="eastAsia"/>
        </w:rPr>
        <w:t>一句“</w:t>
      </w:r>
      <w:proofErr w:type="gramStart"/>
      <w:r w:rsidRPr="004D076C">
        <w:rPr>
          <w:rFonts w:hint="eastAsia"/>
        </w:rPr>
        <w:t>研</w:t>
      </w:r>
      <w:proofErr w:type="gramEnd"/>
      <w:r w:rsidRPr="004D076C">
        <w:rPr>
          <w:rFonts w:ascii="宋体-方正超大字符集" w:eastAsia="宋体-方正超大字符集" w:hAnsi="宋体-方正超大字符集" w:cs="宋体-方正超大字符集" w:hint="eastAsia"/>
        </w:rPr>
        <w:t>𤀤</w:t>
      </w:r>
      <w:r w:rsidRPr="004D076C">
        <w:rPr>
          <w:rFonts w:hint="eastAsia"/>
        </w:rPr>
        <w:t>僂繚”，</w:t>
      </w:r>
      <w:proofErr w:type="gramStart"/>
      <w:r w:rsidRPr="004D076C">
        <w:rPr>
          <w:rFonts w:hint="eastAsia"/>
        </w:rPr>
        <w:t>洽合整</w:t>
      </w:r>
      <w:proofErr w:type="gramEnd"/>
      <w:r w:rsidRPr="004D076C">
        <w:rPr>
          <w:rFonts w:hint="eastAsia"/>
        </w:rPr>
        <w:t>三簡六十字，當</w:t>
      </w:r>
      <w:proofErr w:type="gramStart"/>
      <w:r w:rsidRPr="004D076C">
        <w:rPr>
          <w:rFonts w:hint="eastAsia"/>
        </w:rPr>
        <w:t>為</w:t>
      </w:r>
      <w:proofErr w:type="gramEnd"/>
      <w:r w:rsidRPr="004D076C">
        <w:rPr>
          <w:rFonts w:hint="eastAsia"/>
        </w:rPr>
        <w:t>“第三十五”板的</w:t>
      </w:r>
      <w:proofErr w:type="gramStart"/>
      <w:r w:rsidRPr="004D076C">
        <w:rPr>
          <w:rFonts w:hint="eastAsia"/>
        </w:rPr>
        <w:t>內</w:t>
      </w:r>
      <w:proofErr w:type="gramEnd"/>
      <w:r w:rsidRPr="004D076C">
        <w:rPr>
          <w:rFonts w:hint="eastAsia"/>
        </w:rPr>
        <w:t>容，這是正確的。至</w:t>
      </w:r>
      <w:proofErr w:type="gramStart"/>
      <w:r w:rsidRPr="004D076C">
        <w:rPr>
          <w:rFonts w:hint="eastAsia"/>
        </w:rPr>
        <w:t>於</w:t>
      </w:r>
      <w:proofErr w:type="gramEnd"/>
      <w:r w:rsidRPr="004D076C">
        <w:rPr>
          <w:rFonts w:hint="eastAsia"/>
        </w:rPr>
        <w:t>其所謂的“第三十五乙”，由於字跡漫漶不清，姑且存疑。</w:t>
      </w:r>
    </w:p>
    <w:p w:rsidR="004D076C" w:rsidRPr="004D076C" w:rsidRDefault="004D076C" w:rsidP="004D076C">
      <w:pPr>
        <w:pStyle w:val="aa"/>
        <w:ind w:firstLine="560"/>
      </w:pPr>
      <w:r w:rsidRPr="004D076C">
        <w:rPr>
          <w:rFonts w:hint="eastAsia"/>
        </w:rPr>
        <w:t>第“卌”板的情況近似，由</w:t>
      </w:r>
      <w:proofErr w:type="gramStart"/>
      <w:r w:rsidRPr="004D076C">
        <w:rPr>
          <w:rFonts w:hint="eastAsia"/>
        </w:rPr>
        <w:t>於</w:t>
      </w:r>
      <w:proofErr w:type="gramEnd"/>
      <w:r w:rsidRPr="004D076C">
        <w:rPr>
          <w:rFonts w:hint="eastAsia"/>
        </w:rPr>
        <w:t>第“卅九”板最</w:t>
      </w:r>
      <w:proofErr w:type="gramStart"/>
      <w:r w:rsidRPr="004D076C">
        <w:rPr>
          <w:rFonts w:hint="eastAsia"/>
        </w:rPr>
        <w:t>後</w:t>
      </w:r>
      <w:proofErr w:type="gramEnd"/>
      <w:r w:rsidRPr="004D076C">
        <w:rPr>
          <w:rFonts w:hint="eastAsia"/>
        </w:rPr>
        <w:t>一句“齎購件妖”</w:t>
      </w:r>
      <w:proofErr w:type="gramStart"/>
      <w:r w:rsidRPr="004D076C">
        <w:rPr>
          <w:rFonts w:hint="eastAsia"/>
        </w:rPr>
        <w:t>為</w:t>
      </w:r>
      <w:proofErr w:type="gramEnd"/>
      <w:r w:rsidRPr="004D076C">
        <w:rPr>
          <w:rFonts w:hint="eastAsia"/>
        </w:rPr>
        <w:t>北大本簡42首句，因此簡42</w:t>
      </w:r>
      <w:proofErr w:type="gramStart"/>
      <w:r w:rsidRPr="004D076C">
        <w:rPr>
          <w:rFonts w:hint="eastAsia"/>
        </w:rPr>
        <w:t>後</w:t>
      </w:r>
      <w:proofErr w:type="gramEnd"/>
      <w:r w:rsidRPr="004D076C">
        <w:rPr>
          <w:rFonts w:hint="eastAsia"/>
        </w:rPr>
        <w:t>面四句</w:t>
      </w:r>
      <w:proofErr w:type="gramStart"/>
      <w:r w:rsidRPr="004D076C">
        <w:rPr>
          <w:rFonts w:hint="eastAsia"/>
        </w:rPr>
        <w:t>應</w:t>
      </w:r>
      <w:proofErr w:type="gramEnd"/>
      <w:r w:rsidRPr="004D076C">
        <w:rPr>
          <w:rFonts w:hint="eastAsia"/>
        </w:rPr>
        <w:t>該就是“第卌”板的</w:t>
      </w:r>
      <w:proofErr w:type="gramStart"/>
      <w:r w:rsidRPr="004D076C">
        <w:rPr>
          <w:rFonts w:hint="eastAsia"/>
        </w:rPr>
        <w:t>內</w:t>
      </w:r>
      <w:proofErr w:type="gramEnd"/>
      <w:r w:rsidRPr="004D076C">
        <w:rPr>
          <w:rFonts w:hint="eastAsia"/>
        </w:rPr>
        <w:t>容。簡43由</w:t>
      </w:r>
      <w:proofErr w:type="gramStart"/>
      <w:r w:rsidRPr="004D076C">
        <w:rPr>
          <w:rFonts w:hint="eastAsia"/>
        </w:rPr>
        <w:t>於</w:t>
      </w:r>
      <w:proofErr w:type="gramEnd"/>
      <w:r w:rsidRPr="004D076C">
        <w:rPr>
          <w:rFonts w:hint="eastAsia"/>
        </w:rPr>
        <w:t>簡首有作為章題的第二字“購”，因此其與作為該章首簡的簡42內容上沒有問題可以前後相連，因此亦當接續簡42為漢牘本“第卌”章的內容。不過按照整理者所認定的第“卌”板看</w:t>
      </w:r>
      <w:proofErr w:type="gramStart"/>
      <w:r w:rsidRPr="004D076C">
        <w:rPr>
          <w:rFonts w:hint="eastAsia"/>
        </w:rPr>
        <w:t>來</w:t>
      </w:r>
      <w:proofErr w:type="gramEnd"/>
      <w:r w:rsidRPr="004D076C">
        <w:rPr>
          <w:rFonts w:hint="eastAsia"/>
        </w:rPr>
        <w:t>，其內容與北大本簡42、43顯然不同。因此整理者稱“說明漢</w:t>
      </w:r>
      <w:proofErr w:type="gramStart"/>
      <w:r w:rsidRPr="004D076C">
        <w:rPr>
          <w:rFonts w:hint="eastAsia"/>
        </w:rPr>
        <w:t>牘</w:t>
      </w:r>
      <w:proofErr w:type="gramEnd"/>
      <w:r w:rsidRPr="004D076C">
        <w:rPr>
          <w:rFonts w:hint="eastAsia"/>
        </w:rPr>
        <w:t>本三九、四〇必有一重號板。茲定四〇板有重號。”</w:t>
      </w:r>
      <w:r w:rsidRPr="004D076C">
        <w:endnoteReference w:customMarkFollows="1" w:id="7"/>
        <w:sym w:font="Symbol" w:char="F05B"/>
      </w:r>
      <w:r w:rsidRPr="004D076C">
        <w:sym w:font="Symbol" w:char="F037"/>
      </w:r>
      <w:r w:rsidRPr="004D076C">
        <w:sym w:font="Symbol" w:char="F05D"/>
      </w:r>
      <w:r w:rsidRPr="004D076C">
        <w:rPr>
          <w:rFonts w:hint="eastAsia"/>
        </w:rPr>
        <w:t>這種沒有根據的“二選一”</w:t>
      </w:r>
      <w:r w:rsidRPr="004D076C">
        <w:rPr>
          <w:rFonts w:hint="eastAsia"/>
        </w:rPr>
        <w:lastRenderedPageBreak/>
        <w:t>從方法上看就是有問題的，而且所謂的“第四〇”板上的序號亦實在難以辨識，也有可能其並非“第卌”，這樣則整理者所說的問題亦不復存在，因此“第四〇乙”亦暫存疑。第“卌三”</w:t>
      </w:r>
      <w:proofErr w:type="gramStart"/>
      <w:r w:rsidRPr="004D076C">
        <w:rPr>
          <w:rFonts w:hint="eastAsia"/>
        </w:rPr>
        <w:t>兩</w:t>
      </w:r>
      <w:proofErr w:type="gramEnd"/>
      <w:r w:rsidRPr="004D076C">
        <w:rPr>
          <w:rFonts w:hint="eastAsia"/>
        </w:rPr>
        <w:t>板的情況相同。且上部均有殘缺，根本無法確定其章序，整理者根</w:t>
      </w:r>
      <w:proofErr w:type="gramStart"/>
      <w:r w:rsidRPr="004D076C">
        <w:rPr>
          <w:rFonts w:hint="eastAsia"/>
        </w:rPr>
        <w:t>據</w:t>
      </w:r>
      <w:proofErr w:type="gramEnd"/>
      <w:r w:rsidRPr="004D076C">
        <w:rPr>
          <w:rFonts w:hint="eastAsia"/>
        </w:rPr>
        <w:t>北大本的相關內容，確定“第卌三甲”板的序號是正確的，但是所謂的“第卌三乙”無法辨識，可存疑，章序待考。由此看</w:t>
      </w:r>
      <w:proofErr w:type="gramStart"/>
      <w:r w:rsidRPr="004D076C">
        <w:rPr>
          <w:rFonts w:hint="eastAsia"/>
        </w:rPr>
        <w:t>來</w:t>
      </w:r>
      <w:proofErr w:type="gramEnd"/>
      <w:r w:rsidRPr="004D076C">
        <w:rPr>
          <w:rFonts w:hint="eastAsia"/>
        </w:rPr>
        <w:t>，所謂的</w:t>
      </w:r>
      <w:proofErr w:type="gramStart"/>
      <w:r w:rsidRPr="004D076C">
        <w:rPr>
          <w:rFonts w:hint="eastAsia"/>
        </w:rPr>
        <w:t>兩板</w:t>
      </w:r>
      <w:proofErr w:type="gramEnd"/>
      <w:r w:rsidRPr="004D076C">
        <w:rPr>
          <w:rFonts w:hint="eastAsia"/>
        </w:rPr>
        <w:t>同一章序的情況，最好還是謹慎對待，至少有相當一部分是應該存疑的。</w:t>
      </w:r>
    </w:p>
    <w:p w:rsidR="004D076C" w:rsidRPr="004D076C" w:rsidRDefault="004D076C" w:rsidP="004D076C">
      <w:pPr>
        <w:pStyle w:val="aa"/>
        <w:ind w:firstLine="560"/>
      </w:pPr>
      <w:r w:rsidRPr="004D076C">
        <w:rPr>
          <w:rFonts w:hint="eastAsia"/>
        </w:rPr>
        <w:t>如果</w:t>
      </w:r>
      <w:proofErr w:type="gramStart"/>
      <w:r w:rsidRPr="004D076C">
        <w:rPr>
          <w:rFonts w:hint="eastAsia"/>
        </w:rPr>
        <w:t>從</w:t>
      </w:r>
      <w:proofErr w:type="gramEnd"/>
      <w:r w:rsidRPr="004D076C">
        <w:rPr>
          <w:rFonts w:hint="eastAsia"/>
        </w:rPr>
        <w:t>實際</w:t>
      </w:r>
      <w:proofErr w:type="gramStart"/>
      <w:r w:rsidRPr="004D076C">
        <w:rPr>
          <w:rFonts w:hint="eastAsia"/>
        </w:rPr>
        <w:t>應</w:t>
      </w:r>
      <w:proofErr w:type="gramEnd"/>
      <w:r w:rsidRPr="004D076C">
        <w:rPr>
          <w:rFonts w:hint="eastAsia"/>
        </w:rPr>
        <w:t>用的角度</w:t>
      </w:r>
      <w:proofErr w:type="gramStart"/>
      <w:r w:rsidRPr="004D076C">
        <w:rPr>
          <w:rFonts w:hint="eastAsia"/>
        </w:rPr>
        <w:t>來</w:t>
      </w:r>
      <w:proofErr w:type="gramEnd"/>
      <w:r w:rsidRPr="004D076C">
        <w:rPr>
          <w:rFonts w:hint="eastAsia"/>
        </w:rPr>
        <w:t>看，“閭里</w:t>
      </w:r>
      <w:proofErr w:type="gramStart"/>
      <w:r w:rsidRPr="004D076C">
        <w:rPr>
          <w:rFonts w:hint="eastAsia"/>
        </w:rPr>
        <w:t>書</w:t>
      </w:r>
      <w:proofErr w:type="gramEnd"/>
      <w:r w:rsidRPr="004D076C">
        <w:rPr>
          <w:rFonts w:hint="eastAsia"/>
        </w:rPr>
        <w:t>師”的“</w:t>
      </w:r>
      <w:proofErr w:type="gramStart"/>
      <w:r w:rsidRPr="004D076C">
        <w:rPr>
          <w:rFonts w:hint="eastAsia"/>
        </w:rPr>
        <w:t>斷</w:t>
      </w:r>
      <w:proofErr w:type="gramEnd"/>
      <w:r w:rsidRPr="004D076C">
        <w:rPr>
          <w:rFonts w:hint="eastAsia"/>
        </w:rPr>
        <w:t>六十字</w:t>
      </w:r>
      <w:proofErr w:type="gramStart"/>
      <w:r w:rsidRPr="004D076C">
        <w:rPr>
          <w:rFonts w:hint="eastAsia"/>
        </w:rPr>
        <w:t>為</w:t>
      </w:r>
      <w:proofErr w:type="gramEnd"/>
      <w:r w:rsidRPr="004D076C">
        <w:rPr>
          <w:rFonts w:hint="eastAsia"/>
        </w:rPr>
        <w:t>一章”，實在只是</w:t>
      </w:r>
      <w:proofErr w:type="gramStart"/>
      <w:r w:rsidRPr="004D076C">
        <w:rPr>
          <w:rFonts w:hint="eastAsia"/>
        </w:rPr>
        <w:t>為</w:t>
      </w:r>
      <w:proofErr w:type="gramEnd"/>
      <w:r w:rsidRPr="004D076C">
        <w:rPr>
          <w:rFonts w:hint="eastAsia"/>
        </w:rPr>
        <w:t>了整齊劃</w:t>
      </w:r>
      <w:proofErr w:type="gramStart"/>
      <w:r w:rsidRPr="004D076C">
        <w:rPr>
          <w:rFonts w:hint="eastAsia"/>
        </w:rPr>
        <w:t>一</w:t>
      </w:r>
      <w:proofErr w:type="gramEnd"/>
      <w:r w:rsidRPr="004D076C">
        <w:rPr>
          <w:rFonts w:hint="eastAsia"/>
        </w:rPr>
        <w:t>，方便</w:t>
      </w:r>
      <w:proofErr w:type="gramStart"/>
      <w:r w:rsidRPr="004D076C">
        <w:rPr>
          <w:rFonts w:hint="eastAsia"/>
        </w:rPr>
        <w:t>書</w:t>
      </w:r>
      <w:proofErr w:type="gramEnd"/>
      <w:r w:rsidRPr="004D076C">
        <w:rPr>
          <w:rFonts w:hint="eastAsia"/>
        </w:rPr>
        <w:t>寫以及學童記誦。整體上其一章的</w:t>
      </w:r>
      <w:proofErr w:type="gramStart"/>
      <w:r w:rsidRPr="004D076C">
        <w:rPr>
          <w:rFonts w:hint="eastAsia"/>
        </w:rPr>
        <w:t>內</w:t>
      </w:r>
      <w:proofErr w:type="gramEnd"/>
      <w:r w:rsidRPr="004D076C">
        <w:rPr>
          <w:rFonts w:hint="eastAsia"/>
        </w:rPr>
        <w:t>容未必有什麼聯繫。因此沒有任何理由</w:t>
      </w:r>
      <w:proofErr w:type="gramStart"/>
      <w:r w:rsidRPr="004D076C">
        <w:rPr>
          <w:rFonts w:hint="eastAsia"/>
        </w:rPr>
        <w:t>將</w:t>
      </w:r>
      <w:proofErr w:type="gramEnd"/>
      <w:r w:rsidRPr="004D076C">
        <w:rPr>
          <w:rFonts w:hint="eastAsia"/>
        </w:rPr>
        <w:t>一章的六十字</w:t>
      </w:r>
      <w:proofErr w:type="gramStart"/>
      <w:r w:rsidRPr="004D076C">
        <w:rPr>
          <w:rFonts w:hint="eastAsia"/>
        </w:rPr>
        <w:t>擴充至一百</w:t>
      </w:r>
      <w:proofErr w:type="gramEnd"/>
      <w:r w:rsidRPr="004D076C">
        <w:rPr>
          <w:rFonts w:hint="eastAsia"/>
        </w:rPr>
        <w:t>二十字，更何況按照整理者所定的幾個同序兩板章中，</w:t>
      </w:r>
      <w:proofErr w:type="gramStart"/>
      <w:r w:rsidRPr="004D076C">
        <w:rPr>
          <w:rFonts w:hint="eastAsia"/>
        </w:rPr>
        <w:t>同序的</w:t>
      </w:r>
      <w:proofErr w:type="gramEnd"/>
      <w:r w:rsidRPr="004D076C">
        <w:rPr>
          <w:rFonts w:hint="eastAsia"/>
        </w:rPr>
        <w:t>兩板在內容上也沒有任何關聯。《漢書·藝文志》“至元始中，征天下通小學者以百</w:t>
      </w:r>
      <w:proofErr w:type="gramStart"/>
      <w:r w:rsidRPr="004D076C">
        <w:rPr>
          <w:rFonts w:hint="eastAsia"/>
        </w:rPr>
        <w:t>數</w:t>
      </w:r>
      <w:proofErr w:type="gramEnd"/>
      <w:r w:rsidRPr="004D076C">
        <w:rPr>
          <w:rFonts w:hint="eastAsia"/>
        </w:rPr>
        <w:t>，各令記字於庭中。揚雄取其有用者以作</w:t>
      </w:r>
      <w:r w:rsidRPr="004D076C">
        <w:t xml:space="preserve"> </w:t>
      </w:r>
      <w:r w:rsidRPr="004D076C">
        <w:rPr>
          <w:rFonts w:hint="eastAsia"/>
        </w:rPr>
        <w:t>《訓纂篇》，順續《蒼頡》，又易《蒼頡》中重複之字，凡八十九章。臣複續揚雄作十三章，凡一百二章，無複字，六藝羣書所載略備矣。”</w:t>
      </w:r>
      <w:r w:rsidRPr="004D076C">
        <w:endnoteReference w:customMarkFollows="1" w:id="8"/>
        <w:sym w:font="Symbol" w:char="F05B"/>
      </w:r>
      <w:r w:rsidRPr="004D076C">
        <w:sym w:font="Symbol" w:char="F038"/>
      </w:r>
      <w:r w:rsidRPr="004D076C">
        <w:sym w:font="Symbol" w:char="F05D"/>
      </w:r>
      <w:r w:rsidRPr="004D076C">
        <w:rPr>
          <w:rFonts w:hint="eastAsia"/>
        </w:rPr>
        <w:t>揚雄、班固的增字至八十九章與一百二章，其章序應該是接續五十五章的，也不太可能在某一章旁加一個同樣的序號。</w:t>
      </w:r>
    </w:p>
    <w:p w:rsidR="004D076C" w:rsidRPr="004D076C" w:rsidRDefault="004D076C" w:rsidP="004D076C">
      <w:pPr>
        <w:pStyle w:val="aa"/>
        <w:ind w:firstLine="560"/>
      </w:pPr>
      <w:proofErr w:type="gramStart"/>
      <w:r w:rsidRPr="004D076C">
        <w:rPr>
          <w:rFonts w:hint="eastAsia"/>
        </w:rPr>
        <w:t>對於</w:t>
      </w:r>
      <w:proofErr w:type="gramEnd"/>
      <w:r w:rsidRPr="004D076C">
        <w:rPr>
          <w:rFonts w:hint="eastAsia"/>
        </w:rPr>
        <w:t>這</w:t>
      </w:r>
      <w:proofErr w:type="gramStart"/>
      <w:r w:rsidRPr="004D076C">
        <w:rPr>
          <w:rFonts w:hint="eastAsia"/>
        </w:rPr>
        <w:t>一</w:t>
      </w:r>
      <w:proofErr w:type="gramEnd"/>
      <w:r w:rsidRPr="004D076C">
        <w:rPr>
          <w:rFonts w:hint="eastAsia"/>
        </w:rPr>
        <w:t>問題有一個目前的研究困境是這些相關木</w:t>
      </w:r>
      <w:proofErr w:type="gramStart"/>
      <w:r w:rsidRPr="004D076C">
        <w:rPr>
          <w:rFonts w:hint="eastAsia"/>
        </w:rPr>
        <w:t>牘</w:t>
      </w:r>
      <w:proofErr w:type="gramEnd"/>
      <w:r w:rsidRPr="004D076C">
        <w:rPr>
          <w:rFonts w:hint="eastAsia"/>
        </w:rPr>
        <w:t>上的序號</w:t>
      </w:r>
      <w:proofErr w:type="gramStart"/>
      <w:r w:rsidRPr="004D076C">
        <w:rPr>
          <w:rFonts w:hint="eastAsia"/>
        </w:rPr>
        <w:lastRenderedPageBreak/>
        <w:t>數</w:t>
      </w:r>
      <w:proofErr w:type="gramEnd"/>
      <w:r w:rsidRPr="004D076C">
        <w:rPr>
          <w:rFonts w:hint="eastAsia"/>
        </w:rPr>
        <w:t>字漫漶不清，而作者所定的序號我們實在是不知道其所依</w:t>
      </w:r>
      <w:proofErr w:type="gramStart"/>
      <w:r w:rsidRPr="004D076C">
        <w:rPr>
          <w:rFonts w:hint="eastAsia"/>
        </w:rPr>
        <w:t>據</w:t>
      </w:r>
      <w:proofErr w:type="gramEnd"/>
      <w:r w:rsidRPr="004D076C">
        <w:rPr>
          <w:rFonts w:hint="eastAsia"/>
        </w:rPr>
        <w:t>，唯一可以解釋的是其曾見過更更清晰的照片甚至是紅外線</w:t>
      </w:r>
      <w:proofErr w:type="gramStart"/>
      <w:r w:rsidRPr="004D076C">
        <w:rPr>
          <w:rFonts w:hint="eastAsia"/>
        </w:rPr>
        <w:t>掃</w:t>
      </w:r>
      <w:proofErr w:type="gramEnd"/>
      <w:r w:rsidRPr="004D076C">
        <w:rPr>
          <w:rFonts w:hint="eastAsia"/>
        </w:rPr>
        <w:t>描過的照片，因此可以</w:t>
      </w:r>
      <w:proofErr w:type="gramStart"/>
      <w:r w:rsidRPr="004D076C">
        <w:rPr>
          <w:rFonts w:hint="eastAsia"/>
        </w:rPr>
        <w:t>將</w:t>
      </w:r>
      <w:proofErr w:type="gramEnd"/>
      <w:r w:rsidRPr="004D076C">
        <w:rPr>
          <w:rFonts w:hint="eastAsia"/>
        </w:rPr>
        <w:t>我們難以辨識的</w:t>
      </w:r>
      <w:proofErr w:type="gramStart"/>
      <w:r w:rsidRPr="004D076C">
        <w:rPr>
          <w:rFonts w:hint="eastAsia"/>
        </w:rPr>
        <w:t>數</w:t>
      </w:r>
      <w:proofErr w:type="gramEnd"/>
      <w:r w:rsidRPr="004D076C">
        <w:rPr>
          <w:rFonts w:hint="eastAsia"/>
        </w:rPr>
        <w:t>字和文字看清。當然，這也僅</w:t>
      </w:r>
      <w:proofErr w:type="gramStart"/>
      <w:r w:rsidRPr="004D076C">
        <w:rPr>
          <w:rFonts w:hint="eastAsia"/>
        </w:rPr>
        <w:t>僅</w:t>
      </w:r>
      <w:proofErr w:type="gramEnd"/>
      <w:r w:rsidRPr="004D076C">
        <w:rPr>
          <w:rFonts w:hint="eastAsia"/>
        </w:rPr>
        <w:t>是一種推測。</w:t>
      </w:r>
      <w:r w:rsidRPr="004D076C">
        <w:endnoteReference w:customMarkFollows="1" w:id="9"/>
        <w:sym w:font="Symbol" w:char="F05B"/>
      </w:r>
      <w:r w:rsidRPr="004D076C">
        <w:sym w:font="Symbol" w:char="F039"/>
      </w:r>
      <w:r w:rsidRPr="004D076C">
        <w:sym w:font="Symbol" w:char="F05D"/>
      </w:r>
    </w:p>
    <w:p w:rsidR="004D076C" w:rsidRPr="004D076C" w:rsidRDefault="004D076C" w:rsidP="004D076C"/>
    <w:p w:rsidR="004D076C" w:rsidRPr="004D076C" w:rsidRDefault="004D076C" w:rsidP="004D076C">
      <w:pPr>
        <w:pStyle w:val="aa"/>
        <w:ind w:firstLineChars="0" w:firstLine="0"/>
        <w:rPr>
          <w:b/>
        </w:rPr>
      </w:pPr>
      <w:r w:rsidRPr="004D076C">
        <w:rPr>
          <w:rFonts w:hint="eastAsia"/>
          <w:b/>
        </w:rPr>
        <w:t>（三）相關的版本問題</w:t>
      </w:r>
    </w:p>
    <w:p w:rsidR="004D076C" w:rsidRPr="004D076C" w:rsidRDefault="004D076C" w:rsidP="004D076C">
      <w:pPr>
        <w:pStyle w:val="aa"/>
        <w:ind w:firstLine="560"/>
      </w:pPr>
      <w:r w:rsidRPr="004D076C">
        <w:rPr>
          <w:rFonts w:hint="eastAsia"/>
        </w:rPr>
        <w:t>漢</w:t>
      </w:r>
      <w:proofErr w:type="gramStart"/>
      <w:r w:rsidRPr="004D076C">
        <w:rPr>
          <w:rFonts w:hint="eastAsia"/>
        </w:rPr>
        <w:t>牘</w:t>
      </w:r>
      <w:proofErr w:type="gramEnd"/>
      <w:r w:rsidRPr="004D076C">
        <w:rPr>
          <w:rFonts w:hint="eastAsia"/>
        </w:rPr>
        <w:t>本“第廿九”板</w:t>
      </w:r>
      <w:proofErr w:type="gramStart"/>
      <w:r w:rsidRPr="004D076C">
        <w:rPr>
          <w:rFonts w:hint="eastAsia"/>
        </w:rPr>
        <w:t>內</w:t>
      </w:r>
      <w:proofErr w:type="gramEnd"/>
      <w:r w:rsidRPr="004D076C">
        <w:rPr>
          <w:rFonts w:hint="eastAsia"/>
        </w:rPr>
        <w:t>容殘缺，最右</w:t>
      </w:r>
      <w:proofErr w:type="gramStart"/>
      <w:r w:rsidRPr="004D076C">
        <w:rPr>
          <w:rFonts w:hint="eastAsia"/>
        </w:rPr>
        <w:t>側</w:t>
      </w:r>
      <w:proofErr w:type="gramEnd"/>
      <w:r w:rsidRPr="004D076C">
        <w:rPr>
          <w:rFonts w:hint="eastAsia"/>
        </w:rPr>
        <w:t>一行文字皆失，其餘</w:t>
      </w:r>
      <w:proofErr w:type="gramStart"/>
      <w:r w:rsidRPr="004D076C">
        <w:rPr>
          <w:rFonts w:hint="eastAsia"/>
        </w:rPr>
        <w:t>兩</w:t>
      </w:r>
      <w:proofErr w:type="gramEnd"/>
      <w:r w:rsidRPr="004D076C">
        <w:rPr>
          <w:rFonts w:hint="eastAsia"/>
        </w:rPr>
        <w:t>行文字的上部缺</w:t>
      </w:r>
      <w:proofErr w:type="gramStart"/>
      <w:r w:rsidRPr="004D076C">
        <w:rPr>
          <w:rFonts w:hint="eastAsia"/>
        </w:rPr>
        <w:t>兩</w:t>
      </w:r>
      <w:proofErr w:type="gramEnd"/>
      <w:r w:rsidRPr="004D076C">
        <w:rPr>
          <w:rFonts w:hint="eastAsia"/>
        </w:rPr>
        <w:t>字，</w:t>
      </w:r>
      <w:proofErr w:type="gramStart"/>
      <w:r w:rsidRPr="004D076C">
        <w:rPr>
          <w:rFonts w:hint="eastAsia"/>
        </w:rPr>
        <w:t>下部缺四字</w:t>
      </w:r>
      <w:proofErr w:type="gramEnd"/>
      <w:r w:rsidRPr="004D076C">
        <w:rPr>
          <w:rFonts w:hint="eastAsia"/>
        </w:rPr>
        <w:t>，每行存十四字。整理者在“釋文”部分謂第二行下部“缺五字”，不確。第二行所存最</w:t>
      </w:r>
      <w:proofErr w:type="gramStart"/>
      <w:r w:rsidRPr="004D076C">
        <w:rPr>
          <w:rFonts w:hint="eastAsia"/>
        </w:rPr>
        <w:t>後</w:t>
      </w:r>
      <w:proofErr w:type="gramEnd"/>
      <w:r w:rsidRPr="004D076C">
        <w:rPr>
          <w:rFonts w:hint="eastAsia"/>
        </w:rPr>
        <w:t>一字“逪”與第三行首字“諱”之間</w:t>
      </w:r>
      <w:proofErr w:type="gramStart"/>
      <w:r w:rsidRPr="004D076C">
        <w:rPr>
          <w:rFonts w:hint="eastAsia"/>
        </w:rPr>
        <w:t>當缺六字</w:t>
      </w:r>
      <w:proofErr w:type="gramEnd"/>
      <w:r w:rsidRPr="004D076C">
        <w:rPr>
          <w:rFonts w:hint="eastAsia"/>
        </w:rPr>
        <w:t>。如此全章共六十字。其第三行最</w:t>
      </w:r>
      <w:proofErr w:type="gramStart"/>
      <w:r w:rsidRPr="004D076C">
        <w:rPr>
          <w:rFonts w:hint="eastAsia"/>
        </w:rPr>
        <w:t>後</w:t>
      </w:r>
      <w:proofErr w:type="gramEnd"/>
      <w:r w:rsidRPr="004D076C">
        <w:rPr>
          <w:rFonts w:hint="eastAsia"/>
        </w:rPr>
        <w:t>十二字與北大本簡32首三句相</w:t>
      </w:r>
      <w:proofErr w:type="gramStart"/>
      <w:r w:rsidRPr="004D076C">
        <w:rPr>
          <w:rFonts w:hint="eastAsia"/>
        </w:rPr>
        <w:t>應</w:t>
      </w:r>
      <w:proofErr w:type="gramEnd"/>
      <w:r w:rsidRPr="004D076C">
        <w:rPr>
          <w:rFonts w:hint="eastAsia"/>
        </w:rPr>
        <w:t>，</w:t>
      </w:r>
      <w:proofErr w:type="gramStart"/>
      <w:r w:rsidRPr="004D076C">
        <w:rPr>
          <w:rFonts w:hint="eastAsia"/>
        </w:rPr>
        <w:t>為</w:t>
      </w:r>
      <w:proofErr w:type="gramEnd"/>
      <w:r w:rsidRPr="004D076C">
        <w:rPr>
          <w:rFonts w:hint="eastAsia"/>
        </w:rPr>
        <w:t>“顇</w:t>
      </w:r>
      <w:proofErr w:type="gramStart"/>
      <w:r w:rsidRPr="004D076C">
        <w:rPr>
          <w:rFonts w:hint="eastAsia"/>
        </w:rPr>
        <w:t>勃</w:t>
      </w:r>
      <w:proofErr w:type="gramEnd"/>
      <w:r w:rsidRPr="004D076C">
        <w:rPr>
          <w:rFonts w:hint="eastAsia"/>
        </w:rPr>
        <w:t>醉</w:t>
      </w:r>
      <w:proofErr w:type="gramStart"/>
      <w:r w:rsidRPr="004D076C">
        <w:rPr>
          <w:rFonts w:hint="eastAsia"/>
        </w:rPr>
        <w:t>酤</w:t>
      </w:r>
      <w:proofErr w:type="gramEnd"/>
      <w:r w:rsidRPr="004D076C">
        <w:rPr>
          <w:rFonts w:hint="eastAsia"/>
        </w:rPr>
        <w:t>。趬文窣突。差費㱃酺。”簡32</w:t>
      </w:r>
      <w:proofErr w:type="gramStart"/>
      <w:r w:rsidRPr="004D076C">
        <w:rPr>
          <w:rFonts w:hint="eastAsia"/>
        </w:rPr>
        <w:t>後兩</w:t>
      </w:r>
      <w:proofErr w:type="gramEnd"/>
      <w:r w:rsidRPr="004D076C">
        <w:rPr>
          <w:rFonts w:hint="eastAsia"/>
        </w:rPr>
        <w:t>句</w:t>
      </w:r>
      <w:proofErr w:type="gramStart"/>
      <w:r w:rsidRPr="004D076C">
        <w:rPr>
          <w:rFonts w:hint="eastAsia"/>
        </w:rPr>
        <w:t>為</w:t>
      </w:r>
      <w:proofErr w:type="gramEnd"/>
      <w:r w:rsidRPr="004D076C">
        <w:rPr>
          <w:rFonts w:hint="eastAsia"/>
        </w:rPr>
        <w:t>“气</w:t>
      </w:r>
      <w:proofErr w:type="gramStart"/>
      <w:r w:rsidRPr="004D076C">
        <w:rPr>
          <w:rFonts w:hint="eastAsia"/>
        </w:rPr>
        <w:t>匃</w:t>
      </w:r>
      <w:proofErr w:type="gramEnd"/>
      <w:r w:rsidRPr="004D076C">
        <w:rPr>
          <w:rFonts w:hint="eastAsia"/>
        </w:rPr>
        <w:t>貰</w:t>
      </w:r>
      <w:proofErr w:type="gramStart"/>
      <w:r w:rsidRPr="004D076C">
        <w:rPr>
          <w:rFonts w:hint="eastAsia"/>
        </w:rPr>
        <w:t>捈</w:t>
      </w:r>
      <w:proofErr w:type="gramEnd"/>
      <w:r w:rsidRPr="004D076C">
        <w:rPr>
          <w:rFonts w:hint="eastAsia"/>
        </w:rPr>
        <w:t>。”其中“細小貧寠”正好</w:t>
      </w:r>
      <w:proofErr w:type="gramStart"/>
      <w:r w:rsidRPr="004D076C">
        <w:rPr>
          <w:rFonts w:hint="eastAsia"/>
        </w:rPr>
        <w:t>為</w:t>
      </w:r>
      <w:proofErr w:type="gramEnd"/>
      <w:r w:rsidRPr="004D076C">
        <w:rPr>
          <w:rFonts w:hint="eastAsia"/>
        </w:rPr>
        <w:t>本章之末，而“气</w:t>
      </w:r>
      <w:proofErr w:type="gramStart"/>
      <w:r w:rsidRPr="004D076C">
        <w:rPr>
          <w:rFonts w:hint="eastAsia"/>
        </w:rPr>
        <w:t>匃</w:t>
      </w:r>
      <w:proofErr w:type="gramEnd"/>
      <w:r w:rsidRPr="004D076C">
        <w:rPr>
          <w:rFonts w:hint="eastAsia"/>
        </w:rPr>
        <w:t>貰</w:t>
      </w:r>
      <w:proofErr w:type="gramStart"/>
      <w:r w:rsidRPr="004D076C">
        <w:rPr>
          <w:rFonts w:hint="eastAsia"/>
        </w:rPr>
        <w:t>捈</w:t>
      </w:r>
      <w:proofErr w:type="gramEnd"/>
      <w:r w:rsidRPr="004D076C">
        <w:rPr>
          <w:rFonts w:hint="eastAsia"/>
        </w:rPr>
        <w:t>”則</w:t>
      </w:r>
      <w:proofErr w:type="gramStart"/>
      <w:r w:rsidRPr="004D076C">
        <w:rPr>
          <w:rFonts w:hint="eastAsia"/>
        </w:rPr>
        <w:t>為第卅章之</w:t>
      </w:r>
      <w:proofErr w:type="gramEnd"/>
      <w:r w:rsidRPr="004D076C">
        <w:rPr>
          <w:rFonts w:hint="eastAsia"/>
        </w:rPr>
        <w:t>首句。整理者認</w:t>
      </w:r>
      <w:proofErr w:type="gramStart"/>
      <w:r w:rsidRPr="004D076C">
        <w:rPr>
          <w:rFonts w:hint="eastAsia"/>
        </w:rPr>
        <w:t>為</w:t>
      </w:r>
      <w:proofErr w:type="gramEnd"/>
      <w:r w:rsidRPr="004D076C">
        <w:rPr>
          <w:rFonts w:hint="eastAsia"/>
        </w:rPr>
        <w:t>“第卅”章首句與“匄”相</w:t>
      </w:r>
      <w:proofErr w:type="gramStart"/>
      <w:r w:rsidRPr="004D076C">
        <w:rPr>
          <w:rFonts w:hint="eastAsia"/>
        </w:rPr>
        <w:t>應</w:t>
      </w:r>
      <w:proofErr w:type="gramEnd"/>
      <w:r w:rsidRPr="004D076C">
        <w:rPr>
          <w:rFonts w:hint="eastAsia"/>
        </w:rPr>
        <w:t>的字是一個左</w:t>
      </w:r>
      <w:proofErr w:type="gramStart"/>
      <w:r w:rsidRPr="004D076C">
        <w:rPr>
          <w:rFonts w:hint="eastAsia"/>
        </w:rPr>
        <w:t>側</w:t>
      </w:r>
      <w:proofErr w:type="gramEnd"/>
      <w:r w:rsidRPr="004D076C">
        <w:rPr>
          <w:rFonts w:hint="eastAsia"/>
        </w:rPr>
        <w:t>殘缺，右</w:t>
      </w:r>
      <w:proofErr w:type="gramStart"/>
      <w:r w:rsidRPr="004D076C">
        <w:rPr>
          <w:rFonts w:hint="eastAsia"/>
        </w:rPr>
        <w:t>側從</w:t>
      </w:r>
      <w:proofErr w:type="gramEnd"/>
      <w:r w:rsidRPr="004D076C">
        <w:rPr>
          <w:rFonts w:hint="eastAsia"/>
        </w:rPr>
        <w:t>“台”之字，並推測當</w:t>
      </w:r>
      <w:proofErr w:type="gramStart"/>
      <w:r w:rsidRPr="004D076C">
        <w:rPr>
          <w:rFonts w:hint="eastAsia"/>
        </w:rPr>
        <w:t>為</w:t>
      </w:r>
      <w:proofErr w:type="gramEnd"/>
      <w:r w:rsidRPr="004D076C">
        <w:rPr>
          <w:rFonts w:hint="eastAsia"/>
        </w:rPr>
        <w:t>“貽”字。</w:t>
      </w:r>
      <w:proofErr w:type="gramStart"/>
      <w:r w:rsidRPr="004D076C">
        <w:rPr>
          <w:rFonts w:hint="eastAsia"/>
        </w:rPr>
        <w:t>從</w:t>
      </w:r>
      <w:proofErr w:type="gramEnd"/>
      <w:r w:rsidRPr="004D076C">
        <w:rPr>
          <w:rFonts w:hint="eastAsia"/>
        </w:rPr>
        <w:t>殘存字跡</w:t>
      </w:r>
      <w:proofErr w:type="gramStart"/>
      <w:r w:rsidRPr="004D076C">
        <w:rPr>
          <w:rFonts w:hint="eastAsia"/>
        </w:rPr>
        <w:t>來</w:t>
      </w:r>
      <w:proofErr w:type="gramEnd"/>
      <w:r w:rsidRPr="004D076C">
        <w:rPr>
          <w:rFonts w:hint="eastAsia"/>
        </w:rPr>
        <w:t>看，其作</w:t>
      </w:r>
      <w:r w:rsidRPr="004D076C">
        <w:drawing>
          <wp:inline distT="0" distB="0" distL="0" distR="0" wp14:anchorId="1FEC2907" wp14:editId="41EEC4B7">
            <wp:extent cx="350421" cy="401339"/>
            <wp:effectExtent l="19050" t="0" r="0" b="0"/>
            <wp:docPr id="14" name="图片 26" descr="C:\Users\lenovo\AppData\Local\Temp\WeChat Files\9d57eceb1f48d90fe1143dd146bd9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lenovo\AppData\Local\Temp\WeChat Files\9d57eceb1f48d90fe1143dd146bd99b.jpg"/>
                    <pic:cNvPicPr>
                      <a:picLocks noChangeAspect="1" noChangeArrowheads="1"/>
                    </pic:cNvPicPr>
                  </pic:nvPicPr>
                  <pic:blipFill>
                    <a:blip r:embed="rId16" cstate="print"/>
                    <a:srcRect/>
                    <a:stretch>
                      <a:fillRect/>
                    </a:stretch>
                  </pic:blipFill>
                  <pic:spPr bwMode="auto">
                    <a:xfrm>
                      <a:off x="0" y="0"/>
                      <a:ext cx="350433" cy="401352"/>
                    </a:xfrm>
                    <a:prstGeom prst="rect">
                      <a:avLst/>
                    </a:prstGeom>
                    <a:noFill/>
                    <a:ln w="9525">
                      <a:noFill/>
                      <a:miter lim="800000"/>
                      <a:headEnd/>
                      <a:tailEnd/>
                    </a:ln>
                  </pic:spPr>
                </pic:pic>
              </a:graphicData>
            </a:graphic>
          </wp:inline>
        </w:drawing>
      </w:r>
      <w:r w:rsidRPr="004D076C">
        <w:rPr>
          <w:rFonts w:hint="eastAsia"/>
        </w:rPr>
        <w:t>，當</w:t>
      </w:r>
      <w:proofErr w:type="gramStart"/>
      <w:r w:rsidRPr="004D076C">
        <w:rPr>
          <w:rFonts w:hint="eastAsia"/>
        </w:rPr>
        <w:t>為</w:t>
      </w:r>
      <w:proofErr w:type="gramEnd"/>
      <w:r w:rsidRPr="004D076C">
        <w:rPr>
          <w:rFonts w:hint="eastAsia"/>
        </w:rPr>
        <w:t>“匄”字無</w:t>
      </w:r>
      <w:proofErr w:type="gramStart"/>
      <w:r w:rsidRPr="004D076C">
        <w:rPr>
          <w:rFonts w:hint="eastAsia"/>
        </w:rPr>
        <w:t>疑</w:t>
      </w:r>
      <w:proofErr w:type="gramEnd"/>
      <w:r w:rsidRPr="004D076C">
        <w:rPr>
          <w:rFonts w:hint="eastAsia"/>
        </w:rPr>
        <w:t>。</w:t>
      </w:r>
    </w:p>
    <w:p w:rsidR="004D076C" w:rsidRPr="004D076C" w:rsidRDefault="004D076C" w:rsidP="004D076C">
      <w:pPr>
        <w:pStyle w:val="aa"/>
        <w:ind w:firstLine="560"/>
      </w:pPr>
      <w:r w:rsidRPr="004D076C">
        <w:rPr>
          <w:rFonts w:hint="eastAsia"/>
        </w:rPr>
        <w:t>此板第二行所存字皆漫漶不清，作者未釋，其中第二字</w:t>
      </w:r>
      <w:proofErr w:type="gramStart"/>
      <w:r w:rsidRPr="004D076C">
        <w:rPr>
          <w:rFonts w:hint="eastAsia"/>
        </w:rPr>
        <w:t>為</w:t>
      </w:r>
      <w:proofErr w:type="gramEnd"/>
      <w:r w:rsidRPr="004D076C">
        <w:rPr>
          <w:rFonts w:hint="eastAsia"/>
        </w:rPr>
        <w:t>“孤”。我們認</w:t>
      </w:r>
      <w:proofErr w:type="gramStart"/>
      <w:r w:rsidRPr="004D076C">
        <w:rPr>
          <w:rFonts w:hint="eastAsia"/>
        </w:rPr>
        <w:t>為</w:t>
      </w:r>
      <w:proofErr w:type="gramEnd"/>
      <w:r w:rsidRPr="004D076C">
        <w:rPr>
          <w:rFonts w:hint="eastAsia"/>
        </w:rPr>
        <w:t>北大本簡31當</w:t>
      </w:r>
      <w:proofErr w:type="gramStart"/>
      <w:r w:rsidRPr="004D076C">
        <w:rPr>
          <w:rFonts w:hint="eastAsia"/>
        </w:rPr>
        <w:t>為</w:t>
      </w:r>
      <w:proofErr w:type="gramEnd"/>
      <w:r w:rsidRPr="004D076C">
        <w:rPr>
          <w:rFonts w:hint="eastAsia"/>
        </w:rPr>
        <w:t>此章</w:t>
      </w:r>
      <w:proofErr w:type="gramStart"/>
      <w:r w:rsidRPr="004D076C">
        <w:rPr>
          <w:rFonts w:hint="eastAsia"/>
        </w:rPr>
        <w:t>內</w:t>
      </w:r>
      <w:proofErr w:type="gramEnd"/>
      <w:r w:rsidRPr="004D076C">
        <w:rPr>
          <w:rFonts w:hint="eastAsia"/>
        </w:rPr>
        <w:t>容，其</w:t>
      </w:r>
      <w:proofErr w:type="gramStart"/>
      <w:r w:rsidRPr="004D076C">
        <w:rPr>
          <w:rFonts w:hint="eastAsia"/>
        </w:rPr>
        <w:t>為</w:t>
      </w:r>
      <w:proofErr w:type="gramEnd"/>
      <w:r w:rsidRPr="004D076C">
        <w:rPr>
          <w:rFonts w:hint="eastAsia"/>
        </w:rPr>
        <w:t>整簡無殘缺，但是僅</w:t>
      </w:r>
      <w:proofErr w:type="gramStart"/>
      <w:r w:rsidRPr="004D076C">
        <w:rPr>
          <w:rFonts w:hint="eastAsia"/>
        </w:rPr>
        <w:t>書兩</w:t>
      </w:r>
      <w:proofErr w:type="gramEnd"/>
      <w:r w:rsidRPr="004D076C">
        <w:rPr>
          <w:rFonts w:hint="eastAsia"/>
        </w:rPr>
        <w:t>句“頑袥</w:t>
      </w:r>
      <w:proofErr w:type="gramStart"/>
      <w:r w:rsidRPr="004D076C">
        <w:rPr>
          <w:rFonts w:hint="eastAsia"/>
        </w:rPr>
        <w:t>椷</w:t>
      </w:r>
      <w:proofErr w:type="gramEnd"/>
      <w:r w:rsidRPr="004D076C">
        <w:rPr>
          <w:rFonts w:hint="eastAsia"/>
        </w:rPr>
        <w:t>師。鰥</w:t>
      </w:r>
      <w:proofErr w:type="gramStart"/>
      <w:r w:rsidRPr="004D076C">
        <w:rPr>
          <w:rFonts w:hint="eastAsia"/>
        </w:rPr>
        <w:t>寡特</w:t>
      </w:r>
      <w:proofErr w:type="gramEnd"/>
      <w:r w:rsidRPr="004D076C">
        <w:rPr>
          <w:rFonts w:hint="eastAsia"/>
        </w:rPr>
        <w:t>孤。百廿八”，顯然</w:t>
      </w:r>
      <w:proofErr w:type="gramStart"/>
      <w:r w:rsidRPr="004D076C">
        <w:rPr>
          <w:rFonts w:hint="eastAsia"/>
        </w:rPr>
        <w:t>為</w:t>
      </w:r>
      <w:proofErr w:type="gramEnd"/>
      <w:r w:rsidRPr="004D076C">
        <w:rPr>
          <w:rFonts w:hint="eastAsia"/>
        </w:rPr>
        <w:t>“二十章”本的一章之末。</w:t>
      </w:r>
      <w:proofErr w:type="gramStart"/>
      <w:r w:rsidRPr="004D076C">
        <w:rPr>
          <w:rFonts w:hint="eastAsia"/>
        </w:rPr>
        <w:t>從</w:t>
      </w:r>
      <w:proofErr w:type="gramEnd"/>
      <w:r w:rsidRPr="004D076C">
        <w:rPr>
          <w:rFonts w:hint="eastAsia"/>
        </w:rPr>
        <w:t>北大簡《蒼頡篇》簡背劃痕</w:t>
      </w:r>
      <w:proofErr w:type="gramStart"/>
      <w:r w:rsidRPr="004D076C">
        <w:rPr>
          <w:rFonts w:hint="eastAsia"/>
        </w:rPr>
        <w:t>來</w:t>
      </w:r>
      <w:proofErr w:type="gramEnd"/>
      <w:r w:rsidRPr="004D076C">
        <w:rPr>
          <w:rFonts w:hint="eastAsia"/>
        </w:rPr>
        <w:t>看，簡31與簡32確實是接續的，</w:t>
      </w:r>
      <w:r w:rsidRPr="004D076C">
        <w:rPr>
          <w:rFonts w:hint="eastAsia"/>
        </w:rPr>
        <w:lastRenderedPageBreak/>
        <w:t>如下所示：</w:t>
      </w:r>
    </w:p>
    <w:p w:rsidR="004D076C" w:rsidRPr="004D076C" w:rsidRDefault="004D076C" w:rsidP="004D076C">
      <w:pPr>
        <w:pStyle w:val="a3"/>
        <w:spacing w:before="540" w:after="540"/>
        <w:ind w:firstLine="480"/>
      </w:pPr>
      <w:r w:rsidRPr="004D076C">
        <w:drawing>
          <wp:inline distT="0" distB="0" distL="0" distR="0" wp14:anchorId="7FFD6BC8" wp14:editId="381CC68D">
            <wp:extent cx="1594090" cy="2646004"/>
            <wp:effectExtent l="19050" t="0" r="6110" b="0"/>
            <wp:docPr id="32" name="图片 28" descr="C:\Users\lenovo\AppData\Local\Temp\WeChat Files\e2f63b05e0047b82f041a4cf16fb9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lenovo\AppData\Local\Temp\WeChat Files\e2f63b05e0047b82f041a4cf16fb95a.jpg"/>
                    <pic:cNvPicPr>
                      <a:picLocks noChangeAspect="1" noChangeArrowheads="1"/>
                    </pic:cNvPicPr>
                  </pic:nvPicPr>
                  <pic:blipFill>
                    <a:blip r:embed="rId17" cstate="print"/>
                    <a:srcRect/>
                    <a:stretch>
                      <a:fillRect/>
                    </a:stretch>
                  </pic:blipFill>
                  <pic:spPr bwMode="auto">
                    <a:xfrm>
                      <a:off x="0" y="0"/>
                      <a:ext cx="1595850" cy="2648925"/>
                    </a:xfrm>
                    <a:prstGeom prst="rect">
                      <a:avLst/>
                    </a:prstGeom>
                    <a:noFill/>
                    <a:ln w="9525">
                      <a:noFill/>
                      <a:miter lim="800000"/>
                      <a:headEnd/>
                      <a:tailEnd/>
                    </a:ln>
                  </pic:spPr>
                </pic:pic>
              </a:graphicData>
            </a:graphic>
          </wp:inline>
        </w:drawing>
      </w:r>
    </w:p>
    <w:p w:rsidR="004D076C" w:rsidRPr="004D076C" w:rsidRDefault="004D076C" w:rsidP="004D076C">
      <w:pPr>
        <w:pStyle w:val="aa"/>
        <w:ind w:firstLine="560"/>
      </w:pPr>
      <w:r w:rsidRPr="004D076C">
        <w:rPr>
          <w:rFonts w:hint="eastAsia"/>
        </w:rPr>
        <w:t>這樣，第“廿九”板前面所缺的二十二字中又有六字可知，即“頑袥椷師。鰥</w:t>
      </w:r>
      <w:proofErr w:type="gramStart"/>
      <w:r w:rsidRPr="004D076C">
        <w:rPr>
          <w:rFonts w:hint="eastAsia"/>
        </w:rPr>
        <w:t>寡</w:t>
      </w:r>
      <w:proofErr w:type="gramEnd"/>
      <w:r w:rsidRPr="004D076C">
        <w:rPr>
          <w:rFonts w:hint="eastAsia"/>
        </w:rPr>
        <w:t>”。也進一步可知北大本簡31上一簡中的</w:t>
      </w:r>
      <w:proofErr w:type="gramStart"/>
      <w:r w:rsidRPr="004D076C">
        <w:rPr>
          <w:rFonts w:hint="eastAsia"/>
        </w:rPr>
        <w:t>後</w:t>
      </w:r>
      <w:proofErr w:type="gramEnd"/>
      <w:r w:rsidRPr="004D076C">
        <w:rPr>
          <w:rFonts w:hint="eastAsia"/>
        </w:rPr>
        <w:t>四句十六字</w:t>
      </w:r>
      <w:proofErr w:type="gramStart"/>
      <w:r w:rsidRPr="004D076C">
        <w:rPr>
          <w:rFonts w:hint="eastAsia"/>
        </w:rPr>
        <w:t>屬</w:t>
      </w:r>
      <w:proofErr w:type="gramEnd"/>
      <w:r w:rsidRPr="004D076C">
        <w:rPr>
          <w:rFonts w:hint="eastAsia"/>
        </w:rPr>
        <w:t>第“廿九”板</w:t>
      </w:r>
      <w:r w:rsidRPr="004D076C">
        <w:endnoteReference w:customMarkFollows="1" w:id="10"/>
        <w:sym w:font="Symbol" w:char="F05B"/>
      </w:r>
      <w:r w:rsidRPr="004D076C">
        <w:sym w:font="Symbol" w:char="F031"/>
      </w:r>
      <w:r w:rsidRPr="004D076C">
        <w:sym w:font="Symbol" w:char="F030"/>
      </w:r>
      <w:r w:rsidRPr="004D076C">
        <w:sym w:font="Symbol" w:char="F05D"/>
      </w:r>
      <w:r w:rsidRPr="004D076C">
        <w:rPr>
          <w:rFonts w:hint="eastAsia"/>
        </w:rPr>
        <w:t>，首句四字則當</w:t>
      </w:r>
      <w:proofErr w:type="gramStart"/>
      <w:r w:rsidRPr="004D076C">
        <w:rPr>
          <w:rFonts w:hint="eastAsia"/>
        </w:rPr>
        <w:t>為</w:t>
      </w:r>
      <w:proofErr w:type="gramEnd"/>
      <w:r w:rsidRPr="004D076C">
        <w:rPr>
          <w:rFonts w:hint="eastAsia"/>
        </w:rPr>
        <w:t>第“廿八”板的末句，不過由</w:t>
      </w:r>
      <w:proofErr w:type="gramStart"/>
      <w:r w:rsidRPr="004D076C">
        <w:rPr>
          <w:rFonts w:hint="eastAsia"/>
        </w:rPr>
        <w:t>於</w:t>
      </w:r>
      <w:proofErr w:type="gramEnd"/>
      <w:r w:rsidRPr="004D076C">
        <w:rPr>
          <w:rFonts w:hint="eastAsia"/>
        </w:rPr>
        <w:t>漢</w:t>
      </w:r>
      <w:proofErr w:type="gramStart"/>
      <w:r w:rsidRPr="004D076C">
        <w:rPr>
          <w:rFonts w:hint="eastAsia"/>
        </w:rPr>
        <w:t>牘</w:t>
      </w:r>
      <w:proofErr w:type="gramEnd"/>
      <w:r w:rsidRPr="004D076C">
        <w:rPr>
          <w:rFonts w:hint="eastAsia"/>
        </w:rPr>
        <w:t>本及北大本相關</w:t>
      </w:r>
      <w:proofErr w:type="gramStart"/>
      <w:r w:rsidRPr="004D076C">
        <w:rPr>
          <w:rFonts w:hint="eastAsia"/>
        </w:rPr>
        <w:t>內</w:t>
      </w:r>
      <w:proofErr w:type="gramEnd"/>
      <w:r w:rsidRPr="004D076C">
        <w:rPr>
          <w:rFonts w:hint="eastAsia"/>
        </w:rPr>
        <w:t>容均殘缺，已不可得知其</w:t>
      </w:r>
      <w:proofErr w:type="gramStart"/>
      <w:r w:rsidRPr="004D076C">
        <w:rPr>
          <w:rFonts w:hint="eastAsia"/>
        </w:rPr>
        <w:t>內</w:t>
      </w:r>
      <w:proofErr w:type="gramEnd"/>
      <w:r w:rsidRPr="004D076C">
        <w:rPr>
          <w:rFonts w:hint="eastAsia"/>
        </w:rPr>
        <w:t>容。</w:t>
      </w:r>
    </w:p>
    <w:p w:rsidR="004D076C" w:rsidRPr="004D076C" w:rsidRDefault="004D076C" w:rsidP="004D076C"/>
    <w:p w:rsidR="004D076C" w:rsidRPr="004D076C" w:rsidRDefault="004D076C" w:rsidP="004D076C">
      <w:pPr>
        <w:pStyle w:val="aa"/>
        <w:ind w:firstLine="562"/>
        <w:jc w:val="center"/>
        <w:rPr>
          <w:b/>
        </w:rPr>
      </w:pPr>
      <w:r w:rsidRPr="004D076C">
        <w:rPr>
          <w:rFonts w:hint="eastAsia"/>
          <w:b/>
        </w:rPr>
        <w:t>三、釋字問題</w:t>
      </w:r>
    </w:p>
    <w:p w:rsidR="004D076C" w:rsidRPr="004D076C" w:rsidRDefault="004D076C" w:rsidP="004D076C">
      <w:pPr>
        <w:pStyle w:val="aa"/>
        <w:ind w:firstLine="560"/>
      </w:pPr>
      <w:r w:rsidRPr="004D076C">
        <w:rPr>
          <w:rFonts w:hint="eastAsia"/>
        </w:rPr>
        <w:t>前面已經提到，這批材料的圖版不甚清晰，整理者爬梳整理，篳路藍縷之功是</w:t>
      </w:r>
      <w:proofErr w:type="gramStart"/>
      <w:r w:rsidRPr="004D076C">
        <w:rPr>
          <w:rFonts w:hint="eastAsia"/>
        </w:rPr>
        <w:t>應</w:t>
      </w:r>
      <w:proofErr w:type="gramEnd"/>
      <w:r w:rsidRPr="004D076C">
        <w:rPr>
          <w:rFonts w:hint="eastAsia"/>
        </w:rPr>
        <w:t>該承認的。但是有一部分文字的釋讀還需要再進一步討論。下面我們按照整理者的板序</w:t>
      </w:r>
      <w:proofErr w:type="gramStart"/>
      <w:r w:rsidRPr="004D076C">
        <w:rPr>
          <w:rFonts w:hint="eastAsia"/>
        </w:rPr>
        <w:t>將</w:t>
      </w:r>
      <w:proofErr w:type="gramEnd"/>
      <w:r w:rsidRPr="004D076C">
        <w:rPr>
          <w:rFonts w:hint="eastAsia"/>
        </w:rPr>
        <w:t>一些存在問題的釋字依次進行論說。</w:t>
      </w:r>
    </w:p>
    <w:p w:rsidR="004D076C" w:rsidRPr="004D076C" w:rsidRDefault="004D076C" w:rsidP="004D076C">
      <w:pPr>
        <w:pStyle w:val="aa"/>
        <w:ind w:firstLineChars="0" w:firstLine="0"/>
      </w:pPr>
      <w:r w:rsidRPr="004D076C">
        <w:rPr>
          <w:rFonts w:hint="eastAsia"/>
        </w:rPr>
        <w:lastRenderedPageBreak/>
        <w:t>（一）第三板</w:t>
      </w:r>
    </w:p>
    <w:p w:rsidR="004D076C" w:rsidRPr="004D076C" w:rsidRDefault="004D076C" w:rsidP="004D076C">
      <w:pPr>
        <w:pStyle w:val="aa"/>
        <w:ind w:firstLine="560"/>
      </w:pPr>
      <w:r w:rsidRPr="004D076C">
        <w:rPr>
          <w:rFonts w:hint="eastAsia"/>
        </w:rPr>
        <w:t xml:space="preserve"> “馮亦脊背”，該句又見</w:t>
      </w:r>
      <w:proofErr w:type="gramStart"/>
      <w:r w:rsidRPr="004D076C">
        <w:rPr>
          <w:rFonts w:hint="eastAsia"/>
        </w:rPr>
        <w:t>於</w:t>
      </w:r>
      <w:proofErr w:type="gramEnd"/>
      <w:r w:rsidRPr="004D076C">
        <w:rPr>
          <w:rFonts w:hint="eastAsia"/>
        </w:rPr>
        <w:t>北大簡本、習字本等，其中北大簡本作“馮奕青北”。“青”字作</w:t>
      </w:r>
      <w:r w:rsidRPr="004D076C">
        <w:drawing>
          <wp:inline distT="0" distB="0" distL="0" distR="0" wp14:anchorId="42F9E278" wp14:editId="0771E7DE">
            <wp:extent cx="377765" cy="362565"/>
            <wp:effectExtent l="19050" t="0" r="3235" b="0"/>
            <wp:docPr id="33" name="图片 2" descr="C:\Users\lenovo\Desktop\截图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截图05.jpg"/>
                    <pic:cNvPicPr>
                      <a:picLocks noChangeAspect="1" noChangeArrowheads="1"/>
                    </pic:cNvPicPr>
                  </pic:nvPicPr>
                  <pic:blipFill>
                    <a:blip r:embed="rId18" cstate="print"/>
                    <a:srcRect/>
                    <a:stretch>
                      <a:fillRect/>
                    </a:stretch>
                  </pic:blipFill>
                  <pic:spPr bwMode="auto">
                    <a:xfrm>
                      <a:off x="0" y="0"/>
                      <a:ext cx="377721" cy="362523"/>
                    </a:xfrm>
                    <a:prstGeom prst="rect">
                      <a:avLst/>
                    </a:prstGeom>
                    <a:noFill/>
                    <a:ln w="9525">
                      <a:noFill/>
                      <a:miter lim="800000"/>
                      <a:headEnd/>
                      <a:tailEnd/>
                    </a:ln>
                  </pic:spPr>
                </pic:pic>
              </a:graphicData>
            </a:graphic>
          </wp:inline>
        </w:drawing>
      </w:r>
      <w:r w:rsidRPr="004D076C">
        <w:rPr>
          <w:rFonts w:hint="eastAsia"/>
        </w:rPr>
        <w:t>，此木</w:t>
      </w:r>
      <w:proofErr w:type="gramStart"/>
      <w:r w:rsidRPr="004D076C">
        <w:rPr>
          <w:rFonts w:hint="eastAsia"/>
        </w:rPr>
        <w:t>牘</w:t>
      </w:r>
      <w:proofErr w:type="gramEnd"/>
      <w:r w:rsidRPr="004D076C">
        <w:rPr>
          <w:rFonts w:hint="eastAsia"/>
        </w:rPr>
        <w:t>上的所謂“脊”字作</w:t>
      </w:r>
      <w:r w:rsidRPr="004D076C">
        <w:drawing>
          <wp:inline distT="0" distB="0" distL="0" distR="0" wp14:anchorId="37D8F40F" wp14:editId="1917B712">
            <wp:extent cx="456243" cy="284672"/>
            <wp:effectExtent l="19050" t="0" r="957" b="0"/>
            <wp:docPr id="35" name="图片 1" descr="C:\Users\lenovo\AppData\Local\Temp\WeChat Files\f5713cfcef2c4b7a5a7102d68f238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WeChat Files\f5713cfcef2c4b7a5a7102d68f2380e.jpg"/>
                    <pic:cNvPicPr>
                      <a:picLocks noChangeAspect="1" noChangeArrowheads="1"/>
                    </pic:cNvPicPr>
                  </pic:nvPicPr>
                  <pic:blipFill>
                    <a:blip r:embed="rId19" cstate="print"/>
                    <a:srcRect/>
                    <a:stretch>
                      <a:fillRect/>
                    </a:stretch>
                  </pic:blipFill>
                  <pic:spPr bwMode="auto">
                    <a:xfrm>
                      <a:off x="0" y="0"/>
                      <a:ext cx="456831" cy="285039"/>
                    </a:xfrm>
                    <a:prstGeom prst="rect">
                      <a:avLst/>
                    </a:prstGeom>
                    <a:noFill/>
                    <a:ln w="9525">
                      <a:noFill/>
                      <a:miter lim="800000"/>
                      <a:headEnd/>
                      <a:tailEnd/>
                    </a:ln>
                  </pic:spPr>
                </pic:pic>
              </a:graphicData>
            </a:graphic>
          </wp:inline>
        </w:drawing>
      </w:r>
      <w:r w:rsidRPr="004D076C">
        <w:rPr>
          <w:rFonts w:hint="eastAsia"/>
        </w:rPr>
        <w:t>，</w:t>
      </w:r>
      <w:proofErr w:type="gramStart"/>
      <w:r w:rsidRPr="004D076C">
        <w:rPr>
          <w:rFonts w:hint="eastAsia"/>
        </w:rPr>
        <w:t>從</w:t>
      </w:r>
      <w:proofErr w:type="gramEnd"/>
      <w:r w:rsidRPr="004D076C">
        <w:rPr>
          <w:rFonts w:hint="eastAsia"/>
        </w:rPr>
        <w:t>字形上均</w:t>
      </w:r>
      <w:proofErr w:type="gramStart"/>
      <w:r w:rsidRPr="004D076C">
        <w:rPr>
          <w:rFonts w:hint="eastAsia"/>
        </w:rPr>
        <w:t>應</w:t>
      </w:r>
      <w:proofErr w:type="gramEnd"/>
      <w:r w:rsidRPr="004D076C">
        <w:rPr>
          <w:rFonts w:hint="eastAsia"/>
        </w:rPr>
        <w:t>釋“青”，絕非“脊”字。</w:t>
      </w:r>
      <w:proofErr w:type="gramStart"/>
      <w:r w:rsidRPr="004D076C">
        <w:rPr>
          <w:rFonts w:hint="eastAsia"/>
        </w:rPr>
        <w:t>將</w:t>
      </w:r>
      <w:proofErr w:type="gramEnd"/>
      <w:r w:rsidRPr="004D076C">
        <w:rPr>
          <w:rFonts w:hint="eastAsia"/>
        </w:rPr>
        <w:t>《蒼頡篇》中“青”改釋</w:t>
      </w:r>
      <w:proofErr w:type="gramStart"/>
      <w:r w:rsidRPr="004D076C">
        <w:rPr>
          <w:rFonts w:hint="eastAsia"/>
        </w:rPr>
        <w:t>為</w:t>
      </w:r>
      <w:proofErr w:type="gramEnd"/>
      <w:r w:rsidRPr="004D076C">
        <w:rPr>
          <w:rFonts w:hint="eastAsia"/>
        </w:rPr>
        <w:t>“脊”最早是由張存良先生提出，其受斯坦因所獲習字本《蒼頡篇》中“青北”作“青背”的</w:t>
      </w:r>
      <w:proofErr w:type="gramStart"/>
      <w:r w:rsidRPr="004D076C">
        <w:rPr>
          <w:rFonts w:hint="eastAsia"/>
        </w:rPr>
        <w:t>啟</w:t>
      </w:r>
      <w:proofErr w:type="gramEnd"/>
      <w:r w:rsidRPr="004D076C">
        <w:rPr>
          <w:rFonts w:hint="eastAsia"/>
        </w:rPr>
        <w:t>發認</w:t>
      </w:r>
      <w:proofErr w:type="gramStart"/>
      <w:r w:rsidRPr="004D076C">
        <w:rPr>
          <w:rFonts w:hint="eastAsia"/>
        </w:rPr>
        <w:t>為</w:t>
      </w:r>
      <w:proofErr w:type="gramEnd"/>
      <w:r w:rsidRPr="004D076C">
        <w:rPr>
          <w:rFonts w:hint="eastAsia"/>
        </w:rPr>
        <w:t>“青”當</w:t>
      </w:r>
      <w:proofErr w:type="gramStart"/>
      <w:r w:rsidRPr="004D076C">
        <w:rPr>
          <w:rFonts w:hint="eastAsia"/>
        </w:rPr>
        <w:t>為</w:t>
      </w:r>
      <w:proofErr w:type="gramEnd"/>
      <w:r w:rsidRPr="004D076C">
        <w:rPr>
          <w:rFonts w:hint="eastAsia"/>
        </w:rPr>
        <w:t>“脊”之訛寫。</w:t>
      </w:r>
      <w:r w:rsidRPr="004D076C">
        <w:endnoteReference w:customMarkFollows="1" w:id="11"/>
        <w:sym w:font="Symbol" w:char="F05B"/>
      </w:r>
      <w:r w:rsidRPr="004D076C">
        <w:sym w:font="Symbol" w:char="F031"/>
      </w:r>
      <w:r w:rsidRPr="004D076C">
        <w:sym w:font="Symbol" w:char="F031"/>
      </w:r>
      <w:r w:rsidRPr="004D076C">
        <w:sym w:font="Symbol" w:char="F05D"/>
      </w:r>
      <w:r w:rsidRPr="004D076C">
        <w:rPr>
          <w:rFonts w:hint="eastAsia"/>
        </w:rPr>
        <w:t>然而我們仔細考察習字本中的該字，如簡2973作</w:t>
      </w:r>
      <w:r w:rsidRPr="004D076C">
        <w:drawing>
          <wp:inline distT="0" distB="0" distL="0" distR="0" wp14:anchorId="3DD6FC4A" wp14:editId="7B99790C">
            <wp:extent cx="376088" cy="368914"/>
            <wp:effectExtent l="19050" t="0" r="4912" b="0"/>
            <wp:docPr id="36" name="图片 3" descr="C:\Users\lenovo\Desktop\截图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截图07.jpg"/>
                    <pic:cNvPicPr>
                      <a:picLocks noChangeAspect="1" noChangeArrowheads="1"/>
                    </pic:cNvPicPr>
                  </pic:nvPicPr>
                  <pic:blipFill>
                    <a:blip r:embed="rId20" cstate="print"/>
                    <a:srcRect/>
                    <a:stretch>
                      <a:fillRect/>
                    </a:stretch>
                  </pic:blipFill>
                  <pic:spPr bwMode="auto">
                    <a:xfrm>
                      <a:off x="0" y="0"/>
                      <a:ext cx="377758" cy="370553"/>
                    </a:xfrm>
                    <a:prstGeom prst="rect">
                      <a:avLst/>
                    </a:prstGeom>
                    <a:noFill/>
                    <a:ln w="9525">
                      <a:noFill/>
                      <a:miter lim="800000"/>
                      <a:headEnd/>
                      <a:tailEnd/>
                    </a:ln>
                  </pic:spPr>
                </pic:pic>
              </a:graphicData>
            </a:graphic>
          </wp:inline>
        </w:drawing>
      </w:r>
      <w:r w:rsidRPr="004D076C">
        <w:rPr>
          <w:rFonts w:hint="eastAsia"/>
        </w:rPr>
        <w:t>，簡3696作</w:t>
      </w:r>
      <w:r w:rsidRPr="004D076C">
        <w:drawing>
          <wp:inline distT="0" distB="0" distL="0" distR="0" wp14:anchorId="49C5BD37" wp14:editId="41F8CA8F">
            <wp:extent cx="376945" cy="360535"/>
            <wp:effectExtent l="19050" t="0" r="4055" b="0"/>
            <wp:docPr id="37" name="图片 10" descr="http://www.bsm.org.cn/article_pics/pic15/151218/05/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http://www.bsm.org.cn/article_pics/pic15/151218/05/image015.jpg"/>
                    <pic:cNvPicPr>
                      <a:picLocks noChangeAspect="1" noChangeArrowheads="1"/>
                    </pic:cNvPicPr>
                  </pic:nvPicPr>
                  <pic:blipFill>
                    <a:blip r:embed="rId21" cstate="print"/>
                    <a:srcRect/>
                    <a:stretch>
                      <a:fillRect/>
                    </a:stretch>
                  </pic:blipFill>
                  <pic:spPr bwMode="auto">
                    <a:xfrm>
                      <a:off x="0" y="0"/>
                      <a:ext cx="377565" cy="361128"/>
                    </a:xfrm>
                    <a:prstGeom prst="rect">
                      <a:avLst/>
                    </a:prstGeom>
                    <a:noFill/>
                    <a:ln w="9525">
                      <a:noFill/>
                      <a:miter lim="800000"/>
                      <a:headEnd/>
                      <a:tailEnd/>
                    </a:ln>
                  </pic:spPr>
                </pic:pic>
              </a:graphicData>
            </a:graphic>
          </wp:inline>
        </w:drawing>
      </w:r>
      <w:r w:rsidRPr="004D076C">
        <w:rPr>
          <w:rFonts w:hint="eastAsia"/>
        </w:rPr>
        <w:t>，簡3561作</w:t>
      </w:r>
      <w:r w:rsidRPr="004D076C">
        <w:drawing>
          <wp:inline distT="0" distB="0" distL="0" distR="0" wp14:anchorId="007FB927" wp14:editId="3EEEC18B">
            <wp:extent cx="472656" cy="300485"/>
            <wp:effectExtent l="19050" t="0" r="3594" b="0"/>
            <wp:docPr id="38" name="图片 4" descr="C:\Users\lenovo\Desktop\截图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esktop\截图09.jpg"/>
                    <pic:cNvPicPr>
                      <a:picLocks noChangeAspect="1" noChangeArrowheads="1"/>
                    </pic:cNvPicPr>
                  </pic:nvPicPr>
                  <pic:blipFill>
                    <a:blip r:embed="rId22" cstate="print"/>
                    <a:srcRect/>
                    <a:stretch>
                      <a:fillRect/>
                    </a:stretch>
                  </pic:blipFill>
                  <pic:spPr bwMode="auto">
                    <a:xfrm>
                      <a:off x="0" y="0"/>
                      <a:ext cx="473629" cy="301104"/>
                    </a:xfrm>
                    <a:prstGeom prst="rect">
                      <a:avLst/>
                    </a:prstGeom>
                    <a:noFill/>
                    <a:ln w="9525">
                      <a:noFill/>
                      <a:miter lim="800000"/>
                      <a:headEnd/>
                      <a:tailEnd/>
                    </a:ln>
                  </pic:spPr>
                </pic:pic>
              </a:graphicData>
            </a:graphic>
          </wp:inline>
        </w:drawing>
      </w:r>
      <w:r w:rsidRPr="004D076C">
        <w:rPr>
          <w:rFonts w:hint="eastAsia"/>
        </w:rPr>
        <w:t>，亦沒有一例作“脊”者。我們一直不相信</w:t>
      </w:r>
      <w:proofErr w:type="gramStart"/>
      <w:r w:rsidRPr="004D076C">
        <w:rPr>
          <w:rFonts w:hint="eastAsia"/>
        </w:rPr>
        <w:t>將</w:t>
      </w:r>
      <w:proofErr w:type="gramEnd"/>
      <w:r w:rsidRPr="004D076C">
        <w:rPr>
          <w:rFonts w:hint="eastAsia"/>
        </w:rPr>
        <w:t>“青”改釋</w:t>
      </w:r>
      <w:proofErr w:type="gramStart"/>
      <w:r w:rsidRPr="004D076C">
        <w:rPr>
          <w:rFonts w:hint="eastAsia"/>
        </w:rPr>
        <w:t>為</w:t>
      </w:r>
      <w:proofErr w:type="gramEnd"/>
      <w:r w:rsidRPr="004D076C">
        <w:rPr>
          <w:rFonts w:hint="eastAsia"/>
        </w:rPr>
        <w:t>“脊”的說法。如今此漢</w:t>
      </w:r>
      <w:proofErr w:type="gramStart"/>
      <w:r w:rsidRPr="004D076C">
        <w:rPr>
          <w:rFonts w:hint="eastAsia"/>
        </w:rPr>
        <w:t>牘</w:t>
      </w:r>
      <w:proofErr w:type="gramEnd"/>
      <w:r w:rsidRPr="004D076C">
        <w:rPr>
          <w:rFonts w:hint="eastAsia"/>
        </w:rPr>
        <w:t>本中亦確切無</w:t>
      </w:r>
      <w:proofErr w:type="gramStart"/>
      <w:r w:rsidRPr="004D076C">
        <w:rPr>
          <w:rFonts w:hint="eastAsia"/>
        </w:rPr>
        <w:t>疑</w:t>
      </w:r>
      <w:proofErr w:type="gramEnd"/>
      <w:r w:rsidRPr="004D076C">
        <w:rPr>
          <w:rFonts w:hint="eastAsia"/>
        </w:rPr>
        <w:t>作“青”，本</w:t>
      </w:r>
      <w:proofErr w:type="gramStart"/>
      <w:r w:rsidRPr="004D076C">
        <w:rPr>
          <w:rFonts w:hint="eastAsia"/>
        </w:rPr>
        <w:t>應</w:t>
      </w:r>
      <w:proofErr w:type="gramEnd"/>
      <w:r w:rsidRPr="004D076C">
        <w:rPr>
          <w:rFonts w:hint="eastAsia"/>
        </w:rPr>
        <w:t>就此證明釋“脊”之說不確，但是整理者不顧字形，而遷就張氏之猜測，我們認</w:t>
      </w:r>
      <w:proofErr w:type="gramStart"/>
      <w:r w:rsidRPr="004D076C">
        <w:rPr>
          <w:rFonts w:hint="eastAsia"/>
        </w:rPr>
        <w:t>為</w:t>
      </w:r>
      <w:proofErr w:type="gramEnd"/>
      <w:r w:rsidRPr="004D076C">
        <w:rPr>
          <w:rFonts w:hint="eastAsia"/>
        </w:rPr>
        <w:t>是不可取的。至</w:t>
      </w:r>
      <w:proofErr w:type="gramStart"/>
      <w:r w:rsidRPr="004D076C">
        <w:rPr>
          <w:rFonts w:hint="eastAsia"/>
        </w:rPr>
        <w:t>於將</w:t>
      </w:r>
      <w:proofErr w:type="gramEnd"/>
      <w:r w:rsidRPr="004D076C">
        <w:rPr>
          <w:rFonts w:hint="eastAsia"/>
        </w:rPr>
        <w:t>“賓</w:t>
      </w:r>
      <w:proofErr w:type="gramStart"/>
      <w:r w:rsidRPr="004D076C">
        <w:rPr>
          <w:rFonts w:hint="eastAsia"/>
        </w:rPr>
        <w:t>勦</w:t>
      </w:r>
      <w:proofErr w:type="gramEnd"/>
      <w:r w:rsidRPr="004D076C">
        <w:rPr>
          <w:rFonts w:hint="eastAsia"/>
        </w:rPr>
        <w:t>向尚，馮亦青背”解釋</w:t>
      </w:r>
      <w:proofErr w:type="gramStart"/>
      <w:r w:rsidRPr="004D076C">
        <w:rPr>
          <w:rFonts w:hint="eastAsia"/>
        </w:rPr>
        <w:t>為</w:t>
      </w:r>
      <w:proofErr w:type="gramEnd"/>
      <w:r w:rsidRPr="004D076C">
        <w:rPr>
          <w:rFonts w:hint="eastAsia"/>
        </w:rPr>
        <w:t>“家雀向上飛</w:t>
      </w:r>
      <w:proofErr w:type="gramStart"/>
      <w:r w:rsidRPr="004D076C">
        <w:rPr>
          <w:rFonts w:hint="eastAsia"/>
        </w:rPr>
        <w:t>勞</w:t>
      </w:r>
      <w:proofErr w:type="gramEnd"/>
      <w:r w:rsidRPr="004D076C">
        <w:rPr>
          <w:rFonts w:hint="eastAsia"/>
        </w:rPr>
        <w:t>累了，憑依行走在（人的）</w:t>
      </w:r>
      <w:proofErr w:type="gramStart"/>
      <w:r w:rsidRPr="004D076C">
        <w:rPr>
          <w:rFonts w:hint="eastAsia"/>
        </w:rPr>
        <w:t>後</w:t>
      </w:r>
      <w:proofErr w:type="gramEnd"/>
      <w:r w:rsidRPr="004D076C">
        <w:rPr>
          <w:rFonts w:hint="eastAsia"/>
        </w:rPr>
        <w:t>背上”則近</w:t>
      </w:r>
      <w:proofErr w:type="gramStart"/>
      <w:r w:rsidRPr="004D076C">
        <w:rPr>
          <w:rFonts w:hint="eastAsia"/>
        </w:rPr>
        <w:t>於</w:t>
      </w:r>
      <w:proofErr w:type="gramEnd"/>
      <w:r w:rsidRPr="004D076C">
        <w:rPr>
          <w:rFonts w:hint="eastAsia"/>
        </w:rPr>
        <w:t>玄想了。古</w:t>
      </w:r>
      <w:proofErr w:type="gramStart"/>
      <w:r w:rsidRPr="004D076C">
        <w:rPr>
          <w:rFonts w:hint="eastAsia"/>
        </w:rPr>
        <w:t>書</w:t>
      </w:r>
      <w:proofErr w:type="gramEnd"/>
      <w:r w:rsidRPr="004D076C">
        <w:rPr>
          <w:rFonts w:hint="eastAsia"/>
        </w:rPr>
        <w:t>中並無“賓爵”“賓雀”省稱</w:t>
      </w:r>
      <w:proofErr w:type="gramStart"/>
      <w:r w:rsidRPr="004D076C">
        <w:rPr>
          <w:rFonts w:hint="eastAsia"/>
        </w:rPr>
        <w:t>為</w:t>
      </w:r>
      <w:proofErr w:type="gramEnd"/>
      <w:r w:rsidRPr="004D076C">
        <w:rPr>
          <w:rFonts w:hint="eastAsia"/>
        </w:rPr>
        <w:t>“賓”之例。</w:t>
      </w:r>
    </w:p>
    <w:p w:rsidR="004D076C" w:rsidRPr="004D076C" w:rsidRDefault="004D076C" w:rsidP="004D076C">
      <w:r w:rsidRPr="004D076C">
        <w:rPr>
          <w:rFonts w:hint="eastAsia"/>
        </w:rPr>
        <w:t xml:space="preserve">   </w:t>
      </w:r>
    </w:p>
    <w:p w:rsidR="004D076C" w:rsidRPr="004D076C" w:rsidRDefault="004D076C" w:rsidP="004D076C">
      <w:pPr>
        <w:pStyle w:val="aa"/>
        <w:ind w:firstLineChars="0" w:firstLine="0"/>
      </w:pPr>
      <w:r w:rsidRPr="004D076C">
        <w:rPr>
          <w:rFonts w:hint="eastAsia"/>
        </w:rPr>
        <w:t>（二）第四板</w:t>
      </w:r>
    </w:p>
    <w:p w:rsidR="004D076C" w:rsidRPr="004D076C" w:rsidRDefault="004D076C" w:rsidP="004D076C">
      <w:pPr>
        <w:pStyle w:val="aa"/>
        <w:ind w:firstLine="560"/>
      </w:pPr>
      <w:r w:rsidRPr="004D076C">
        <w:rPr>
          <w:rFonts w:hint="eastAsia"/>
        </w:rPr>
        <w:t>“</w:t>
      </w:r>
      <w:r w:rsidRPr="004D076C">
        <w:rPr>
          <w:rFonts w:hint="eastAsia"/>
        </w:rPr>
        <w:drawing>
          <wp:inline distT="0" distB="0" distL="0" distR="0" wp14:anchorId="6883CA0F" wp14:editId="22EBA194">
            <wp:extent cx="179358" cy="160971"/>
            <wp:effectExtent l="19050" t="0" r="0" b="0"/>
            <wp:docPr id="3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srcRect/>
                    <a:stretch>
                      <a:fillRect/>
                    </a:stretch>
                  </pic:blipFill>
                  <pic:spPr bwMode="auto">
                    <a:xfrm>
                      <a:off x="0" y="0"/>
                      <a:ext cx="180058" cy="161599"/>
                    </a:xfrm>
                    <a:prstGeom prst="rect">
                      <a:avLst/>
                    </a:prstGeom>
                    <a:noFill/>
                    <a:ln w="9525">
                      <a:noFill/>
                      <a:miter lim="800000"/>
                      <a:headEnd/>
                      <a:tailEnd/>
                    </a:ln>
                  </pic:spPr>
                </pic:pic>
              </a:graphicData>
            </a:graphic>
          </wp:inline>
        </w:drawing>
      </w:r>
      <w:r w:rsidRPr="004D076C">
        <w:rPr>
          <w:rFonts w:hint="eastAsia"/>
        </w:rPr>
        <w:t>茖蜎柔，</w:t>
      </w:r>
      <w:r w:rsidRPr="004D076C">
        <w:rPr>
          <w:rFonts w:hint="eastAsia"/>
        </w:rPr>
        <w:drawing>
          <wp:inline distT="0" distB="0" distL="0" distR="0" wp14:anchorId="44A27578" wp14:editId="27815A1B">
            <wp:extent cx="170731" cy="167903"/>
            <wp:effectExtent l="19050" t="0" r="719" b="0"/>
            <wp:docPr id="4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171651" cy="168808"/>
                    </a:xfrm>
                    <a:prstGeom prst="rect">
                      <a:avLst/>
                    </a:prstGeom>
                    <a:noFill/>
                    <a:ln w="9525">
                      <a:noFill/>
                      <a:miter lim="800000"/>
                      <a:headEnd/>
                      <a:tailEnd/>
                    </a:ln>
                  </pic:spPr>
                </pic:pic>
              </a:graphicData>
            </a:graphic>
          </wp:inline>
        </w:drawing>
      </w:r>
      <w:r w:rsidRPr="004D076C">
        <w:rPr>
          <w:rFonts w:hint="eastAsia"/>
        </w:rPr>
        <w:drawing>
          <wp:inline distT="0" distB="0" distL="0" distR="0" wp14:anchorId="286A8BA9" wp14:editId="1A7CA1AC">
            <wp:extent cx="169804" cy="163292"/>
            <wp:effectExtent l="19050" t="0" r="1646" b="0"/>
            <wp:docPr id="4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srcRect/>
                    <a:stretch>
                      <a:fillRect/>
                    </a:stretch>
                  </pic:blipFill>
                  <pic:spPr bwMode="auto">
                    <a:xfrm>
                      <a:off x="0" y="0"/>
                      <a:ext cx="169986" cy="163467"/>
                    </a:xfrm>
                    <a:prstGeom prst="rect">
                      <a:avLst/>
                    </a:prstGeom>
                    <a:noFill/>
                    <a:ln w="9525">
                      <a:noFill/>
                      <a:miter lim="800000"/>
                      <a:headEnd/>
                      <a:tailEnd/>
                    </a:ln>
                  </pic:spPr>
                </pic:pic>
              </a:graphicData>
            </a:graphic>
          </wp:inline>
        </w:drawing>
      </w:r>
      <w:r w:rsidRPr="004D076C">
        <w:rPr>
          <w:rFonts w:hint="eastAsia"/>
        </w:rPr>
        <w:t>款珥”兩句，北大本作“嬛䓘蜎黑。</w:t>
      </w:r>
      <w:r w:rsidRPr="004D076C">
        <w:rPr>
          <w:rFonts w:hint="eastAsia"/>
        </w:rPr>
        <w:drawing>
          <wp:inline distT="0" distB="0" distL="0" distR="0" wp14:anchorId="3A52FDB4" wp14:editId="1CDBC167">
            <wp:extent cx="170731" cy="167903"/>
            <wp:effectExtent l="19050" t="0" r="719" b="0"/>
            <wp:docPr id="4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srcRect/>
                    <a:stretch>
                      <a:fillRect/>
                    </a:stretch>
                  </pic:blipFill>
                  <pic:spPr bwMode="auto">
                    <a:xfrm>
                      <a:off x="0" y="0"/>
                      <a:ext cx="171651" cy="168808"/>
                    </a:xfrm>
                    <a:prstGeom prst="rect">
                      <a:avLst/>
                    </a:prstGeom>
                    <a:noFill/>
                    <a:ln w="9525">
                      <a:noFill/>
                      <a:miter lim="800000"/>
                      <a:headEnd/>
                      <a:tailEnd/>
                    </a:ln>
                  </pic:spPr>
                </pic:pic>
              </a:graphicData>
            </a:graphic>
          </wp:inline>
        </w:drawing>
      </w:r>
      <w:proofErr w:type="gramStart"/>
      <w:r w:rsidRPr="004D076C">
        <w:rPr>
          <w:rFonts w:hint="eastAsia"/>
        </w:rPr>
        <w:t>娒</w:t>
      </w:r>
      <w:proofErr w:type="gramEnd"/>
      <w:r w:rsidRPr="004D076C">
        <w:rPr>
          <w:rFonts w:hint="eastAsia"/>
        </w:rPr>
        <w:t>款餌”。所謂的“柔”字作</w:t>
      </w:r>
      <w:r w:rsidRPr="004D076C">
        <w:drawing>
          <wp:inline distT="0" distB="0" distL="0" distR="0" wp14:anchorId="35974C2F" wp14:editId="085270A8">
            <wp:extent cx="369139" cy="192379"/>
            <wp:effectExtent l="19050" t="0" r="0" b="0"/>
            <wp:docPr id="45" name="图片 5" descr="C:\Users\lenovo\AppData\Local\Temp\WeChat Files\2c09e1ac671ccd22a733a6e04719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AppData\Local\Temp\WeChat Files\2c09e1ac671ccd22a733a6e04719530.jpg"/>
                    <pic:cNvPicPr>
                      <a:picLocks noChangeAspect="1" noChangeArrowheads="1"/>
                    </pic:cNvPicPr>
                  </pic:nvPicPr>
                  <pic:blipFill>
                    <a:blip r:embed="rId26" cstate="print"/>
                    <a:srcRect/>
                    <a:stretch>
                      <a:fillRect/>
                    </a:stretch>
                  </pic:blipFill>
                  <pic:spPr bwMode="auto">
                    <a:xfrm>
                      <a:off x="0" y="0"/>
                      <a:ext cx="369274" cy="192449"/>
                    </a:xfrm>
                    <a:prstGeom prst="rect">
                      <a:avLst/>
                    </a:prstGeom>
                    <a:noFill/>
                    <a:ln w="9525">
                      <a:noFill/>
                      <a:miter lim="800000"/>
                      <a:headEnd/>
                      <a:tailEnd/>
                    </a:ln>
                  </pic:spPr>
                </pic:pic>
              </a:graphicData>
            </a:graphic>
          </wp:inline>
        </w:drawing>
      </w:r>
      <w:r w:rsidRPr="004D076C">
        <w:rPr>
          <w:rFonts w:hint="eastAsia"/>
        </w:rPr>
        <w:t>，整理者謂“䓘茖可通，但黑柔義別，故北大本此句含義與</w:t>
      </w:r>
      <w:proofErr w:type="gramStart"/>
      <w:r w:rsidRPr="004D076C">
        <w:rPr>
          <w:rFonts w:hint="eastAsia"/>
        </w:rPr>
        <w:t>後兩</w:t>
      </w:r>
      <w:proofErr w:type="gramEnd"/>
      <w:r w:rsidRPr="004D076C">
        <w:rPr>
          <w:rFonts w:hint="eastAsia"/>
        </w:rPr>
        <w:t>本（引者按即習字本，但是習字本此字無，未知整理者何</w:t>
      </w:r>
      <w:proofErr w:type="gramStart"/>
      <w:r w:rsidRPr="004D076C">
        <w:rPr>
          <w:rFonts w:hint="eastAsia"/>
        </w:rPr>
        <w:t>據</w:t>
      </w:r>
      <w:proofErr w:type="gramEnd"/>
      <w:r w:rsidRPr="004D076C">
        <w:rPr>
          <w:rFonts w:hint="eastAsia"/>
        </w:rPr>
        <w:t>）有所不同”。</w:t>
      </w:r>
      <w:r w:rsidRPr="004D076C">
        <w:endnoteReference w:customMarkFollows="1" w:id="12"/>
        <w:sym w:font="Symbol" w:char="F05B"/>
      </w:r>
      <w:r w:rsidRPr="004D076C">
        <w:sym w:font="Symbol" w:char="F031"/>
      </w:r>
      <w:r w:rsidRPr="004D076C">
        <w:sym w:font="Symbol" w:char="F032"/>
      </w:r>
      <w:r w:rsidRPr="004D076C">
        <w:sym w:font="Symbol" w:char="F05D"/>
      </w:r>
      <w:r w:rsidRPr="004D076C">
        <w:rPr>
          <w:rFonts w:hint="eastAsia"/>
        </w:rPr>
        <w:t>然而仔細觀察此字圖版，雖然上</w:t>
      </w:r>
      <w:r w:rsidRPr="004D076C">
        <w:rPr>
          <w:rFonts w:hint="eastAsia"/>
        </w:rPr>
        <w:lastRenderedPageBreak/>
        <w:t>面的部分不甚清晰，但是下面與“黑”字無別，釋“黑”無</w:t>
      </w:r>
      <w:proofErr w:type="gramStart"/>
      <w:r w:rsidRPr="004D076C">
        <w:rPr>
          <w:rFonts w:hint="eastAsia"/>
        </w:rPr>
        <w:t>疑</w:t>
      </w:r>
      <w:proofErr w:type="gramEnd"/>
      <w:r w:rsidRPr="004D076C">
        <w:rPr>
          <w:rFonts w:hint="eastAsia"/>
        </w:rPr>
        <w:t>。</w:t>
      </w:r>
      <w:r w:rsidRPr="004D076C">
        <w:endnoteReference w:customMarkFollows="1" w:id="13"/>
        <w:sym w:font="Symbol" w:char="F05B"/>
      </w:r>
      <w:r w:rsidRPr="004D076C">
        <w:sym w:font="Symbol" w:char="F031"/>
      </w:r>
      <w:r w:rsidRPr="004D076C">
        <w:sym w:font="Symbol" w:char="F033"/>
      </w:r>
      <w:r w:rsidRPr="004D076C">
        <w:sym w:font="Symbol" w:char="F05D"/>
      </w:r>
      <w:r w:rsidRPr="004D076C">
        <w:rPr>
          <w:rFonts w:hint="eastAsia"/>
        </w:rPr>
        <w:t>所謂的“</w:t>
      </w:r>
      <w:r w:rsidRPr="004D076C">
        <w:rPr>
          <w:rFonts w:hint="eastAsia"/>
        </w:rPr>
        <w:drawing>
          <wp:inline distT="0" distB="0" distL="0" distR="0" wp14:anchorId="5DB89EBE" wp14:editId="0EAEC454">
            <wp:extent cx="169804" cy="163292"/>
            <wp:effectExtent l="19050" t="0" r="1646" b="0"/>
            <wp:docPr id="5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srcRect/>
                    <a:stretch>
                      <a:fillRect/>
                    </a:stretch>
                  </pic:blipFill>
                  <pic:spPr bwMode="auto">
                    <a:xfrm>
                      <a:off x="0" y="0"/>
                      <a:ext cx="169986" cy="163467"/>
                    </a:xfrm>
                    <a:prstGeom prst="rect">
                      <a:avLst/>
                    </a:prstGeom>
                    <a:noFill/>
                    <a:ln w="9525">
                      <a:noFill/>
                      <a:miter lim="800000"/>
                      <a:headEnd/>
                      <a:tailEnd/>
                    </a:ln>
                  </pic:spPr>
                </pic:pic>
              </a:graphicData>
            </a:graphic>
          </wp:inline>
        </w:drawing>
      </w:r>
      <w:r w:rsidRPr="004D076C">
        <w:rPr>
          <w:rFonts w:hint="eastAsia"/>
        </w:rPr>
        <w:t>”作</w:t>
      </w:r>
      <w:r w:rsidRPr="004D076C">
        <w:drawing>
          <wp:inline distT="0" distB="0" distL="0" distR="0" wp14:anchorId="61AE942B" wp14:editId="017724AB">
            <wp:extent cx="377250" cy="215661"/>
            <wp:effectExtent l="19050" t="0" r="3750" b="0"/>
            <wp:docPr id="54" name="图片 10" descr="C:\Users\lenovo\AppData\Local\Temp\WeChat Files\173eb1dd6581a9849efa11d36881c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novo\AppData\Local\Temp\WeChat Files\173eb1dd6581a9849efa11d36881cb2.jpg"/>
                    <pic:cNvPicPr>
                      <a:picLocks noChangeAspect="1" noChangeArrowheads="1"/>
                    </pic:cNvPicPr>
                  </pic:nvPicPr>
                  <pic:blipFill>
                    <a:blip r:embed="rId27" cstate="print"/>
                    <a:srcRect/>
                    <a:stretch>
                      <a:fillRect/>
                    </a:stretch>
                  </pic:blipFill>
                  <pic:spPr bwMode="auto">
                    <a:xfrm>
                      <a:off x="0" y="0"/>
                      <a:ext cx="377912" cy="216039"/>
                    </a:xfrm>
                    <a:prstGeom prst="rect">
                      <a:avLst/>
                    </a:prstGeom>
                    <a:noFill/>
                    <a:ln w="9525">
                      <a:noFill/>
                      <a:miter lim="800000"/>
                      <a:headEnd/>
                      <a:tailEnd/>
                    </a:ln>
                  </pic:spPr>
                </pic:pic>
              </a:graphicData>
            </a:graphic>
          </wp:inline>
        </w:drawing>
      </w:r>
      <w:r w:rsidRPr="004D076C">
        <w:rPr>
          <w:rFonts w:hint="eastAsia"/>
        </w:rPr>
        <w:t>，我們認</w:t>
      </w:r>
      <w:proofErr w:type="gramStart"/>
      <w:r w:rsidRPr="004D076C">
        <w:rPr>
          <w:rFonts w:hint="eastAsia"/>
        </w:rPr>
        <w:t>為</w:t>
      </w:r>
      <w:proofErr w:type="gramEnd"/>
      <w:r w:rsidRPr="004D076C">
        <w:rPr>
          <w:rFonts w:hint="eastAsia"/>
        </w:rPr>
        <w:t>可</w:t>
      </w:r>
      <w:proofErr w:type="gramStart"/>
      <w:r w:rsidRPr="004D076C">
        <w:rPr>
          <w:rFonts w:hint="eastAsia"/>
        </w:rPr>
        <w:t>徑</w:t>
      </w:r>
      <w:proofErr w:type="gramEnd"/>
      <w:r w:rsidRPr="004D076C">
        <w:rPr>
          <w:rFonts w:hint="eastAsia"/>
        </w:rPr>
        <w:t>釋“媢”，</w:t>
      </w:r>
      <w:proofErr w:type="gramStart"/>
      <w:r w:rsidRPr="004D076C">
        <w:rPr>
          <w:rFonts w:hint="eastAsia"/>
        </w:rPr>
        <w:t>從</w:t>
      </w:r>
      <w:proofErr w:type="gramEnd"/>
      <w:r w:rsidRPr="004D076C">
        <w:rPr>
          <w:rFonts w:hint="eastAsia"/>
        </w:rPr>
        <w:t>字形上看沒有問題，且“冐”聲與“每”聲可相通。作者釋“</w:t>
      </w:r>
      <w:r w:rsidRPr="004D076C">
        <w:rPr>
          <w:rFonts w:hint="eastAsia"/>
        </w:rPr>
        <w:drawing>
          <wp:inline distT="0" distB="0" distL="0" distR="0" wp14:anchorId="52C66EF0" wp14:editId="219ADD95">
            <wp:extent cx="169804" cy="163292"/>
            <wp:effectExtent l="19050" t="0" r="1646" b="0"/>
            <wp:docPr id="5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srcRect/>
                    <a:stretch>
                      <a:fillRect/>
                    </a:stretch>
                  </pic:blipFill>
                  <pic:spPr bwMode="auto">
                    <a:xfrm>
                      <a:off x="0" y="0"/>
                      <a:ext cx="169986" cy="163467"/>
                    </a:xfrm>
                    <a:prstGeom prst="rect">
                      <a:avLst/>
                    </a:prstGeom>
                    <a:noFill/>
                    <a:ln w="9525">
                      <a:noFill/>
                      <a:miter lim="800000"/>
                      <a:headEnd/>
                      <a:tailEnd/>
                    </a:ln>
                  </pic:spPr>
                </pic:pic>
              </a:graphicData>
            </a:graphic>
          </wp:inline>
        </w:drawing>
      </w:r>
      <w:r w:rsidRPr="004D076C">
        <w:rPr>
          <w:rFonts w:hint="eastAsia"/>
        </w:rPr>
        <w:t>”，又輾轉通“媢”，甚迂曲。此外，“</w:t>
      </w:r>
      <w:r w:rsidRPr="004D076C">
        <w:rPr>
          <w:rFonts w:hint="eastAsia"/>
        </w:rPr>
        <w:drawing>
          <wp:inline distT="0" distB="0" distL="0" distR="0" wp14:anchorId="4D336DC0" wp14:editId="490649AC">
            <wp:extent cx="179358" cy="160971"/>
            <wp:effectExtent l="19050" t="0" r="0" b="0"/>
            <wp:docPr id="5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srcRect/>
                    <a:stretch>
                      <a:fillRect/>
                    </a:stretch>
                  </pic:blipFill>
                  <pic:spPr bwMode="auto">
                    <a:xfrm>
                      <a:off x="0" y="0"/>
                      <a:ext cx="180058" cy="161599"/>
                    </a:xfrm>
                    <a:prstGeom prst="rect">
                      <a:avLst/>
                    </a:prstGeom>
                    <a:noFill/>
                    <a:ln w="9525">
                      <a:noFill/>
                      <a:miter lim="800000"/>
                      <a:headEnd/>
                      <a:tailEnd/>
                    </a:ln>
                  </pic:spPr>
                </pic:pic>
              </a:graphicData>
            </a:graphic>
          </wp:inline>
        </w:drawing>
      </w:r>
      <w:r w:rsidRPr="004D076C">
        <w:rPr>
          <w:rFonts w:hint="eastAsia"/>
        </w:rPr>
        <w:t>”字作</w:t>
      </w:r>
      <w:r w:rsidRPr="004D076C">
        <w:drawing>
          <wp:inline distT="0" distB="0" distL="0" distR="0" wp14:anchorId="11452D0B" wp14:editId="25DDC581">
            <wp:extent cx="507162" cy="275854"/>
            <wp:effectExtent l="19050" t="0" r="7188" b="0"/>
            <wp:docPr id="57" name="图片 11" descr="C:\Users\lenovo\AppData\Local\Temp\WeChat Files\7242f8351f2839edbadca77400731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enovo\AppData\Local\Temp\WeChat Files\7242f8351f2839edbadca774007310e.jpg"/>
                    <pic:cNvPicPr>
                      <a:picLocks noChangeAspect="1" noChangeArrowheads="1"/>
                    </pic:cNvPicPr>
                  </pic:nvPicPr>
                  <pic:blipFill>
                    <a:blip r:embed="rId28" cstate="print"/>
                    <a:srcRect/>
                    <a:stretch>
                      <a:fillRect/>
                    </a:stretch>
                  </pic:blipFill>
                  <pic:spPr bwMode="auto">
                    <a:xfrm>
                      <a:off x="0" y="0"/>
                      <a:ext cx="507093" cy="275816"/>
                    </a:xfrm>
                    <a:prstGeom prst="rect">
                      <a:avLst/>
                    </a:prstGeom>
                    <a:noFill/>
                    <a:ln w="9525">
                      <a:noFill/>
                      <a:miter lim="800000"/>
                      <a:headEnd/>
                      <a:tailEnd/>
                    </a:ln>
                  </pic:spPr>
                </pic:pic>
              </a:graphicData>
            </a:graphic>
          </wp:inline>
        </w:drawing>
      </w:r>
      <w:r w:rsidRPr="004D076C">
        <w:rPr>
          <w:rFonts w:hint="eastAsia"/>
        </w:rPr>
        <w:t>，其左</w:t>
      </w:r>
      <w:proofErr w:type="gramStart"/>
      <w:r w:rsidRPr="004D076C">
        <w:rPr>
          <w:rFonts w:hint="eastAsia"/>
        </w:rPr>
        <w:t>側</w:t>
      </w:r>
      <w:proofErr w:type="gramEnd"/>
      <w:r w:rsidRPr="004D076C">
        <w:rPr>
          <w:rFonts w:hint="eastAsia"/>
        </w:rPr>
        <w:t>似乎</w:t>
      </w:r>
      <w:proofErr w:type="gramStart"/>
      <w:r w:rsidRPr="004D076C">
        <w:rPr>
          <w:rFonts w:hint="eastAsia"/>
        </w:rPr>
        <w:t>為</w:t>
      </w:r>
      <w:proofErr w:type="gramEnd"/>
      <w:r w:rsidRPr="004D076C">
        <w:rPr>
          <w:rFonts w:hint="eastAsia"/>
        </w:rPr>
        <w:t>“女”形，絕不類“目”。因此亦當改作“嬛”，這</w:t>
      </w:r>
      <w:proofErr w:type="gramStart"/>
      <w:r w:rsidRPr="004D076C">
        <w:rPr>
          <w:rFonts w:hint="eastAsia"/>
        </w:rPr>
        <w:t>樣</w:t>
      </w:r>
      <w:proofErr w:type="gramEnd"/>
      <w:r w:rsidRPr="004D076C">
        <w:rPr>
          <w:rFonts w:hint="eastAsia"/>
        </w:rPr>
        <w:t>與北大本也相合。</w:t>
      </w:r>
    </w:p>
    <w:p w:rsidR="004D076C" w:rsidRPr="004D076C" w:rsidRDefault="004D076C" w:rsidP="004D076C">
      <w:pPr>
        <w:pStyle w:val="aa"/>
        <w:ind w:firstLine="560"/>
      </w:pPr>
    </w:p>
    <w:p w:rsidR="004D076C" w:rsidRPr="004D076C" w:rsidRDefault="004D076C" w:rsidP="004D076C">
      <w:pPr>
        <w:pStyle w:val="aa"/>
        <w:ind w:firstLineChars="0" w:firstLine="0"/>
      </w:pPr>
      <w:r w:rsidRPr="004D076C">
        <w:rPr>
          <w:rFonts w:hint="eastAsia"/>
        </w:rPr>
        <w:t>（三）第五板</w:t>
      </w:r>
    </w:p>
    <w:p w:rsidR="004D076C" w:rsidRPr="004D076C" w:rsidRDefault="004D076C" w:rsidP="004D076C">
      <w:pPr>
        <w:pStyle w:val="aa"/>
        <w:ind w:firstLine="560"/>
      </w:pPr>
      <w:r w:rsidRPr="004D076C">
        <w:rPr>
          <w:rFonts w:hint="eastAsia"/>
        </w:rPr>
        <w:t>“</w:t>
      </w:r>
      <w:proofErr w:type="gramStart"/>
      <w:r w:rsidRPr="004D076C">
        <w:rPr>
          <w:rFonts w:hint="eastAsia"/>
        </w:rPr>
        <w:t>戲叢奢</w:t>
      </w:r>
      <w:proofErr w:type="gramEnd"/>
      <w:r w:rsidRPr="004D076C">
        <w:rPr>
          <w:rFonts w:hint="eastAsia"/>
        </w:rPr>
        <w:t>掩”，在習字本的削杮中相</w:t>
      </w:r>
      <w:proofErr w:type="gramStart"/>
      <w:r w:rsidRPr="004D076C">
        <w:rPr>
          <w:rFonts w:hint="eastAsia"/>
        </w:rPr>
        <w:t>應</w:t>
      </w:r>
      <w:proofErr w:type="gramEnd"/>
      <w:r w:rsidRPr="004D076C">
        <w:rPr>
          <w:rFonts w:hint="eastAsia"/>
        </w:rPr>
        <w:t>的位置有一個字，其左</w:t>
      </w:r>
      <w:proofErr w:type="gramStart"/>
      <w:r w:rsidRPr="004D076C">
        <w:rPr>
          <w:rFonts w:hint="eastAsia"/>
        </w:rPr>
        <w:t>側</w:t>
      </w:r>
      <w:proofErr w:type="gramEnd"/>
      <w:r w:rsidRPr="004D076C">
        <w:rPr>
          <w:rFonts w:hint="eastAsia"/>
        </w:rPr>
        <w:t>所</w:t>
      </w:r>
      <w:proofErr w:type="gramStart"/>
      <w:r w:rsidRPr="004D076C">
        <w:rPr>
          <w:rFonts w:hint="eastAsia"/>
        </w:rPr>
        <w:t>從</w:t>
      </w:r>
      <w:proofErr w:type="gramEnd"/>
      <w:r w:rsidRPr="004D076C">
        <w:rPr>
          <w:rFonts w:hint="eastAsia"/>
        </w:rPr>
        <w:t>與“戲”字左</w:t>
      </w:r>
      <w:proofErr w:type="gramStart"/>
      <w:r w:rsidRPr="004D076C">
        <w:rPr>
          <w:rFonts w:hint="eastAsia"/>
        </w:rPr>
        <w:t>側</w:t>
      </w:r>
      <w:proofErr w:type="gramEnd"/>
      <w:r w:rsidRPr="004D076C">
        <w:rPr>
          <w:rFonts w:hint="eastAsia"/>
        </w:rPr>
        <w:t>相同。但是右</w:t>
      </w:r>
      <w:proofErr w:type="gramStart"/>
      <w:r w:rsidRPr="004D076C">
        <w:rPr>
          <w:rFonts w:hint="eastAsia"/>
        </w:rPr>
        <w:t>側</w:t>
      </w:r>
      <w:proofErr w:type="gramEnd"/>
      <w:r w:rsidRPr="004D076C">
        <w:rPr>
          <w:rFonts w:hint="eastAsia"/>
        </w:rPr>
        <w:t>則似乎是 “它”或“包”。整理者釋“</w:t>
      </w:r>
      <w:r w:rsidRPr="004D076C">
        <w:drawing>
          <wp:inline distT="0" distB="0" distL="0" distR="0" wp14:anchorId="47EEBCC8" wp14:editId="2CCD131C">
            <wp:extent cx="172720" cy="180975"/>
            <wp:effectExtent l="19050" t="0" r="0" b="0"/>
            <wp:docPr id="58" name="图片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rrowheads="1"/>
                    </pic:cNvPicPr>
                  </pic:nvPicPr>
                  <pic:blipFill>
                    <a:blip r:embed="rId29" cstate="print"/>
                    <a:srcRect/>
                    <a:stretch>
                      <a:fillRect/>
                    </a:stretch>
                  </pic:blipFill>
                  <pic:spPr bwMode="auto">
                    <a:xfrm>
                      <a:off x="0" y="0"/>
                      <a:ext cx="172720" cy="180975"/>
                    </a:xfrm>
                    <a:prstGeom prst="rect">
                      <a:avLst/>
                    </a:prstGeom>
                    <a:noFill/>
                    <a:ln w="9525">
                      <a:noFill/>
                      <a:miter lim="800000"/>
                      <a:headEnd/>
                      <a:tailEnd/>
                    </a:ln>
                  </pic:spPr>
                </pic:pic>
              </a:graphicData>
            </a:graphic>
          </wp:inline>
        </w:drawing>
      </w:r>
      <w:r w:rsidRPr="004D076C">
        <w:rPr>
          <w:rFonts w:hint="eastAsia"/>
        </w:rPr>
        <w:t>”，</w:t>
      </w:r>
      <w:proofErr w:type="gramStart"/>
      <w:r w:rsidRPr="004D076C">
        <w:rPr>
          <w:rFonts w:hint="eastAsia"/>
        </w:rPr>
        <w:t>從</w:t>
      </w:r>
      <w:proofErr w:type="gramEnd"/>
      <w:r w:rsidRPr="004D076C">
        <w:rPr>
          <w:rFonts w:hint="eastAsia"/>
        </w:rPr>
        <w:t>字形上看是沒有問題的。北大簡出</w:t>
      </w:r>
      <w:proofErr w:type="gramStart"/>
      <w:r w:rsidRPr="004D076C">
        <w:rPr>
          <w:rFonts w:hint="eastAsia"/>
        </w:rPr>
        <w:t>來後</w:t>
      </w:r>
      <w:proofErr w:type="gramEnd"/>
      <w:r w:rsidRPr="004D076C">
        <w:rPr>
          <w:rFonts w:hint="eastAsia"/>
        </w:rPr>
        <w:t>，我們自然都知道這個字與“戲”字所處位置相同，字形也接近。我曾經也討論過此字與“戲”字有可能發生關係的途</w:t>
      </w:r>
      <w:proofErr w:type="gramStart"/>
      <w:r w:rsidRPr="004D076C">
        <w:rPr>
          <w:rFonts w:hint="eastAsia"/>
        </w:rPr>
        <w:t>徑</w:t>
      </w:r>
      <w:proofErr w:type="gramEnd"/>
      <w:r w:rsidRPr="004D076C">
        <w:rPr>
          <w:rFonts w:hint="eastAsia"/>
        </w:rPr>
        <w:t>。</w:t>
      </w:r>
      <w:r w:rsidRPr="004D076C">
        <w:endnoteReference w:customMarkFollows="1" w:id="14"/>
        <w:sym w:font="Symbol" w:char="F05B"/>
      </w:r>
      <w:r w:rsidRPr="004D076C">
        <w:sym w:font="Symbol" w:char="F031"/>
      </w:r>
      <w:r w:rsidRPr="004D076C">
        <w:sym w:font="Symbol" w:char="F034"/>
      </w:r>
      <w:r w:rsidRPr="004D076C">
        <w:sym w:font="Symbol" w:char="F05D"/>
      </w:r>
      <w:r w:rsidRPr="004D076C">
        <w:rPr>
          <w:rFonts w:hint="eastAsia"/>
        </w:rPr>
        <w:t>整理者謂“‘戲’字是筆者釋出”。實疏</w:t>
      </w:r>
      <w:proofErr w:type="gramStart"/>
      <w:r w:rsidRPr="004D076C">
        <w:rPr>
          <w:rFonts w:hint="eastAsia"/>
        </w:rPr>
        <w:t>於</w:t>
      </w:r>
      <w:proofErr w:type="gramEnd"/>
      <w:r w:rsidRPr="004D076C">
        <w:rPr>
          <w:rFonts w:hint="eastAsia"/>
        </w:rPr>
        <w:t>查證。且此字</w:t>
      </w:r>
      <w:proofErr w:type="gramStart"/>
      <w:r w:rsidRPr="004D076C">
        <w:rPr>
          <w:rFonts w:hint="eastAsia"/>
        </w:rPr>
        <w:t>從</w:t>
      </w:r>
      <w:proofErr w:type="gramEnd"/>
      <w:r w:rsidRPr="004D076C">
        <w:rPr>
          <w:rFonts w:hint="eastAsia"/>
        </w:rPr>
        <w:t>字形上看亦無法</w:t>
      </w:r>
      <w:proofErr w:type="gramStart"/>
      <w:r w:rsidRPr="004D076C">
        <w:rPr>
          <w:rFonts w:hint="eastAsia"/>
        </w:rPr>
        <w:t>徑</w:t>
      </w:r>
      <w:proofErr w:type="gramEnd"/>
      <w:r w:rsidRPr="004D076C">
        <w:rPr>
          <w:rFonts w:hint="eastAsia"/>
        </w:rPr>
        <w:t>釋“戲”。</w:t>
      </w:r>
    </w:p>
    <w:p w:rsidR="004D076C" w:rsidRPr="004D076C" w:rsidRDefault="004D076C" w:rsidP="004D076C">
      <w:pPr>
        <w:pStyle w:val="aa"/>
        <w:ind w:firstLineChars="0" w:firstLine="0"/>
      </w:pPr>
      <w:r w:rsidRPr="004D076C">
        <w:rPr>
          <w:rFonts w:hint="eastAsia"/>
        </w:rPr>
        <w:t>（四）第十一甲（我們考訂</w:t>
      </w:r>
      <w:proofErr w:type="gramStart"/>
      <w:r w:rsidRPr="004D076C">
        <w:rPr>
          <w:rFonts w:hint="eastAsia"/>
        </w:rPr>
        <w:t>為</w:t>
      </w:r>
      <w:proofErr w:type="gramEnd"/>
      <w:r w:rsidRPr="004D076C">
        <w:rPr>
          <w:rFonts w:hint="eastAsia"/>
        </w:rPr>
        <w:t>廿一）</w:t>
      </w:r>
    </w:p>
    <w:p w:rsidR="004D076C" w:rsidRPr="004D076C" w:rsidRDefault="004D076C" w:rsidP="004D076C">
      <w:pPr>
        <w:pStyle w:val="aa"/>
        <w:ind w:firstLine="560"/>
      </w:pPr>
      <w:proofErr w:type="gramStart"/>
      <w:r w:rsidRPr="004D076C">
        <w:rPr>
          <w:rFonts w:hint="eastAsia"/>
        </w:rPr>
        <w:t>從</w:t>
      </w:r>
      <w:proofErr w:type="gramEnd"/>
      <w:r w:rsidRPr="004D076C">
        <w:rPr>
          <w:rFonts w:hint="eastAsia"/>
        </w:rPr>
        <w:t>圖板上看，無法確定木</w:t>
      </w:r>
      <w:proofErr w:type="gramStart"/>
      <w:r w:rsidRPr="004D076C">
        <w:rPr>
          <w:rFonts w:hint="eastAsia"/>
        </w:rPr>
        <w:t>牘</w:t>
      </w:r>
      <w:proofErr w:type="gramEnd"/>
      <w:r w:rsidRPr="004D076C">
        <w:rPr>
          <w:rFonts w:hint="eastAsia"/>
        </w:rPr>
        <w:t>上端有“第十一”三字。所謂“醜夫”中的“夫”作</w:t>
      </w:r>
      <w:r w:rsidRPr="004D076C">
        <w:drawing>
          <wp:inline distT="0" distB="0" distL="0" distR="0" wp14:anchorId="5262D377" wp14:editId="34576235">
            <wp:extent cx="507162" cy="262431"/>
            <wp:effectExtent l="19050" t="0" r="7188" b="0"/>
            <wp:docPr id="59" name="图片 15" descr="C:\Users\lenovo\AppData\Local\Temp\WeChat Files\42ea6e9d77f3e486bcd3832658659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enovo\AppData\Local\Temp\WeChat Files\42ea6e9d77f3e486bcd3832658659ce.jpg"/>
                    <pic:cNvPicPr>
                      <a:picLocks noChangeAspect="1" noChangeArrowheads="1"/>
                    </pic:cNvPicPr>
                  </pic:nvPicPr>
                  <pic:blipFill>
                    <a:blip r:embed="rId30" cstate="print"/>
                    <a:srcRect/>
                    <a:stretch>
                      <a:fillRect/>
                    </a:stretch>
                  </pic:blipFill>
                  <pic:spPr bwMode="auto">
                    <a:xfrm>
                      <a:off x="0" y="0"/>
                      <a:ext cx="507766" cy="262744"/>
                    </a:xfrm>
                    <a:prstGeom prst="rect">
                      <a:avLst/>
                    </a:prstGeom>
                    <a:noFill/>
                    <a:ln w="9525">
                      <a:noFill/>
                      <a:miter lim="800000"/>
                      <a:headEnd/>
                      <a:tailEnd/>
                    </a:ln>
                  </pic:spPr>
                </pic:pic>
              </a:graphicData>
            </a:graphic>
          </wp:inline>
        </w:drawing>
      </w:r>
      <w:r w:rsidRPr="004D076C">
        <w:rPr>
          <w:rFonts w:hint="eastAsia"/>
        </w:rPr>
        <w:t>，</w:t>
      </w:r>
      <w:proofErr w:type="gramStart"/>
      <w:r w:rsidRPr="004D076C">
        <w:rPr>
          <w:rFonts w:hint="eastAsia"/>
        </w:rPr>
        <w:t>從</w:t>
      </w:r>
      <w:proofErr w:type="gramEnd"/>
      <w:r w:rsidRPr="004D076C">
        <w:rPr>
          <w:rFonts w:hint="eastAsia"/>
        </w:rPr>
        <w:t>字形上看當為“大”字無疑，橫劃下面的“一”絕非筆劃，且其所處的位置也非“夫”字下一橫劃所應當的位置。不過秦漢時人常以“醜夫”</w:t>
      </w:r>
      <w:proofErr w:type="gramStart"/>
      <w:r w:rsidRPr="004D076C">
        <w:rPr>
          <w:rFonts w:hint="eastAsia"/>
        </w:rPr>
        <w:t>為</w:t>
      </w:r>
      <w:proofErr w:type="gramEnd"/>
      <w:r w:rsidRPr="004D076C">
        <w:rPr>
          <w:rFonts w:hint="eastAsia"/>
        </w:rPr>
        <w:t>名，“大”字為“夫”之誤寫是存在這種</w:t>
      </w:r>
      <w:r w:rsidRPr="004D076C">
        <w:rPr>
          <w:rFonts w:hint="eastAsia"/>
        </w:rPr>
        <w:lastRenderedPageBreak/>
        <w:t>可能的。“顝</w:t>
      </w:r>
      <w:r w:rsidRPr="004D076C">
        <w:rPr>
          <w:rFonts w:hint="eastAsia"/>
        </w:rPr>
        <w:drawing>
          <wp:inline distT="0" distB="0" distL="0" distR="0" wp14:anchorId="175F6D43" wp14:editId="42EF6D4B">
            <wp:extent cx="185979" cy="177478"/>
            <wp:effectExtent l="19050" t="0" r="4521" b="0"/>
            <wp:docPr id="6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srcRect/>
                    <a:stretch>
                      <a:fillRect/>
                    </a:stretch>
                  </pic:blipFill>
                  <pic:spPr bwMode="auto">
                    <a:xfrm>
                      <a:off x="0" y="0"/>
                      <a:ext cx="187279" cy="178719"/>
                    </a:xfrm>
                    <a:prstGeom prst="rect">
                      <a:avLst/>
                    </a:prstGeom>
                    <a:noFill/>
                    <a:ln w="9525">
                      <a:noFill/>
                      <a:miter lim="800000"/>
                      <a:headEnd/>
                      <a:tailEnd/>
                    </a:ln>
                  </pic:spPr>
                </pic:pic>
              </a:graphicData>
            </a:graphic>
          </wp:inline>
        </w:drawing>
      </w:r>
      <w:r w:rsidRPr="004D076C">
        <w:rPr>
          <w:rFonts w:hint="eastAsia"/>
        </w:rPr>
        <w:t>重最”一句中的“</w:t>
      </w:r>
      <w:r w:rsidRPr="004D076C">
        <w:rPr>
          <w:rFonts w:hint="eastAsia"/>
        </w:rPr>
        <w:drawing>
          <wp:inline distT="0" distB="0" distL="0" distR="0" wp14:anchorId="7640BACC" wp14:editId="2C4B1B2C">
            <wp:extent cx="185979" cy="177478"/>
            <wp:effectExtent l="19050" t="0" r="4521" b="0"/>
            <wp:docPr id="6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cstate="print"/>
                    <a:srcRect/>
                    <a:stretch>
                      <a:fillRect/>
                    </a:stretch>
                  </pic:blipFill>
                  <pic:spPr bwMode="auto">
                    <a:xfrm>
                      <a:off x="0" y="0"/>
                      <a:ext cx="187279" cy="178719"/>
                    </a:xfrm>
                    <a:prstGeom prst="rect">
                      <a:avLst/>
                    </a:prstGeom>
                    <a:noFill/>
                    <a:ln w="9525">
                      <a:noFill/>
                      <a:miter lim="800000"/>
                      <a:headEnd/>
                      <a:tailEnd/>
                    </a:ln>
                  </pic:spPr>
                </pic:pic>
              </a:graphicData>
            </a:graphic>
          </wp:inline>
        </w:drawing>
      </w:r>
      <w:r w:rsidRPr="004D076C">
        <w:rPr>
          <w:rFonts w:hint="eastAsia"/>
        </w:rPr>
        <w:t>”作</w:t>
      </w:r>
      <w:r w:rsidRPr="004D076C">
        <w:drawing>
          <wp:inline distT="0" distB="0" distL="0" distR="0" wp14:anchorId="585E3296" wp14:editId="30C788E6">
            <wp:extent cx="395667" cy="258793"/>
            <wp:effectExtent l="19050" t="0" r="4383" b="0"/>
            <wp:docPr id="62" name="图片 17" descr="C:\Users\lenovo\AppData\Local\Temp\WeChat Files\5bd5fe3e0a4002b4abf053c4e55d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lenovo\AppData\Local\Temp\WeChat Files\5bd5fe3e0a4002b4abf053c4e55d476.jpg"/>
                    <pic:cNvPicPr>
                      <a:picLocks noChangeAspect="1" noChangeArrowheads="1"/>
                    </pic:cNvPicPr>
                  </pic:nvPicPr>
                  <pic:blipFill>
                    <a:blip r:embed="rId32" cstate="print"/>
                    <a:srcRect/>
                    <a:stretch>
                      <a:fillRect/>
                    </a:stretch>
                  </pic:blipFill>
                  <pic:spPr bwMode="auto">
                    <a:xfrm>
                      <a:off x="0" y="0"/>
                      <a:ext cx="396288" cy="259199"/>
                    </a:xfrm>
                    <a:prstGeom prst="rect">
                      <a:avLst/>
                    </a:prstGeom>
                    <a:noFill/>
                    <a:ln w="9525">
                      <a:noFill/>
                      <a:miter lim="800000"/>
                      <a:headEnd/>
                      <a:tailEnd/>
                    </a:ln>
                  </pic:spPr>
                </pic:pic>
              </a:graphicData>
            </a:graphic>
          </wp:inline>
        </w:drawing>
      </w:r>
      <w:r w:rsidRPr="004D076C">
        <w:rPr>
          <w:rFonts w:hint="eastAsia"/>
        </w:rPr>
        <w:t>，當釋</w:t>
      </w:r>
      <w:proofErr w:type="gramStart"/>
      <w:r w:rsidRPr="004D076C">
        <w:rPr>
          <w:rFonts w:hint="eastAsia"/>
        </w:rPr>
        <w:t>為</w:t>
      </w:r>
      <w:proofErr w:type="gramEnd"/>
      <w:r w:rsidRPr="004D076C">
        <w:rPr>
          <w:rFonts w:hint="eastAsia"/>
        </w:rPr>
        <w:t>“寧”。香港中文大學文物館藏簡</w:t>
      </w:r>
      <w:proofErr w:type="gramStart"/>
      <w:r w:rsidRPr="004D076C">
        <w:rPr>
          <w:rFonts w:hint="eastAsia"/>
        </w:rPr>
        <w:t>牘</w:t>
      </w:r>
      <w:proofErr w:type="gramEnd"/>
      <w:r w:rsidRPr="004D076C">
        <w:rPr>
          <w:rFonts w:hint="eastAsia"/>
        </w:rPr>
        <w:t>《序寧》中“寧”字常與此同，如簡233“寧”作</w:t>
      </w:r>
      <w:r w:rsidRPr="004D076C">
        <w:drawing>
          <wp:inline distT="0" distB="0" distL="0" distR="0" wp14:anchorId="71DBA250" wp14:editId="11EED133">
            <wp:extent cx="248369" cy="318563"/>
            <wp:effectExtent l="19050" t="0" r="0" b="0"/>
            <wp:docPr id="63" name="图片 18" descr="C:\Users\lenovo\AppData\Local\Temp\WeChat Files\0e9a31a2568691143da4b10a65571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lenovo\AppData\Local\Temp\WeChat Files\0e9a31a2568691143da4b10a65571ca.jpg"/>
                    <pic:cNvPicPr>
                      <a:picLocks noChangeAspect="1" noChangeArrowheads="1"/>
                    </pic:cNvPicPr>
                  </pic:nvPicPr>
                  <pic:blipFill>
                    <a:blip r:embed="rId33" cstate="print"/>
                    <a:srcRect/>
                    <a:stretch>
                      <a:fillRect/>
                    </a:stretch>
                  </pic:blipFill>
                  <pic:spPr bwMode="auto">
                    <a:xfrm>
                      <a:off x="0" y="0"/>
                      <a:ext cx="248697" cy="318984"/>
                    </a:xfrm>
                    <a:prstGeom prst="rect">
                      <a:avLst/>
                    </a:prstGeom>
                    <a:noFill/>
                    <a:ln w="9525">
                      <a:noFill/>
                      <a:miter lim="800000"/>
                      <a:headEnd/>
                      <a:tailEnd/>
                    </a:ln>
                  </pic:spPr>
                </pic:pic>
              </a:graphicData>
            </a:graphic>
          </wp:inline>
        </w:drawing>
      </w:r>
      <w:r w:rsidRPr="004D076C">
        <w:rPr>
          <w:rFonts w:hint="eastAsia"/>
        </w:rPr>
        <w:t>，又敦煌漢簡58“寧”作</w:t>
      </w:r>
      <w:r w:rsidRPr="004D076C">
        <w:drawing>
          <wp:inline distT="0" distB="0" distL="0" distR="0" wp14:anchorId="11DC4801" wp14:editId="4AC303DD">
            <wp:extent cx="351525" cy="284671"/>
            <wp:effectExtent l="19050" t="0" r="0" b="0"/>
            <wp:docPr id="288" name="图片 19" descr="C:\Users\lenovo\Desktop\截图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enovo\Desktop\截图10.jpg"/>
                    <pic:cNvPicPr>
                      <a:picLocks noChangeAspect="1" noChangeArrowheads="1"/>
                    </pic:cNvPicPr>
                  </pic:nvPicPr>
                  <pic:blipFill>
                    <a:blip r:embed="rId34" cstate="print"/>
                    <a:srcRect/>
                    <a:stretch>
                      <a:fillRect/>
                    </a:stretch>
                  </pic:blipFill>
                  <pic:spPr bwMode="auto">
                    <a:xfrm>
                      <a:off x="0" y="0"/>
                      <a:ext cx="352358" cy="285346"/>
                    </a:xfrm>
                    <a:prstGeom prst="rect">
                      <a:avLst/>
                    </a:prstGeom>
                    <a:noFill/>
                    <a:ln w="9525">
                      <a:noFill/>
                      <a:miter lim="800000"/>
                      <a:headEnd/>
                      <a:tailEnd/>
                    </a:ln>
                  </pic:spPr>
                </pic:pic>
              </a:graphicData>
            </a:graphic>
          </wp:inline>
        </w:drawing>
      </w:r>
      <w:r w:rsidRPr="004D076C">
        <w:rPr>
          <w:rFonts w:hint="eastAsia"/>
        </w:rPr>
        <w:t>，亦與之同。在此位置的“心”形“止”</w:t>
      </w:r>
      <w:proofErr w:type="gramStart"/>
      <w:r w:rsidRPr="004D076C">
        <w:rPr>
          <w:rFonts w:hint="eastAsia"/>
        </w:rPr>
        <w:t>形如此</w:t>
      </w:r>
      <w:proofErr w:type="gramEnd"/>
      <w:r w:rsidRPr="004D076C">
        <w:rPr>
          <w:rFonts w:hint="eastAsia"/>
        </w:rPr>
        <w:t>作者在漢</w:t>
      </w:r>
      <w:proofErr w:type="gramStart"/>
      <w:r w:rsidRPr="004D076C">
        <w:rPr>
          <w:rFonts w:hint="eastAsia"/>
        </w:rPr>
        <w:t>代文字</w:t>
      </w:r>
      <w:proofErr w:type="gramEnd"/>
      <w:r w:rsidRPr="004D076C">
        <w:rPr>
          <w:rFonts w:hint="eastAsia"/>
        </w:rPr>
        <w:t>中並不少見。</w:t>
      </w:r>
    </w:p>
    <w:p w:rsidR="004D076C" w:rsidRPr="004D076C" w:rsidRDefault="004D076C" w:rsidP="004D076C">
      <w:pPr>
        <w:pStyle w:val="aa"/>
        <w:ind w:firstLine="560"/>
      </w:pPr>
      <w:r w:rsidRPr="004D076C">
        <w:rPr>
          <w:rFonts w:hint="eastAsia"/>
        </w:rPr>
        <w:t xml:space="preserve"> “購項”，整理者解釋</w:t>
      </w:r>
      <w:proofErr w:type="gramStart"/>
      <w:r w:rsidRPr="004D076C">
        <w:rPr>
          <w:rFonts w:hint="eastAsia"/>
        </w:rPr>
        <w:t>為</w:t>
      </w:r>
      <w:proofErr w:type="gramEnd"/>
      <w:r w:rsidRPr="004D076C">
        <w:rPr>
          <w:rFonts w:hint="eastAsia"/>
        </w:rPr>
        <w:t>“</w:t>
      </w:r>
      <w:proofErr w:type="gramStart"/>
      <w:r w:rsidRPr="004D076C">
        <w:rPr>
          <w:rFonts w:hint="eastAsia"/>
        </w:rPr>
        <w:t>對</w:t>
      </w:r>
      <w:proofErr w:type="gramEnd"/>
      <w:r w:rsidRPr="004D076C">
        <w:rPr>
          <w:rFonts w:hint="eastAsia"/>
        </w:rPr>
        <w:t>取得項羽人頭的</w:t>
      </w:r>
      <w:proofErr w:type="gramStart"/>
      <w:r w:rsidRPr="004D076C">
        <w:rPr>
          <w:rFonts w:hint="eastAsia"/>
        </w:rPr>
        <w:t>懸</w:t>
      </w:r>
      <w:proofErr w:type="gramEnd"/>
      <w:r w:rsidRPr="004D076C">
        <w:rPr>
          <w:rFonts w:hint="eastAsia"/>
        </w:rPr>
        <w:t>賞”。由</w:t>
      </w:r>
      <w:proofErr w:type="gramStart"/>
      <w:r w:rsidRPr="004D076C">
        <w:rPr>
          <w:rFonts w:hint="eastAsia"/>
        </w:rPr>
        <w:t>於</w:t>
      </w:r>
      <w:proofErr w:type="gramEnd"/>
      <w:r w:rsidRPr="004D076C">
        <w:rPr>
          <w:rFonts w:hint="eastAsia"/>
        </w:rPr>
        <w:t>第十板（我們考訂</w:t>
      </w:r>
      <w:proofErr w:type="gramStart"/>
      <w:r w:rsidRPr="004D076C">
        <w:rPr>
          <w:rFonts w:hint="eastAsia"/>
        </w:rPr>
        <w:t>為</w:t>
      </w:r>
      <w:proofErr w:type="gramEnd"/>
      <w:r w:rsidRPr="004D076C">
        <w:rPr>
          <w:rFonts w:hint="eastAsia"/>
        </w:rPr>
        <w:t>第廿板）上出現了“</w:t>
      </w:r>
      <w:proofErr w:type="gramStart"/>
      <w:r w:rsidRPr="004D076C">
        <w:rPr>
          <w:rFonts w:hint="eastAsia"/>
        </w:rPr>
        <w:t>爰</w:t>
      </w:r>
      <w:proofErr w:type="gramEnd"/>
      <w:r w:rsidRPr="004D076C">
        <w:rPr>
          <w:rFonts w:hint="eastAsia"/>
        </w:rPr>
        <w:t>磨次貤”的字</w:t>
      </w:r>
      <w:proofErr w:type="gramStart"/>
      <w:r w:rsidRPr="004D076C">
        <w:rPr>
          <w:rFonts w:hint="eastAsia"/>
        </w:rPr>
        <w:t>樣</w:t>
      </w:r>
      <w:proofErr w:type="gramEnd"/>
      <w:r w:rsidRPr="004D076C">
        <w:rPr>
          <w:rFonts w:hint="eastAsia"/>
        </w:rPr>
        <w:t>，說明其</w:t>
      </w:r>
      <w:proofErr w:type="gramStart"/>
      <w:r w:rsidRPr="004D076C">
        <w:rPr>
          <w:rFonts w:hint="eastAsia"/>
        </w:rPr>
        <w:t>後</w:t>
      </w:r>
      <w:proofErr w:type="gramEnd"/>
      <w:r w:rsidRPr="004D076C">
        <w:rPr>
          <w:rFonts w:hint="eastAsia"/>
        </w:rPr>
        <w:t>的若干章當</w:t>
      </w:r>
      <w:proofErr w:type="gramStart"/>
      <w:r w:rsidRPr="004D076C">
        <w:rPr>
          <w:rFonts w:hint="eastAsia"/>
        </w:rPr>
        <w:t>屬於</w:t>
      </w:r>
      <w:proofErr w:type="gramEnd"/>
      <w:r w:rsidRPr="004D076C">
        <w:rPr>
          <w:rFonts w:hint="eastAsia"/>
        </w:rPr>
        <w:t>《爰歷篇》，那麼作</w:t>
      </w:r>
      <w:proofErr w:type="gramStart"/>
      <w:r w:rsidRPr="004D076C">
        <w:rPr>
          <w:rFonts w:hint="eastAsia"/>
        </w:rPr>
        <w:t>為</w:t>
      </w:r>
      <w:proofErr w:type="gramEnd"/>
      <w:r w:rsidRPr="004D076C">
        <w:rPr>
          <w:rFonts w:hint="eastAsia"/>
        </w:rPr>
        <w:t>趙高所作的</w:t>
      </w:r>
      <w:proofErr w:type="gramStart"/>
      <w:r w:rsidRPr="004D076C">
        <w:rPr>
          <w:rFonts w:hint="eastAsia"/>
        </w:rPr>
        <w:t>內</w:t>
      </w:r>
      <w:proofErr w:type="gramEnd"/>
      <w:r w:rsidRPr="004D076C">
        <w:rPr>
          <w:rFonts w:hint="eastAsia"/>
        </w:rPr>
        <w:t>容，如何</w:t>
      </w:r>
      <w:proofErr w:type="gramStart"/>
      <w:r w:rsidRPr="004D076C">
        <w:rPr>
          <w:rFonts w:hint="eastAsia"/>
        </w:rPr>
        <w:t>會</w:t>
      </w:r>
      <w:proofErr w:type="gramEnd"/>
      <w:r w:rsidRPr="004D076C">
        <w:rPr>
          <w:rFonts w:hint="eastAsia"/>
        </w:rPr>
        <w:t>出現</w:t>
      </w:r>
      <w:proofErr w:type="gramStart"/>
      <w:r w:rsidRPr="004D076C">
        <w:rPr>
          <w:rFonts w:hint="eastAsia"/>
        </w:rPr>
        <w:t>懸</w:t>
      </w:r>
      <w:proofErr w:type="gramEnd"/>
      <w:r w:rsidRPr="004D076C">
        <w:rPr>
          <w:rFonts w:hint="eastAsia"/>
        </w:rPr>
        <w:t>賞項羽的</w:t>
      </w:r>
      <w:proofErr w:type="gramStart"/>
      <w:r w:rsidRPr="004D076C">
        <w:rPr>
          <w:rFonts w:hint="eastAsia"/>
        </w:rPr>
        <w:t>內</w:t>
      </w:r>
      <w:proofErr w:type="gramEnd"/>
      <w:r w:rsidRPr="004D076C">
        <w:rPr>
          <w:rFonts w:hint="eastAsia"/>
        </w:rPr>
        <w:t>容？而且此章韻確與“</w:t>
      </w:r>
      <w:proofErr w:type="gramStart"/>
      <w:r w:rsidRPr="004D076C">
        <w:rPr>
          <w:rFonts w:hint="eastAsia"/>
        </w:rPr>
        <w:t>爰</w:t>
      </w:r>
      <w:proofErr w:type="gramEnd"/>
      <w:r w:rsidRPr="004D076C">
        <w:rPr>
          <w:rFonts w:hint="eastAsia"/>
        </w:rPr>
        <w:t>歷次貤，繼續前圖”的韻腳一致，而且又有一部分文字見</w:t>
      </w:r>
      <w:proofErr w:type="gramStart"/>
      <w:r w:rsidRPr="004D076C">
        <w:rPr>
          <w:rFonts w:hint="eastAsia"/>
        </w:rPr>
        <w:t>於阜</w:t>
      </w:r>
      <w:proofErr w:type="gramEnd"/>
      <w:r w:rsidRPr="004D076C">
        <w:rPr>
          <w:rFonts w:hint="eastAsia"/>
        </w:rPr>
        <w:t>陽本，說明其</w:t>
      </w:r>
      <w:proofErr w:type="gramStart"/>
      <w:r w:rsidRPr="004D076C">
        <w:rPr>
          <w:rFonts w:hint="eastAsia"/>
        </w:rPr>
        <w:t>為</w:t>
      </w:r>
      <w:proofErr w:type="gramEnd"/>
      <w:r w:rsidRPr="004D076C">
        <w:rPr>
          <w:rFonts w:hint="eastAsia"/>
        </w:rPr>
        <w:t>“二十章本”無</w:t>
      </w:r>
      <w:proofErr w:type="gramStart"/>
      <w:r w:rsidRPr="004D076C">
        <w:rPr>
          <w:rFonts w:hint="eastAsia"/>
        </w:rPr>
        <w:t>疑</w:t>
      </w:r>
      <w:proofErr w:type="gramEnd"/>
      <w:r w:rsidRPr="004D076C">
        <w:rPr>
          <w:rFonts w:hint="eastAsia"/>
        </w:rPr>
        <w:t>。</w:t>
      </w:r>
    </w:p>
    <w:p w:rsidR="004D076C" w:rsidRPr="004D076C" w:rsidRDefault="004D076C" w:rsidP="004D076C">
      <w:pPr>
        <w:pStyle w:val="aa"/>
        <w:ind w:firstLine="560"/>
      </w:pPr>
    </w:p>
    <w:p w:rsidR="004D076C" w:rsidRPr="004D076C" w:rsidRDefault="004D076C" w:rsidP="004D076C">
      <w:pPr>
        <w:pStyle w:val="aa"/>
        <w:ind w:firstLineChars="0" w:firstLine="0"/>
      </w:pPr>
      <w:r w:rsidRPr="004D076C">
        <w:rPr>
          <w:rFonts w:hint="eastAsia"/>
        </w:rPr>
        <w:t>（五）第十三板</w:t>
      </w:r>
    </w:p>
    <w:p w:rsidR="004D076C" w:rsidRPr="004D076C" w:rsidRDefault="004D076C" w:rsidP="004D076C">
      <w:pPr>
        <w:pStyle w:val="aa"/>
        <w:ind w:firstLine="560"/>
      </w:pPr>
      <w:r w:rsidRPr="004D076C">
        <w:rPr>
          <w:rFonts w:hint="eastAsia"/>
        </w:rPr>
        <w:t xml:space="preserve"> “</w:t>
      </w:r>
      <w:r w:rsidRPr="004D076C">
        <w:rPr>
          <w:rFonts w:hint="eastAsia"/>
        </w:rPr>
        <w:drawing>
          <wp:inline distT="0" distB="0" distL="0" distR="0" wp14:anchorId="36780349" wp14:editId="3522E4BB">
            <wp:extent cx="144852" cy="155626"/>
            <wp:effectExtent l="19050" t="0" r="7548" b="0"/>
            <wp:docPr id="28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srcRect/>
                    <a:stretch>
                      <a:fillRect/>
                    </a:stretch>
                  </pic:blipFill>
                  <pic:spPr bwMode="auto">
                    <a:xfrm>
                      <a:off x="0" y="0"/>
                      <a:ext cx="145315" cy="156123"/>
                    </a:xfrm>
                    <a:prstGeom prst="rect">
                      <a:avLst/>
                    </a:prstGeom>
                    <a:noFill/>
                    <a:ln w="9525">
                      <a:noFill/>
                      <a:miter lim="800000"/>
                      <a:headEnd/>
                      <a:tailEnd/>
                    </a:ln>
                  </pic:spPr>
                </pic:pic>
              </a:graphicData>
            </a:graphic>
          </wp:inline>
        </w:drawing>
      </w:r>
      <w:r w:rsidRPr="004D076C">
        <w:rPr>
          <w:rFonts w:hint="eastAsia"/>
        </w:rPr>
        <w:t>在社殤”。“殤”當</w:t>
      </w:r>
      <w:proofErr w:type="gramStart"/>
      <w:r w:rsidRPr="004D076C">
        <w:rPr>
          <w:rFonts w:hint="eastAsia"/>
        </w:rPr>
        <w:t>為</w:t>
      </w:r>
      <w:proofErr w:type="gramEnd"/>
      <w:r w:rsidRPr="004D076C">
        <w:rPr>
          <w:rFonts w:hint="eastAsia"/>
        </w:rPr>
        <w:t>“場”之誤寫。所謂的“</w:t>
      </w:r>
      <w:r w:rsidRPr="004D076C">
        <w:rPr>
          <w:rFonts w:hint="eastAsia"/>
        </w:rPr>
        <w:drawing>
          <wp:inline distT="0" distB="0" distL="0" distR="0" wp14:anchorId="16ADB247" wp14:editId="209D0731">
            <wp:extent cx="144852" cy="155626"/>
            <wp:effectExtent l="19050" t="0" r="7548" b="0"/>
            <wp:docPr id="29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srcRect/>
                    <a:stretch>
                      <a:fillRect/>
                    </a:stretch>
                  </pic:blipFill>
                  <pic:spPr bwMode="auto">
                    <a:xfrm>
                      <a:off x="0" y="0"/>
                      <a:ext cx="145315" cy="156123"/>
                    </a:xfrm>
                    <a:prstGeom prst="rect">
                      <a:avLst/>
                    </a:prstGeom>
                    <a:noFill/>
                    <a:ln w="9525">
                      <a:noFill/>
                      <a:miter lim="800000"/>
                      <a:headEnd/>
                      <a:tailEnd/>
                    </a:ln>
                  </pic:spPr>
                </pic:pic>
              </a:graphicData>
            </a:graphic>
          </wp:inline>
        </w:drawing>
      </w:r>
      <w:r w:rsidRPr="004D076C">
        <w:rPr>
          <w:rFonts w:hint="eastAsia"/>
        </w:rPr>
        <w:t>”作</w:t>
      </w:r>
      <w:r w:rsidRPr="004D076C">
        <w:drawing>
          <wp:inline distT="0" distB="0" distL="0" distR="0" wp14:anchorId="43299B86" wp14:editId="2E402A6A">
            <wp:extent cx="472656" cy="237171"/>
            <wp:effectExtent l="19050" t="0" r="3594" b="0"/>
            <wp:docPr id="291" name="图片 21" descr="C:\Users\lenovo\AppData\Local\Temp\WeChat Files\06c62909f484293602357d57d70cb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lenovo\AppData\Local\Temp\WeChat Files\06c62909f484293602357d57d70cb93.jpg"/>
                    <pic:cNvPicPr>
                      <a:picLocks noChangeAspect="1" noChangeArrowheads="1"/>
                    </pic:cNvPicPr>
                  </pic:nvPicPr>
                  <pic:blipFill>
                    <a:blip r:embed="rId36" cstate="print"/>
                    <a:srcRect/>
                    <a:stretch>
                      <a:fillRect/>
                    </a:stretch>
                  </pic:blipFill>
                  <pic:spPr bwMode="auto">
                    <a:xfrm>
                      <a:off x="0" y="0"/>
                      <a:ext cx="472592" cy="237139"/>
                    </a:xfrm>
                    <a:prstGeom prst="rect">
                      <a:avLst/>
                    </a:prstGeom>
                    <a:noFill/>
                    <a:ln w="9525">
                      <a:noFill/>
                      <a:miter lim="800000"/>
                      <a:headEnd/>
                      <a:tailEnd/>
                    </a:ln>
                  </pic:spPr>
                </pic:pic>
              </a:graphicData>
            </a:graphic>
          </wp:inline>
        </w:drawing>
      </w:r>
      <w:r w:rsidRPr="004D076C">
        <w:rPr>
          <w:rFonts w:hint="eastAsia"/>
        </w:rPr>
        <w:t>，可</w:t>
      </w:r>
      <w:proofErr w:type="gramStart"/>
      <w:r w:rsidRPr="004D076C">
        <w:rPr>
          <w:rFonts w:hint="eastAsia"/>
        </w:rPr>
        <w:t>徑</w:t>
      </w:r>
      <w:proofErr w:type="gramEnd"/>
      <w:r w:rsidRPr="004D076C">
        <w:rPr>
          <w:rFonts w:hint="eastAsia"/>
        </w:rPr>
        <w:t>釋“祟”，無需贅言。</w:t>
      </w:r>
    </w:p>
    <w:p w:rsidR="004D076C" w:rsidRPr="004D076C" w:rsidRDefault="004D076C" w:rsidP="004D076C">
      <w:pPr>
        <w:pStyle w:val="aa"/>
        <w:ind w:firstLine="560"/>
      </w:pPr>
      <w:r w:rsidRPr="004D076C">
        <w:rPr>
          <w:rFonts w:hint="eastAsia"/>
        </w:rPr>
        <w:t xml:space="preserve"> </w:t>
      </w:r>
    </w:p>
    <w:p w:rsidR="004D076C" w:rsidRPr="004D076C" w:rsidRDefault="004D076C" w:rsidP="004D076C">
      <w:pPr>
        <w:pStyle w:val="aa"/>
        <w:ind w:firstLineChars="0" w:firstLine="0"/>
      </w:pPr>
      <w:r w:rsidRPr="004D076C">
        <w:rPr>
          <w:rFonts w:hint="eastAsia"/>
        </w:rPr>
        <w:t>（六）第十四板</w:t>
      </w:r>
    </w:p>
    <w:p w:rsidR="004D076C" w:rsidRPr="004D076C" w:rsidRDefault="004D076C" w:rsidP="004D076C">
      <w:pPr>
        <w:pStyle w:val="aa"/>
        <w:ind w:firstLine="560"/>
      </w:pPr>
      <w:r w:rsidRPr="004D076C">
        <w:rPr>
          <w:rFonts w:hint="eastAsia"/>
        </w:rPr>
        <w:t xml:space="preserve"> “骨體牙齒”，“體”字作</w:t>
      </w:r>
      <w:r w:rsidRPr="004D076C">
        <w:drawing>
          <wp:inline distT="0" distB="0" distL="0" distR="0" wp14:anchorId="6EA7E9F7" wp14:editId="3AC7912E">
            <wp:extent cx="451266" cy="257473"/>
            <wp:effectExtent l="19050" t="0" r="5934" b="0"/>
            <wp:docPr id="292" name="图片 22" descr="C:\Users\lenovo\AppData\Local\Temp\WeChat Files\b1970e69f0a2f524ef8413f11cdca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lenovo\AppData\Local\Temp\WeChat Files\b1970e69f0a2f524ef8413f11cdca7a.jpg"/>
                    <pic:cNvPicPr>
                      <a:picLocks noChangeAspect="1" noChangeArrowheads="1"/>
                    </pic:cNvPicPr>
                  </pic:nvPicPr>
                  <pic:blipFill>
                    <a:blip r:embed="rId37" cstate="print"/>
                    <a:srcRect/>
                    <a:stretch>
                      <a:fillRect/>
                    </a:stretch>
                  </pic:blipFill>
                  <pic:spPr bwMode="auto">
                    <a:xfrm>
                      <a:off x="0" y="0"/>
                      <a:ext cx="451469" cy="257589"/>
                    </a:xfrm>
                    <a:prstGeom prst="rect">
                      <a:avLst/>
                    </a:prstGeom>
                    <a:noFill/>
                    <a:ln w="9525">
                      <a:noFill/>
                      <a:miter lim="800000"/>
                      <a:headEnd/>
                      <a:tailEnd/>
                    </a:ln>
                  </pic:spPr>
                </pic:pic>
              </a:graphicData>
            </a:graphic>
          </wp:inline>
        </w:drawing>
      </w:r>
      <w:r w:rsidRPr="004D076C">
        <w:rPr>
          <w:rFonts w:hint="eastAsia"/>
        </w:rPr>
        <w:t>，左</w:t>
      </w:r>
      <w:proofErr w:type="gramStart"/>
      <w:r w:rsidRPr="004D076C">
        <w:rPr>
          <w:rFonts w:hint="eastAsia"/>
        </w:rPr>
        <w:t>側</w:t>
      </w:r>
      <w:proofErr w:type="gramEnd"/>
      <w:r w:rsidRPr="004D076C">
        <w:rPr>
          <w:rFonts w:hint="eastAsia"/>
        </w:rPr>
        <w:t>似</w:t>
      </w:r>
      <w:proofErr w:type="gramStart"/>
      <w:r w:rsidRPr="004D076C">
        <w:rPr>
          <w:rFonts w:hint="eastAsia"/>
        </w:rPr>
        <w:t>從</w:t>
      </w:r>
      <w:proofErr w:type="gramEnd"/>
      <w:r w:rsidRPr="004D076C">
        <w:rPr>
          <w:rFonts w:hint="eastAsia"/>
        </w:rPr>
        <w:t>“身”。漢代“體”字常</w:t>
      </w:r>
      <w:proofErr w:type="gramStart"/>
      <w:r w:rsidRPr="004D076C">
        <w:rPr>
          <w:rFonts w:hint="eastAsia"/>
        </w:rPr>
        <w:t>從</w:t>
      </w:r>
      <w:proofErr w:type="gramEnd"/>
      <w:r w:rsidRPr="004D076C">
        <w:rPr>
          <w:rFonts w:hint="eastAsia"/>
        </w:rPr>
        <w:t>“身”作，因此，該字當作“軆”。</w:t>
      </w:r>
    </w:p>
    <w:p w:rsidR="004D076C" w:rsidRPr="004D076C" w:rsidRDefault="004D076C" w:rsidP="004D076C">
      <w:pPr>
        <w:pStyle w:val="aa"/>
        <w:ind w:firstLine="560"/>
      </w:pPr>
      <w:r w:rsidRPr="004D076C">
        <w:rPr>
          <w:rFonts w:hint="eastAsia"/>
        </w:rPr>
        <w:t xml:space="preserve">    </w:t>
      </w:r>
    </w:p>
    <w:p w:rsidR="004D076C" w:rsidRPr="004D076C" w:rsidRDefault="004D076C" w:rsidP="004D076C">
      <w:pPr>
        <w:pStyle w:val="aa"/>
        <w:ind w:firstLineChars="0" w:firstLine="0"/>
      </w:pPr>
      <w:r w:rsidRPr="004D076C">
        <w:rPr>
          <w:rFonts w:hint="eastAsia"/>
        </w:rPr>
        <w:lastRenderedPageBreak/>
        <w:t>（七）第三十五乙</w:t>
      </w:r>
    </w:p>
    <w:p w:rsidR="004D076C" w:rsidRPr="004D076C" w:rsidRDefault="004D076C" w:rsidP="004D076C">
      <w:pPr>
        <w:pStyle w:val="aa"/>
        <w:ind w:firstLine="560"/>
      </w:pPr>
      <w:r w:rsidRPr="004D076C">
        <w:rPr>
          <w:rFonts w:hint="eastAsia"/>
        </w:rPr>
        <w:t xml:space="preserve"> “</w:t>
      </w:r>
      <w:proofErr w:type="gramStart"/>
      <w:r w:rsidRPr="004D076C">
        <w:rPr>
          <w:rFonts w:hint="eastAsia"/>
        </w:rPr>
        <w:t>奚</w:t>
      </w:r>
      <w:proofErr w:type="gramEnd"/>
      <w:r w:rsidRPr="004D076C">
        <w:rPr>
          <w:rFonts w:hint="eastAsia"/>
        </w:rPr>
        <w:t>避</w:t>
      </w:r>
      <w:proofErr w:type="gramStart"/>
      <w:r w:rsidRPr="004D076C">
        <w:rPr>
          <w:rFonts w:hint="eastAsia"/>
        </w:rPr>
        <w:t>翦</w:t>
      </w:r>
      <w:proofErr w:type="gramEnd"/>
      <w:r w:rsidRPr="004D076C">
        <w:drawing>
          <wp:inline distT="0" distB="0" distL="0" distR="0" wp14:anchorId="151973A5" wp14:editId="0C7643EE">
            <wp:extent cx="174458" cy="155196"/>
            <wp:effectExtent l="19050" t="0" r="0" b="0"/>
            <wp:docPr id="293" name="图片 29" descr="C:\Users\lenovo\AppData\Local\Temp\WeChat Files\0d6d8c93682919bdd7bd726bd809c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lenovo\AppData\Local\Temp\WeChat Files\0d6d8c93682919bdd7bd726bd809c4e.jpg"/>
                    <pic:cNvPicPr>
                      <a:picLocks noChangeAspect="1" noChangeArrowheads="1"/>
                    </pic:cNvPicPr>
                  </pic:nvPicPr>
                  <pic:blipFill>
                    <a:blip r:embed="rId38" cstate="print"/>
                    <a:srcRect/>
                    <a:stretch>
                      <a:fillRect/>
                    </a:stretch>
                  </pic:blipFill>
                  <pic:spPr bwMode="auto">
                    <a:xfrm>
                      <a:off x="0" y="0"/>
                      <a:ext cx="174480" cy="155216"/>
                    </a:xfrm>
                    <a:prstGeom prst="rect">
                      <a:avLst/>
                    </a:prstGeom>
                    <a:noFill/>
                    <a:ln w="9525">
                      <a:noFill/>
                      <a:miter lim="800000"/>
                      <a:headEnd/>
                      <a:tailEnd/>
                    </a:ln>
                  </pic:spPr>
                </pic:pic>
              </a:graphicData>
            </a:graphic>
          </wp:inline>
        </w:drawing>
      </w:r>
      <w:r w:rsidRPr="004D076C">
        <w:rPr>
          <w:rFonts w:hint="eastAsia"/>
        </w:rPr>
        <w:t>”，最</w:t>
      </w:r>
      <w:proofErr w:type="gramStart"/>
      <w:r w:rsidRPr="004D076C">
        <w:rPr>
          <w:rFonts w:hint="eastAsia"/>
        </w:rPr>
        <w:t>後</w:t>
      </w:r>
      <w:proofErr w:type="gramEnd"/>
      <w:r w:rsidRPr="004D076C">
        <w:rPr>
          <w:rFonts w:hint="eastAsia"/>
        </w:rPr>
        <w:t>一字乃整理者隸寫，認</w:t>
      </w:r>
      <w:proofErr w:type="gramStart"/>
      <w:r w:rsidRPr="004D076C">
        <w:rPr>
          <w:rFonts w:hint="eastAsia"/>
        </w:rPr>
        <w:t>為</w:t>
      </w:r>
      <w:proofErr w:type="gramEnd"/>
      <w:r w:rsidRPr="004D076C">
        <w:rPr>
          <w:rFonts w:hint="eastAsia"/>
        </w:rPr>
        <w:t>該字“不識”。但是由</w:t>
      </w:r>
      <w:proofErr w:type="gramStart"/>
      <w:r w:rsidRPr="004D076C">
        <w:rPr>
          <w:rFonts w:hint="eastAsia"/>
        </w:rPr>
        <w:t>於</w:t>
      </w:r>
      <w:proofErr w:type="gramEnd"/>
      <w:r w:rsidRPr="004D076C">
        <w:rPr>
          <w:rFonts w:hint="eastAsia"/>
        </w:rPr>
        <w:t>字</w:t>
      </w:r>
      <w:proofErr w:type="gramStart"/>
      <w:r w:rsidRPr="004D076C">
        <w:rPr>
          <w:rFonts w:hint="eastAsia"/>
        </w:rPr>
        <w:t>從</w:t>
      </w:r>
      <w:proofErr w:type="gramEnd"/>
      <w:r w:rsidRPr="004D076C">
        <w:rPr>
          <w:rFonts w:hint="eastAsia"/>
        </w:rPr>
        <w:t>“非”，而推測其</w:t>
      </w:r>
      <w:proofErr w:type="gramStart"/>
      <w:r w:rsidRPr="004D076C">
        <w:rPr>
          <w:rFonts w:hint="eastAsia"/>
        </w:rPr>
        <w:t>為</w:t>
      </w:r>
      <w:proofErr w:type="gramEnd"/>
      <w:r w:rsidRPr="004D076C">
        <w:rPr>
          <w:rFonts w:hint="eastAsia"/>
        </w:rPr>
        <w:t>“翼”字。今按，字作</w:t>
      </w:r>
      <w:r w:rsidRPr="004D076C">
        <w:drawing>
          <wp:inline distT="0" distB="0" distL="0" distR="0" wp14:anchorId="3018C3C6" wp14:editId="411B5341">
            <wp:extent cx="541667" cy="255315"/>
            <wp:effectExtent l="19050" t="0" r="0" b="0"/>
            <wp:docPr id="294" name="图片 30" descr="C:\Users\lenovo\AppData\Local\Temp\WeChat Files\038aa73aa254d86d732a39172d45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lenovo\AppData\Local\Temp\WeChat Files\038aa73aa254d86d732a39172d45589.jpg"/>
                    <pic:cNvPicPr>
                      <a:picLocks noChangeAspect="1" noChangeArrowheads="1"/>
                    </pic:cNvPicPr>
                  </pic:nvPicPr>
                  <pic:blipFill>
                    <a:blip r:embed="rId39" cstate="print"/>
                    <a:srcRect/>
                    <a:stretch>
                      <a:fillRect/>
                    </a:stretch>
                  </pic:blipFill>
                  <pic:spPr bwMode="auto">
                    <a:xfrm>
                      <a:off x="0" y="0"/>
                      <a:ext cx="542026" cy="255484"/>
                    </a:xfrm>
                    <a:prstGeom prst="rect">
                      <a:avLst/>
                    </a:prstGeom>
                    <a:noFill/>
                    <a:ln w="9525">
                      <a:noFill/>
                      <a:miter lim="800000"/>
                      <a:headEnd/>
                      <a:tailEnd/>
                    </a:ln>
                  </pic:spPr>
                </pic:pic>
              </a:graphicData>
            </a:graphic>
          </wp:inline>
        </w:drawing>
      </w:r>
      <w:r w:rsidRPr="004D076C">
        <w:rPr>
          <w:rFonts w:hint="eastAsia"/>
        </w:rPr>
        <w:t>，當</w:t>
      </w:r>
      <w:proofErr w:type="gramStart"/>
      <w:r w:rsidRPr="004D076C">
        <w:rPr>
          <w:rFonts w:hint="eastAsia"/>
        </w:rPr>
        <w:t>為</w:t>
      </w:r>
      <w:proofErr w:type="gramEnd"/>
      <w:r w:rsidRPr="004D076C">
        <w:rPr>
          <w:rFonts w:hint="eastAsia"/>
        </w:rPr>
        <w:t>“飛”字。其小篆作</w:t>
      </w:r>
      <w:r w:rsidRPr="004D076C">
        <w:drawing>
          <wp:inline distT="0" distB="0" distL="0" distR="0" wp14:anchorId="5055B3A9" wp14:editId="02DA4C70">
            <wp:extent cx="256995" cy="345873"/>
            <wp:effectExtent l="19050" t="0" r="0" b="0"/>
            <wp:docPr id="295" name="图片 31" descr="http://pic.guoxuedashi.com/shufa/zk3/r201308034.2190.7%5b75c79c0900c2%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ic.guoxuedashi.com/shufa/zk3/r201308034.2190.7%5b75c79c0900c2%5d.png"/>
                    <pic:cNvPicPr>
                      <a:picLocks noChangeAspect="1" noChangeArrowheads="1"/>
                    </pic:cNvPicPr>
                  </pic:nvPicPr>
                  <pic:blipFill>
                    <a:blip r:embed="rId40" cstate="print"/>
                    <a:srcRect/>
                    <a:stretch>
                      <a:fillRect/>
                    </a:stretch>
                  </pic:blipFill>
                  <pic:spPr bwMode="auto">
                    <a:xfrm>
                      <a:off x="0" y="0"/>
                      <a:ext cx="257332" cy="346327"/>
                    </a:xfrm>
                    <a:prstGeom prst="rect">
                      <a:avLst/>
                    </a:prstGeom>
                    <a:noFill/>
                    <a:ln w="9525">
                      <a:noFill/>
                      <a:miter lim="800000"/>
                      <a:headEnd/>
                      <a:tailEnd/>
                    </a:ln>
                  </pic:spPr>
                </pic:pic>
              </a:graphicData>
            </a:graphic>
          </wp:inline>
        </w:drawing>
      </w:r>
      <w:r w:rsidRPr="004D076C">
        <w:rPr>
          <w:rFonts w:hint="eastAsia"/>
        </w:rPr>
        <w:t>，</w:t>
      </w:r>
      <w:proofErr w:type="gramStart"/>
      <w:r w:rsidRPr="004D076C">
        <w:rPr>
          <w:rFonts w:hint="eastAsia"/>
        </w:rPr>
        <w:t>從</w:t>
      </w:r>
      <w:proofErr w:type="gramEnd"/>
      <w:r w:rsidRPr="004D076C">
        <w:rPr>
          <w:rFonts w:hint="eastAsia"/>
        </w:rPr>
        <w:t>形體上看顯然有繼承關係，明初章</w:t>
      </w:r>
      <w:proofErr w:type="gramStart"/>
      <w:r w:rsidRPr="004D076C">
        <w:rPr>
          <w:rFonts w:hint="eastAsia"/>
        </w:rPr>
        <w:t>黼</w:t>
      </w:r>
      <w:proofErr w:type="gramEnd"/>
      <w:r w:rsidRPr="004D076C">
        <w:rPr>
          <w:rFonts w:hint="eastAsia"/>
        </w:rPr>
        <w:t>所編的《直音篇》“飛”字收有一異體作</w:t>
      </w:r>
      <w:r w:rsidRPr="004D076C">
        <w:drawing>
          <wp:inline distT="0" distB="0" distL="0" distR="0" wp14:anchorId="0BB329B3" wp14:editId="735376AB">
            <wp:extent cx="226109" cy="232914"/>
            <wp:effectExtent l="19050" t="0" r="2491" b="0"/>
            <wp:docPr id="297" name="图片 34" descr="http://pic.guoxuedashi.com/ytzi/67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pic.guoxuedashi.com/ytzi/6751.png"/>
                    <pic:cNvPicPr>
                      <a:picLocks noChangeAspect="1" noChangeArrowheads="1"/>
                    </pic:cNvPicPr>
                  </pic:nvPicPr>
                  <pic:blipFill>
                    <a:blip r:embed="rId41" cstate="print"/>
                    <a:srcRect/>
                    <a:stretch>
                      <a:fillRect/>
                    </a:stretch>
                  </pic:blipFill>
                  <pic:spPr bwMode="auto">
                    <a:xfrm>
                      <a:off x="0" y="0"/>
                      <a:ext cx="227084" cy="233919"/>
                    </a:xfrm>
                    <a:prstGeom prst="rect">
                      <a:avLst/>
                    </a:prstGeom>
                    <a:noFill/>
                    <a:ln w="9525">
                      <a:noFill/>
                      <a:miter lim="800000"/>
                      <a:headEnd/>
                      <a:tailEnd/>
                    </a:ln>
                  </pic:spPr>
                </pic:pic>
              </a:graphicData>
            </a:graphic>
          </wp:inline>
        </w:drawing>
      </w:r>
      <w:r w:rsidRPr="004D076C">
        <w:rPr>
          <w:rFonts w:hint="eastAsia"/>
        </w:rPr>
        <w:t>，與此字形全同。北齊《姜纂造像記》“飛出六塵”，“飛”作</w:t>
      </w:r>
      <w:r w:rsidRPr="004D076C">
        <w:drawing>
          <wp:inline distT="0" distB="0" distL="0" distR="0" wp14:anchorId="63FC6942" wp14:editId="655EF04D">
            <wp:extent cx="265622" cy="277385"/>
            <wp:effectExtent l="19050" t="0" r="1078" b="0"/>
            <wp:docPr id="298" name="图片 40" descr="C:\Users\lenovo\AppData\Local\Temp\WeChat Files\53cc37f479137d1123299cf0b641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lenovo\AppData\Local\Temp\WeChat Files\53cc37f479137d1123299cf0b641320.jpg"/>
                    <pic:cNvPicPr>
                      <a:picLocks noChangeAspect="1" noChangeArrowheads="1"/>
                    </pic:cNvPicPr>
                  </pic:nvPicPr>
                  <pic:blipFill>
                    <a:blip r:embed="rId42" cstate="print"/>
                    <a:srcRect/>
                    <a:stretch>
                      <a:fillRect/>
                    </a:stretch>
                  </pic:blipFill>
                  <pic:spPr bwMode="auto">
                    <a:xfrm>
                      <a:off x="0" y="0"/>
                      <a:ext cx="265745" cy="277514"/>
                    </a:xfrm>
                    <a:prstGeom prst="rect">
                      <a:avLst/>
                    </a:prstGeom>
                    <a:noFill/>
                    <a:ln w="9525">
                      <a:noFill/>
                      <a:miter lim="800000"/>
                      <a:headEnd/>
                      <a:tailEnd/>
                    </a:ln>
                  </pic:spPr>
                </pic:pic>
              </a:graphicData>
            </a:graphic>
          </wp:inline>
        </w:drawing>
      </w:r>
      <w:r w:rsidRPr="004D076C">
        <w:rPr>
          <w:rFonts w:hint="eastAsia"/>
        </w:rPr>
        <w:t>，大概是此形的進一步簡化。不過隸變</w:t>
      </w:r>
      <w:proofErr w:type="gramStart"/>
      <w:r w:rsidRPr="004D076C">
        <w:rPr>
          <w:rFonts w:hint="eastAsia"/>
        </w:rPr>
        <w:t>後</w:t>
      </w:r>
      <w:proofErr w:type="gramEnd"/>
      <w:r w:rsidRPr="004D076C">
        <w:rPr>
          <w:rFonts w:hint="eastAsia"/>
        </w:rPr>
        <w:t>一般“飛”字的寫法與此有異。值得注意的是本板中“飛”字出現了三次，分別</w:t>
      </w:r>
      <w:proofErr w:type="gramStart"/>
      <w:r w:rsidRPr="004D076C">
        <w:rPr>
          <w:rFonts w:hint="eastAsia"/>
        </w:rPr>
        <w:t>為</w:t>
      </w:r>
      <w:proofErr w:type="gramEnd"/>
      <w:r w:rsidRPr="004D076C">
        <w:rPr>
          <w:rFonts w:hint="eastAsia"/>
        </w:rPr>
        <w:t>“</w:t>
      </w:r>
      <w:proofErr w:type="gramStart"/>
      <w:r w:rsidRPr="004D076C">
        <w:rPr>
          <w:rFonts w:hint="eastAsia"/>
        </w:rPr>
        <w:t>奚</w:t>
      </w:r>
      <w:proofErr w:type="gramEnd"/>
      <w:r w:rsidRPr="004D076C">
        <w:rPr>
          <w:rFonts w:hint="eastAsia"/>
        </w:rPr>
        <w:t>避</w:t>
      </w:r>
      <w:proofErr w:type="gramStart"/>
      <w:r w:rsidRPr="004D076C">
        <w:rPr>
          <w:rFonts w:hint="eastAsia"/>
        </w:rPr>
        <w:t>翦</w:t>
      </w:r>
      <w:proofErr w:type="gramEnd"/>
      <w:r w:rsidRPr="004D076C">
        <w:rPr>
          <w:rFonts w:hint="eastAsia"/>
        </w:rPr>
        <w:t>飛”“掌</w:t>
      </w:r>
      <w:proofErr w:type="gramStart"/>
      <w:r w:rsidRPr="004D076C">
        <w:rPr>
          <w:rFonts w:hint="eastAsia"/>
        </w:rPr>
        <w:t>箴秉</w:t>
      </w:r>
      <w:proofErr w:type="gramEnd"/>
      <w:r w:rsidRPr="004D076C">
        <w:rPr>
          <w:rFonts w:hint="eastAsia"/>
        </w:rPr>
        <w:t>飛”和“郵寺</w:t>
      </w:r>
      <w:r w:rsidRPr="004D076C">
        <w:rPr>
          <w:rFonts w:hint="eastAsia"/>
        </w:rPr>
        <w:drawing>
          <wp:inline distT="0" distB="0" distL="0" distR="0" wp14:anchorId="0635A653" wp14:editId="533A644A">
            <wp:extent cx="162104" cy="167061"/>
            <wp:effectExtent l="19050" t="0" r="9346" b="0"/>
            <wp:docPr id="299"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cstate="print"/>
                    <a:srcRect/>
                    <a:stretch>
                      <a:fillRect/>
                    </a:stretch>
                  </pic:blipFill>
                  <pic:spPr bwMode="auto">
                    <a:xfrm>
                      <a:off x="0" y="0"/>
                      <a:ext cx="162622" cy="167595"/>
                    </a:xfrm>
                    <a:prstGeom prst="rect">
                      <a:avLst/>
                    </a:prstGeom>
                    <a:noFill/>
                    <a:ln w="9525">
                      <a:noFill/>
                      <a:miter lim="800000"/>
                      <a:headEnd/>
                      <a:tailEnd/>
                    </a:ln>
                  </pic:spPr>
                </pic:pic>
              </a:graphicData>
            </a:graphic>
          </wp:inline>
        </w:drawing>
      </w:r>
      <w:r w:rsidRPr="004D076C">
        <w:rPr>
          <w:rFonts w:hint="eastAsia"/>
        </w:rPr>
        <w:t>飛”，這種同一字在</w:t>
      </w:r>
      <w:proofErr w:type="gramStart"/>
      <w:r w:rsidRPr="004D076C">
        <w:rPr>
          <w:rFonts w:hint="eastAsia"/>
        </w:rPr>
        <w:t>一</w:t>
      </w:r>
      <w:proofErr w:type="gramEnd"/>
      <w:r w:rsidRPr="004D076C">
        <w:rPr>
          <w:rFonts w:hint="eastAsia"/>
        </w:rPr>
        <w:t>章中三次出現的情況在現有《蒼頡篇》材料中還</w:t>
      </w:r>
      <w:proofErr w:type="gramStart"/>
      <w:r w:rsidRPr="004D076C">
        <w:rPr>
          <w:rFonts w:hint="eastAsia"/>
        </w:rPr>
        <w:t>屬</w:t>
      </w:r>
      <w:proofErr w:type="gramEnd"/>
      <w:r w:rsidRPr="004D076C">
        <w:rPr>
          <w:rFonts w:hint="eastAsia"/>
        </w:rPr>
        <w:t>首次，不知是誤寫還是另有它意。</w:t>
      </w:r>
    </w:p>
    <w:p w:rsidR="004D076C" w:rsidRPr="004D076C" w:rsidRDefault="004D076C" w:rsidP="004D076C">
      <w:pPr>
        <w:pStyle w:val="aa"/>
        <w:ind w:firstLine="560"/>
      </w:pPr>
      <w:r w:rsidRPr="004D076C">
        <w:rPr>
          <w:rFonts w:hint="eastAsia"/>
        </w:rPr>
        <w:t>此外，整理者</w:t>
      </w:r>
      <w:proofErr w:type="gramStart"/>
      <w:r w:rsidRPr="004D076C">
        <w:rPr>
          <w:rFonts w:hint="eastAsia"/>
        </w:rPr>
        <w:t>對</w:t>
      </w:r>
      <w:proofErr w:type="gramEnd"/>
      <w:r w:rsidRPr="004D076C">
        <w:rPr>
          <w:rFonts w:hint="eastAsia"/>
        </w:rPr>
        <w:t>一些字形的分析尚欠妥當。如“第六”板之“奪”字作</w:t>
      </w:r>
      <w:r w:rsidRPr="004D076C">
        <w:drawing>
          <wp:inline distT="0" distB="0" distL="0" distR="0" wp14:anchorId="0226562F" wp14:editId="13C500C0">
            <wp:extent cx="481282" cy="320855"/>
            <wp:effectExtent l="19050" t="0" r="0" b="0"/>
            <wp:docPr id="300" name="图片 50" descr="C:\Users\lenovo\AppData\Local\Temp\WeChat Files\6a26d061077bd8f2db651184bd70e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lenovo\AppData\Local\Temp\WeChat Files\6a26d061077bd8f2db651184bd70e24.jpg"/>
                    <pic:cNvPicPr>
                      <a:picLocks noChangeAspect="1" noChangeArrowheads="1"/>
                    </pic:cNvPicPr>
                  </pic:nvPicPr>
                  <pic:blipFill>
                    <a:blip r:embed="rId44" cstate="print"/>
                    <a:srcRect/>
                    <a:stretch>
                      <a:fillRect/>
                    </a:stretch>
                  </pic:blipFill>
                  <pic:spPr bwMode="auto">
                    <a:xfrm>
                      <a:off x="0" y="0"/>
                      <a:ext cx="481216" cy="320811"/>
                    </a:xfrm>
                    <a:prstGeom prst="rect">
                      <a:avLst/>
                    </a:prstGeom>
                    <a:noFill/>
                    <a:ln w="9525">
                      <a:noFill/>
                      <a:miter lim="800000"/>
                      <a:headEnd/>
                      <a:tailEnd/>
                    </a:ln>
                  </pic:spPr>
                </pic:pic>
              </a:graphicData>
            </a:graphic>
          </wp:inline>
        </w:drawing>
      </w:r>
      <w:r w:rsidRPr="004D076C">
        <w:rPr>
          <w:rFonts w:hint="eastAsia"/>
        </w:rPr>
        <w:t>，整理者謂“該字形可向上追溯到殷墟甲骨文</w:t>
      </w:r>
      <w:r w:rsidRPr="004D076C">
        <w:drawing>
          <wp:inline distT="0" distB="0" distL="0" distR="0" wp14:anchorId="07BA77A9" wp14:editId="178D3177">
            <wp:extent cx="369247" cy="475970"/>
            <wp:effectExtent l="19050" t="0" r="0" b="0"/>
            <wp:docPr id="301" name="图片 51" descr="C:\Users\lenovo\AppData\Local\Temp\WeChat Files\e551a5094b823af214ffa2c6c549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lenovo\AppData\Local\Temp\WeChat Files\e551a5094b823af214ffa2c6c549567.jpg"/>
                    <pic:cNvPicPr>
                      <a:picLocks noChangeAspect="1" noChangeArrowheads="1"/>
                    </pic:cNvPicPr>
                  </pic:nvPicPr>
                  <pic:blipFill>
                    <a:blip r:embed="rId45" cstate="print"/>
                    <a:srcRect/>
                    <a:stretch>
                      <a:fillRect/>
                    </a:stretch>
                  </pic:blipFill>
                  <pic:spPr bwMode="auto">
                    <a:xfrm>
                      <a:off x="0" y="0"/>
                      <a:ext cx="370466" cy="477541"/>
                    </a:xfrm>
                    <a:prstGeom prst="rect">
                      <a:avLst/>
                    </a:prstGeom>
                    <a:noFill/>
                    <a:ln w="9525">
                      <a:noFill/>
                      <a:miter lim="800000"/>
                      <a:headEnd/>
                      <a:tailEnd/>
                    </a:ln>
                  </pic:spPr>
                </pic:pic>
              </a:graphicData>
            </a:graphic>
          </wp:inline>
        </w:drawing>
      </w:r>
      <w:r w:rsidRPr="004D076C">
        <w:rPr>
          <w:rFonts w:hint="eastAsia"/>
        </w:rPr>
        <w:t>字，字本</w:t>
      </w:r>
      <w:proofErr w:type="gramStart"/>
      <w:r w:rsidRPr="004D076C">
        <w:rPr>
          <w:rFonts w:hint="eastAsia"/>
        </w:rPr>
        <w:t>象</w:t>
      </w:r>
      <w:proofErr w:type="gramEnd"/>
      <w:r w:rsidRPr="004D076C">
        <w:rPr>
          <w:rFonts w:hint="eastAsia"/>
        </w:rPr>
        <w:t>一手持</w:t>
      </w:r>
      <w:proofErr w:type="gramStart"/>
      <w:r w:rsidRPr="004D076C">
        <w:rPr>
          <w:rFonts w:hint="eastAsia"/>
        </w:rPr>
        <w:t>隹</w:t>
      </w:r>
      <w:proofErr w:type="gramEnd"/>
      <w:r w:rsidRPr="004D076C">
        <w:rPr>
          <w:rFonts w:hint="eastAsia"/>
        </w:rPr>
        <w:t>，另有一首</w:t>
      </w:r>
      <w:proofErr w:type="gramStart"/>
      <w:r w:rsidRPr="004D076C">
        <w:rPr>
          <w:rFonts w:hint="eastAsia"/>
        </w:rPr>
        <w:t>來</w:t>
      </w:r>
      <w:proofErr w:type="gramEnd"/>
      <w:r w:rsidRPr="004D076C">
        <w:rPr>
          <w:rFonts w:hint="eastAsia"/>
        </w:rPr>
        <w:t>奪形。”。</w:t>
      </w:r>
      <w:r w:rsidRPr="004D076C">
        <w:endnoteReference w:customMarkFollows="1" w:id="15"/>
        <w:sym w:font="Symbol" w:char="F05B"/>
      </w:r>
      <w:r w:rsidRPr="004D076C">
        <w:sym w:font="Symbol" w:char="F031"/>
      </w:r>
      <w:r w:rsidRPr="004D076C">
        <w:sym w:font="Symbol" w:char="F035"/>
      </w:r>
      <w:r w:rsidRPr="004D076C">
        <w:sym w:font="Symbol" w:char="F05D"/>
      </w:r>
      <w:r w:rsidRPr="004D076C">
        <w:rPr>
          <w:rFonts w:hint="eastAsia"/>
        </w:rPr>
        <w:t>我們</w:t>
      </w:r>
      <w:proofErr w:type="gramStart"/>
      <w:r w:rsidRPr="004D076C">
        <w:rPr>
          <w:rFonts w:hint="eastAsia"/>
        </w:rPr>
        <w:t>暫</w:t>
      </w:r>
      <w:proofErr w:type="gramEnd"/>
      <w:r w:rsidRPr="004D076C">
        <w:rPr>
          <w:rFonts w:hint="eastAsia"/>
        </w:rPr>
        <w:t>且不論甲骨此形是否</w:t>
      </w:r>
      <w:proofErr w:type="gramStart"/>
      <w:r w:rsidRPr="004D076C">
        <w:rPr>
          <w:rFonts w:hint="eastAsia"/>
        </w:rPr>
        <w:t>為</w:t>
      </w:r>
      <w:proofErr w:type="gramEnd"/>
      <w:r w:rsidRPr="004D076C">
        <w:rPr>
          <w:rFonts w:hint="eastAsia"/>
        </w:rPr>
        <w:t>“奪”之初形，僅看其</w:t>
      </w:r>
      <w:proofErr w:type="gramStart"/>
      <w:r w:rsidRPr="004D076C">
        <w:rPr>
          <w:rFonts w:hint="eastAsia"/>
        </w:rPr>
        <w:t>對</w:t>
      </w:r>
      <w:proofErr w:type="gramEnd"/>
      <w:r w:rsidRPr="004D076C">
        <w:rPr>
          <w:rFonts w:hint="eastAsia"/>
        </w:rPr>
        <w:t>漢</w:t>
      </w:r>
      <w:proofErr w:type="gramStart"/>
      <w:r w:rsidRPr="004D076C">
        <w:rPr>
          <w:rFonts w:hint="eastAsia"/>
        </w:rPr>
        <w:t>牘</w:t>
      </w:r>
      <w:proofErr w:type="gramEnd"/>
      <w:r w:rsidRPr="004D076C">
        <w:rPr>
          <w:rFonts w:hint="eastAsia"/>
        </w:rPr>
        <w:t>“奪”字形體的分析就是不</w:t>
      </w:r>
      <w:proofErr w:type="gramStart"/>
      <w:r w:rsidRPr="004D076C">
        <w:rPr>
          <w:rFonts w:hint="eastAsia"/>
        </w:rPr>
        <w:t>準</w:t>
      </w:r>
      <w:proofErr w:type="gramEnd"/>
      <w:r w:rsidRPr="004D076C">
        <w:rPr>
          <w:rFonts w:hint="eastAsia"/>
        </w:rPr>
        <w:t>確的。熟悉隸</w:t>
      </w:r>
      <w:proofErr w:type="gramStart"/>
      <w:r w:rsidRPr="004D076C">
        <w:rPr>
          <w:rFonts w:hint="eastAsia"/>
        </w:rPr>
        <w:t>書</w:t>
      </w:r>
      <w:proofErr w:type="gramEnd"/>
      <w:r w:rsidRPr="004D076C">
        <w:rPr>
          <w:rFonts w:hint="eastAsia"/>
        </w:rPr>
        <w:t>字形的大概都知道：諸如“大”“赤”等，其下部，在隸</w:t>
      </w:r>
      <w:proofErr w:type="gramStart"/>
      <w:r w:rsidRPr="004D076C">
        <w:rPr>
          <w:rFonts w:hint="eastAsia"/>
        </w:rPr>
        <w:t>書</w:t>
      </w:r>
      <w:proofErr w:type="gramEnd"/>
      <w:r w:rsidRPr="004D076C">
        <w:rPr>
          <w:rFonts w:hint="eastAsia"/>
        </w:rPr>
        <w:t>階段，往往寫作“灬”，而“灬”有時又</w:t>
      </w:r>
      <w:proofErr w:type="gramStart"/>
      <w:r w:rsidRPr="004D076C">
        <w:rPr>
          <w:rFonts w:hint="eastAsia"/>
        </w:rPr>
        <w:t>會</w:t>
      </w:r>
      <w:proofErr w:type="gramEnd"/>
      <w:r w:rsidRPr="004D076C">
        <w:rPr>
          <w:rFonts w:hint="eastAsia"/>
        </w:rPr>
        <w:t>寫作“三點”，此“奪”字上面被整理者誤以</w:t>
      </w:r>
      <w:proofErr w:type="gramStart"/>
      <w:r w:rsidRPr="004D076C">
        <w:rPr>
          <w:rFonts w:hint="eastAsia"/>
        </w:rPr>
        <w:t>為</w:t>
      </w:r>
      <w:proofErr w:type="gramEnd"/>
      <w:r w:rsidRPr="004D076C">
        <w:rPr>
          <w:rFonts w:hint="eastAsia"/>
        </w:rPr>
        <w:t>“手”形的部分其實就是“大”在漢代的</w:t>
      </w:r>
      <w:proofErr w:type="gramStart"/>
      <w:r w:rsidRPr="004D076C">
        <w:rPr>
          <w:rFonts w:hint="eastAsia"/>
        </w:rPr>
        <w:t>一</w:t>
      </w:r>
      <w:proofErr w:type="gramEnd"/>
      <w:r w:rsidRPr="004D076C">
        <w:rPr>
          <w:rFonts w:hint="eastAsia"/>
        </w:rPr>
        <w:t>種變體，整理者所說的“第十一”板有“奮”字作</w:t>
      </w:r>
      <w:r w:rsidRPr="004D076C">
        <w:drawing>
          <wp:inline distT="0" distB="0" distL="0" distR="0" wp14:anchorId="1EAF5602" wp14:editId="478351E9">
            <wp:extent cx="420897" cy="275107"/>
            <wp:effectExtent l="19050" t="0" r="0" b="0"/>
            <wp:docPr id="302" name="图片 52" descr="C:\Users\lenovo\AppData\Local\Temp\WeChat Files\c58686730358d82c09849ef4941cf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lenovo\AppData\Local\Temp\WeChat Files\c58686730358d82c09849ef4941cfd3.jpg"/>
                    <pic:cNvPicPr>
                      <a:picLocks noChangeAspect="1" noChangeArrowheads="1"/>
                    </pic:cNvPicPr>
                  </pic:nvPicPr>
                  <pic:blipFill>
                    <a:blip r:embed="rId46" cstate="print"/>
                    <a:srcRect/>
                    <a:stretch>
                      <a:fillRect/>
                    </a:stretch>
                  </pic:blipFill>
                  <pic:spPr bwMode="auto">
                    <a:xfrm>
                      <a:off x="0" y="0"/>
                      <a:ext cx="420839" cy="275069"/>
                    </a:xfrm>
                    <a:prstGeom prst="rect">
                      <a:avLst/>
                    </a:prstGeom>
                    <a:noFill/>
                    <a:ln w="9525">
                      <a:noFill/>
                      <a:miter lim="800000"/>
                      <a:headEnd/>
                      <a:tailEnd/>
                    </a:ln>
                  </pic:spPr>
                </pic:pic>
              </a:graphicData>
            </a:graphic>
          </wp:inline>
        </w:drawing>
      </w:r>
      <w:r w:rsidRPr="004D076C">
        <w:rPr>
          <w:rFonts w:hint="eastAsia"/>
        </w:rPr>
        <w:t>，正</w:t>
      </w:r>
      <w:proofErr w:type="gramStart"/>
      <w:r w:rsidRPr="004D076C">
        <w:rPr>
          <w:rFonts w:hint="eastAsia"/>
        </w:rPr>
        <w:t>為</w:t>
      </w:r>
      <w:proofErr w:type="gramEnd"/>
      <w:r w:rsidRPr="004D076C">
        <w:rPr>
          <w:rFonts w:hint="eastAsia"/>
        </w:rPr>
        <w:t>其</w:t>
      </w:r>
      <w:proofErr w:type="gramStart"/>
      <w:r w:rsidRPr="004D076C">
        <w:rPr>
          <w:rFonts w:hint="eastAsia"/>
        </w:rPr>
        <w:t>參</w:t>
      </w:r>
      <w:proofErr w:type="gramEnd"/>
      <w:r w:rsidRPr="004D076C">
        <w:rPr>
          <w:rFonts w:hint="eastAsia"/>
        </w:rPr>
        <w:t>照。</w:t>
      </w:r>
    </w:p>
    <w:p w:rsidR="004D076C" w:rsidRPr="004D076C" w:rsidRDefault="004D076C" w:rsidP="004D076C">
      <w:pPr>
        <w:pStyle w:val="aa"/>
        <w:ind w:firstLine="560"/>
      </w:pPr>
      <w:r w:rsidRPr="004D076C">
        <w:rPr>
          <w:rFonts w:hint="eastAsia"/>
        </w:rPr>
        <w:lastRenderedPageBreak/>
        <w:t xml:space="preserve">                                 </w:t>
      </w:r>
    </w:p>
    <w:p w:rsidR="004D076C" w:rsidRPr="004D076C" w:rsidRDefault="004D076C" w:rsidP="004D076C">
      <w:pPr>
        <w:pStyle w:val="aa"/>
        <w:ind w:firstLine="562"/>
        <w:jc w:val="center"/>
        <w:rPr>
          <w:b/>
        </w:rPr>
      </w:pPr>
      <w:r w:rsidRPr="004D076C">
        <w:rPr>
          <w:rFonts w:hint="eastAsia"/>
          <w:b/>
        </w:rPr>
        <w:t>四、異文問題</w:t>
      </w:r>
    </w:p>
    <w:p w:rsidR="004D076C" w:rsidRPr="004D076C" w:rsidRDefault="004D076C" w:rsidP="004D076C">
      <w:pPr>
        <w:pStyle w:val="aa"/>
        <w:ind w:firstLine="560"/>
      </w:pPr>
      <w:r w:rsidRPr="004D076C">
        <w:rPr>
          <w:rFonts w:hint="eastAsia"/>
        </w:rPr>
        <w:t>漢</w:t>
      </w:r>
      <w:proofErr w:type="gramStart"/>
      <w:r w:rsidRPr="004D076C">
        <w:rPr>
          <w:rFonts w:hint="eastAsia"/>
        </w:rPr>
        <w:t>牘</w:t>
      </w:r>
      <w:proofErr w:type="gramEnd"/>
      <w:r w:rsidRPr="004D076C">
        <w:rPr>
          <w:rFonts w:hint="eastAsia"/>
        </w:rPr>
        <w:t>本中存在與其它版本間的異文，有些可以糾正學者們過去</w:t>
      </w:r>
      <w:proofErr w:type="gramStart"/>
      <w:r w:rsidRPr="004D076C">
        <w:rPr>
          <w:rFonts w:hint="eastAsia"/>
        </w:rPr>
        <w:t>對</w:t>
      </w:r>
      <w:proofErr w:type="gramEnd"/>
      <w:r w:rsidRPr="004D076C">
        <w:rPr>
          <w:rFonts w:hint="eastAsia"/>
        </w:rPr>
        <w:t>詞義的誤釋：“第卅”板有“鏡鑷比疏”一句，北大本簡35此句作“鏡籋比疏”。《急就篇》有“鏡籢疏比各異工”。顏師古注“鏡籢，盛鏡之器，若今鏡匣也。”</w:t>
      </w:r>
      <w:r w:rsidRPr="004D076C">
        <w:endnoteReference w:customMarkFollows="1" w:id="16"/>
        <w:sym w:font="Symbol" w:char="F05B"/>
      </w:r>
      <w:r w:rsidRPr="004D076C">
        <w:sym w:font="Symbol" w:char="F031"/>
      </w:r>
      <w:r w:rsidRPr="004D076C">
        <w:sym w:font="Symbol" w:char="F036"/>
      </w:r>
      <w:r w:rsidRPr="004D076C">
        <w:sym w:font="Symbol" w:char="F05D"/>
      </w:r>
      <w:r w:rsidRPr="004D076C">
        <w:rPr>
          <w:rFonts w:hint="eastAsia"/>
        </w:rPr>
        <w:t>整理者</w:t>
      </w:r>
      <w:proofErr w:type="gramStart"/>
      <w:r w:rsidRPr="004D076C">
        <w:rPr>
          <w:rFonts w:hint="eastAsia"/>
        </w:rPr>
        <w:t>對</w:t>
      </w:r>
      <w:proofErr w:type="gramEnd"/>
      <w:r w:rsidRPr="004D076C">
        <w:rPr>
          <w:rFonts w:hint="eastAsia"/>
        </w:rPr>
        <w:t>“鑷”字無說，僅說“鏡鑷比疏都是梳妝用具。”北大簡整理者受《急就篇》的影響大概是認同</w:t>
      </w:r>
      <w:proofErr w:type="gramStart"/>
      <w:r w:rsidRPr="004D076C">
        <w:rPr>
          <w:rFonts w:hint="eastAsia"/>
        </w:rPr>
        <w:t>將</w:t>
      </w:r>
      <w:proofErr w:type="gramEnd"/>
      <w:r w:rsidRPr="004D076C">
        <w:rPr>
          <w:rFonts w:hint="eastAsia"/>
        </w:rPr>
        <w:t>“籋”讀</w:t>
      </w:r>
      <w:proofErr w:type="gramStart"/>
      <w:r w:rsidRPr="004D076C">
        <w:rPr>
          <w:rFonts w:hint="eastAsia"/>
        </w:rPr>
        <w:t>為</w:t>
      </w:r>
      <w:proofErr w:type="gramEnd"/>
      <w:r w:rsidRPr="004D076C">
        <w:rPr>
          <w:rFonts w:hint="eastAsia"/>
        </w:rPr>
        <w:t>“籢”的。其稱“‘鏡籢疏比’與本句簡文‘鏡籋比疏’近同，顯然有承繼關係。而簡文‘籋’因其洽在‘鏡’下而又可以讀作‘籢’。”</w:t>
      </w:r>
      <w:r w:rsidRPr="004D076C">
        <w:endnoteReference w:customMarkFollows="1" w:id="17"/>
        <w:sym w:font="Symbol" w:char="F05B"/>
      </w:r>
      <w:r w:rsidRPr="004D076C">
        <w:sym w:font="Symbol" w:char="F031"/>
      </w:r>
      <w:r w:rsidRPr="004D076C">
        <w:sym w:font="Symbol" w:char="F037"/>
      </w:r>
      <w:r w:rsidRPr="004D076C">
        <w:sym w:font="Symbol" w:char="F05D"/>
      </w:r>
      <w:r w:rsidRPr="004D076C">
        <w:rPr>
          <w:rFonts w:hint="eastAsia"/>
        </w:rPr>
        <w:t>不過在此之前，其</w:t>
      </w:r>
      <w:proofErr w:type="gramStart"/>
      <w:r w:rsidRPr="004D076C">
        <w:rPr>
          <w:rFonts w:hint="eastAsia"/>
        </w:rPr>
        <w:t>亦引《說文》對</w:t>
      </w:r>
      <w:proofErr w:type="gramEnd"/>
      <w:r w:rsidRPr="004D076C">
        <w:rPr>
          <w:rFonts w:hint="eastAsia"/>
        </w:rPr>
        <w:t>“籋”的解釋“箝也”。而無任何解說。</w:t>
      </w:r>
    </w:p>
    <w:p w:rsidR="004D076C" w:rsidRPr="004D076C" w:rsidRDefault="004D076C" w:rsidP="004D076C">
      <w:pPr>
        <w:pStyle w:val="aa"/>
        <w:ind w:firstLine="560"/>
      </w:pPr>
      <w:r w:rsidRPr="004D076C">
        <w:rPr>
          <w:rFonts w:hint="eastAsia"/>
        </w:rPr>
        <w:t>今就此漢</w:t>
      </w:r>
      <w:proofErr w:type="gramStart"/>
      <w:r w:rsidRPr="004D076C">
        <w:rPr>
          <w:rFonts w:hint="eastAsia"/>
        </w:rPr>
        <w:t>牘</w:t>
      </w:r>
      <w:proofErr w:type="gramEnd"/>
      <w:r w:rsidRPr="004D076C">
        <w:rPr>
          <w:rFonts w:hint="eastAsia"/>
        </w:rPr>
        <w:t>本觀之，“籋”字當以《說文》之說</w:t>
      </w:r>
      <w:proofErr w:type="gramStart"/>
      <w:r w:rsidRPr="004D076C">
        <w:rPr>
          <w:rFonts w:hint="eastAsia"/>
        </w:rPr>
        <w:t>為準</w:t>
      </w:r>
      <w:proofErr w:type="gramEnd"/>
      <w:r w:rsidRPr="004D076C">
        <w:rPr>
          <w:rFonts w:hint="eastAsia"/>
        </w:rPr>
        <w:t>。“籋，</w:t>
      </w:r>
      <w:proofErr w:type="gramStart"/>
      <w:r w:rsidRPr="004D076C">
        <w:rPr>
          <w:rFonts w:hint="eastAsia"/>
        </w:rPr>
        <w:t>箝</w:t>
      </w:r>
      <w:proofErr w:type="gramEnd"/>
      <w:r w:rsidRPr="004D076C">
        <w:rPr>
          <w:rFonts w:hint="eastAsia"/>
        </w:rPr>
        <w:t>也。”段玉裁謂“夾取之器曰籋，今人以銅鐵作之，謂之鑷子。”《說文》中無“鑷”而有“籋”，徐鍇在“籋”下謂“今俗作鑷”。</w:t>
      </w:r>
      <w:r w:rsidRPr="004D076C">
        <w:endnoteReference w:customMarkFollows="1" w:id="18"/>
        <w:sym w:font="Symbol" w:char="F05B"/>
      </w:r>
      <w:r w:rsidRPr="004D076C">
        <w:sym w:font="Symbol" w:char="F031"/>
      </w:r>
      <w:r w:rsidRPr="004D076C">
        <w:sym w:font="Symbol" w:char="F038"/>
      </w:r>
      <w:r w:rsidRPr="004D076C">
        <w:sym w:font="Symbol" w:char="F05D"/>
      </w:r>
      <w:r w:rsidRPr="004D076C">
        <w:rPr>
          <w:rFonts w:hint="eastAsia"/>
        </w:rPr>
        <w:t>事實上，“鑷”字雖然《說文》未收，卻見</w:t>
      </w:r>
      <w:proofErr w:type="gramStart"/>
      <w:r w:rsidRPr="004D076C">
        <w:rPr>
          <w:rFonts w:hint="eastAsia"/>
        </w:rPr>
        <w:t>於</w:t>
      </w:r>
      <w:proofErr w:type="gramEnd"/>
      <w:r w:rsidRPr="004D076C">
        <w:rPr>
          <w:rFonts w:hint="eastAsia"/>
        </w:rPr>
        <w:t>《釋名》，《釋名·釋首飾》“鑷，攝也，攝取髮也。”由</w:t>
      </w:r>
      <w:proofErr w:type="gramStart"/>
      <w:r w:rsidRPr="004D076C">
        <w:rPr>
          <w:rFonts w:hint="eastAsia"/>
        </w:rPr>
        <w:t>於</w:t>
      </w:r>
      <w:proofErr w:type="gramEnd"/>
      <w:r w:rsidRPr="004D076C">
        <w:rPr>
          <w:rFonts w:hint="eastAsia"/>
        </w:rPr>
        <w:t>其所記均</w:t>
      </w:r>
      <w:proofErr w:type="gramStart"/>
      <w:r w:rsidRPr="004D076C">
        <w:rPr>
          <w:rFonts w:hint="eastAsia"/>
        </w:rPr>
        <w:t>為</w:t>
      </w:r>
      <w:proofErr w:type="gramEnd"/>
      <w:r w:rsidRPr="004D076C">
        <w:rPr>
          <w:rFonts w:hint="eastAsia"/>
        </w:rPr>
        <w:t>聲訓材料，因此其字在</w:t>
      </w:r>
      <w:proofErr w:type="gramStart"/>
      <w:r w:rsidRPr="004D076C">
        <w:rPr>
          <w:rFonts w:hint="eastAsia"/>
        </w:rPr>
        <w:t>書</w:t>
      </w:r>
      <w:proofErr w:type="gramEnd"/>
      <w:r w:rsidRPr="004D076C">
        <w:rPr>
          <w:rFonts w:hint="eastAsia"/>
        </w:rPr>
        <w:t>中</w:t>
      </w:r>
      <w:proofErr w:type="gramStart"/>
      <w:r w:rsidRPr="004D076C">
        <w:rPr>
          <w:rFonts w:hint="eastAsia"/>
        </w:rPr>
        <w:t>最初便</w:t>
      </w:r>
      <w:proofErr w:type="gramEnd"/>
      <w:r w:rsidRPr="004D076C">
        <w:rPr>
          <w:rFonts w:hint="eastAsia"/>
        </w:rPr>
        <w:t>作“鑷”字無</w:t>
      </w:r>
      <w:proofErr w:type="gramStart"/>
      <w:r w:rsidRPr="004D076C">
        <w:rPr>
          <w:rFonts w:hint="eastAsia"/>
        </w:rPr>
        <w:t>疑</w:t>
      </w:r>
      <w:proofErr w:type="gramEnd"/>
      <w:r w:rsidRPr="004D076C">
        <w:rPr>
          <w:rFonts w:hint="eastAsia"/>
        </w:rPr>
        <w:t>。而</w:t>
      </w:r>
      <w:proofErr w:type="gramStart"/>
      <w:r w:rsidRPr="004D076C">
        <w:rPr>
          <w:rFonts w:hint="eastAsia"/>
        </w:rPr>
        <w:t>劉熙亦</w:t>
      </w:r>
      <w:proofErr w:type="gramEnd"/>
      <w:r w:rsidRPr="004D076C">
        <w:rPr>
          <w:rFonts w:hint="eastAsia"/>
        </w:rPr>
        <w:t>指出其與“髮”之關係。更加值得重視的是《太平御覽·服用部》所引《齊書》的相關</w:t>
      </w:r>
      <w:proofErr w:type="gramStart"/>
      <w:r w:rsidRPr="004D076C">
        <w:rPr>
          <w:rFonts w:hint="eastAsia"/>
        </w:rPr>
        <w:t>內</w:t>
      </w:r>
      <w:proofErr w:type="gramEnd"/>
      <w:r w:rsidRPr="004D076C">
        <w:rPr>
          <w:rFonts w:hint="eastAsia"/>
        </w:rPr>
        <w:t>容：“高祖恒令左</w:t>
      </w:r>
      <w:r w:rsidRPr="004D076C">
        <w:rPr>
          <w:rFonts w:hint="eastAsia"/>
        </w:rPr>
        <w:lastRenderedPageBreak/>
        <w:t>右拔白髮，隆王昌，高祖之孫，年五歲，</w:t>
      </w:r>
      <w:proofErr w:type="gramStart"/>
      <w:r w:rsidRPr="004D076C">
        <w:rPr>
          <w:rFonts w:hint="eastAsia"/>
        </w:rPr>
        <w:t>戲於</w:t>
      </w:r>
      <w:proofErr w:type="gramEnd"/>
      <w:r w:rsidRPr="004D076C">
        <w:rPr>
          <w:rFonts w:hint="eastAsia"/>
        </w:rPr>
        <w:t>床前，帝曰：‘兒言我是誰？’答曰：‘太翁。’帝曰：‘豈有為人曾祖拔白髮乎？’即擲去鏡鑷。”</w:t>
      </w:r>
      <w:r w:rsidRPr="004D076C">
        <w:endnoteReference w:customMarkFollows="1" w:id="19"/>
        <w:sym w:font="Symbol" w:char="F05B"/>
      </w:r>
      <w:r w:rsidRPr="004D076C">
        <w:sym w:font="Symbol" w:char="F031"/>
      </w:r>
      <w:r w:rsidRPr="004D076C">
        <w:sym w:font="Symbol" w:char="F039"/>
      </w:r>
      <w:r w:rsidRPr="004D076C">
        <w:sym w:font="Symbol" w:char="F05D"/>
      </w:r>
      <w:r w:rsidRPr="004D076C">
        <w:rPr>
          <w:rFonts w:hint="eastAsia"/>
        </w:rPr>
        <w:t>說明“鑷”是當時人常用的拔取雜出鬚髮或白髮等的工具，而且常與鏡同用。</w:t>
      </w:r>
    </w:p>
    <w:p w:rsidR="004D076C" w:rsidRPr="004D076C" w:rsidRDefault="004D076C" w:rsidP="004D076C">
      <w:r w:rsidRPr="004D076C">
        <w:rPr>
          <w:rFonts w:hint="eastAsia"/>
        </w:rPr>
        <w:t xml:space="preserve">    </w:t>
      </w:r>
    </w:p>
    <w:p w:rsidR="004D076C" w:rsidRPr="004D076C" w:rsidRDefault="004D076C" w:rsidP="004D076C"/>
    <w:p w:rsidR="004D076C" w:rsidRPr="004D076C" w:rsidRDefault="004D076C" w:rsidP="004D076C"/>
    <w:p w:rsidR="004D076C" w:rsidRPr="004D076C" w:rsidRDefault="004D076C" w:rsidP="000318BB">
      <w:pPr>
        <w:pStyle w:val="aa"/>
        <w:ind w:firstLineChars="0" w:firstLine="0"/>
      </w:pPr>
      <w:proofErr w:type="gramStart"/>
      <w:r w:rsidRPr="004D076C">
        <w:rPr>
          <w:rFonts w:hint="eastAsia"/>
        </w:rPr>
        <w:t>後</w:t>
      </w:r>
      <w:proofErr w:type="gramEnd"/>
      <w:r w:rsidRPr="004D076C">
        <w:rPr>
          <w:rFonts w:hint="eastAsia"/>
        </w:rPr>
        <w:t>記：本文成</w:t>
      </w:r>
      <w:proofErr w:type="gramStart"/>
      <w:r w:rsidRPr="004D076C">
        <w:rPr>
          <w:rFonts w:hint="eastAsia"/>
        </w:rPr>
        <w:t>於</w:t>
      </w:r>
      <w:proofErr w:type="gramEnd"/>
      <w:r w:rsidRPr="004D076C">
        <w:rPr>
          <w:rFonts w:hint="eastAsia"/>
        </w:rPr>
        <w:t>十一月中旬，當時拿到材料</w:t>
      </w:r>
      <w:proofErr w:type="gramStart"/>
      <w:r w:rsidRPr="004D076C">
        <w:rPr>
          <w:rFonts w:hint="eastAsia"/>
        </w:rPr>
        <w:t>後</w:t>
      </w:r>
      <w:proofErr w:type="gramEnd"/>
      <w:r w:rsidRPr="004D076C">
        <w:rPr>
          <w:rFonts w:hint="eastAsia"/>
        </w:rPr>
        <w:t>用了</w:t>
      </w:r>
      <w:proofErr w:type="gramStart"/>
      <w:r w:rsidRPr="004D076C">
        <w:rPr>
          <w:rFonts w:hint="eastAsia"/>
        </w:rPr>
        <w:t>兩</w:t>
      </w:r>
      <w:proofErr w:type="gramEnd"/>
      <w:r w:rsidRPr="004D076C">
        <w:rPr>
          <w:rFonts w:hint="eastAsia"/>
        </w:rPr>
        <w:t>三天時間粗略讀了《蒼頡篇》部分，發現有些地方還可以說</w:t>
      </w:r>
      <w:proofErr w:type="gramStart"/>
      <w:r w:rsidRPr="004D076C">
        <w:rPr>
          <w:rFonts w:hint="eastAsia"/>
        </w:rPr>
        <w:t>一</w:t>
      </w:r>
      <w:proofErr w:type="gramEnd"/>
      <w:r w:rsidRPr="004D076C">
        <w:rPr>
          <w:rFonts w:hint="eastAsia"/>
        </w:rPr>
        <w:t>說。因此就其中的一些問題提出了</w:t>
      </w:r>
      <w:proofErr w:type="gramStart"/>
      <w:r w:rsidRPr="004D076C">
        <w:rPr>
          <w:rFonts w:hint="eastAsia"/>
        </w:rPr>
        <w:t>一</w:t>
      </w:r>
      <w:proofErr w:type="gramEnd"/>
      <w:r w:rsidRPr="004D076C">
        <w:rPr>
          <w:rFonts w:hint="eastAsia"/>
        </w:rPr>
        <w:t>點粗淺的看法，</w:t>
      </w:r>
      <w:proofErr w:type="gramStart"/>
      <w:r w:rsidRPr="004D076C">
        <w:rPr>
          <w:rFonts w:hint="eastAsia"/>
        </w:rPr>
        <w:t>後</w:t>
      </w:r>
      <w:proofErr w:type="gramEnd"/>
      <w:r w:rsidRPr="004D076C">
        <w:rPr>
          <w:rFonts w:hint="eastAsia"/>
        </w:rPr>
        <w:t>因各種瑣事而中</w:t>
      </w:r>
      <w:proofErr w:type="gramStart"/>
      <w:r w:rsidRPr="004D076C">
        <w:rPr>
          <w:rFonts w:hint="eastAsia"/>
        </w:rPr>
        <w:t>斷</w:t>
      </w:r>
      <w:proofErr w:type="gramEnd"/>
      <w:r w:rsidRPr="004D076C">
        <w:rPr>
          <w:rFonts w:hint="eastAsia"/>
        </w:rPr>
        <w:t>了相關的寫作。今見張</w:t>
      </w:r>
      <w:proofErr w:type="gramStart"/>
      <w:r w:rsidRPr="004D076C">
        <w:rPr>
          <w:rFonts w:hint="eastAsia"/>
        </w:rPr>
        <w:t>傳</w:t>
      </w:r>
      <w:proofErr w:type="gramEnd"/>
      <w:r w:rsidRPr="004D076C">
        <w:rPr>
          <w:rFonts w:hint="eastAsia"/>
        </w:rPr>
        <w:t>官先生鴻文發表，且與本文所論述的重點並不衝突，因此</w:t>
      </w:r>
      <w:proofErr w:type="gramStart"/>
      <w:r w:rsidRPr="004D076C">
        <w:rPr>
          <w:rFonts w:hint="eastAsia"/>
        </w:rPr>
        <w:t>將</w:t>
      </w:r>
      <w:proofErr w:type="gramEnd"/>
      <w:r w:rsidRPr="004D076C">
        <w:rPr>
          <w:rFonts w:hint="eastAsia"/>
        </w:rPr>
        <w:t>已經寫出的部分稍作潤色，</w:t>
      </w:r>
      <w:proofErr w:type="gramStart"/>
      <w:r w:rsidRPr="004D076C">
        <w:rPr>
          <w:rFonts w:hint="eastAsia"/>
        </w:rPr>
        <w:t>將</w:t>
      </w:r>
      <w:proofErr w:type="gramEnd"/>
      <w:r w:rsidRPr="004D076C">
        <w:rPr>
          <w:rFonts w:hint="eastAsia"/>
        </w:rPr>
        <w:t>其續貂</w:t>
      </w:r>
      <w:proofErr w:type="gramStart"/>
      <w:r w:rsidRPr="004D076C">
        <w:rPr>
          <w:rFonts w:hint="eastAsia"/>
        </w:rPr>
        <w:t>於</w:t>
      </w:r>
      <w:proofErr w:type="gramEnd"/>
      <w:r w:rsidRPr="004D076C">
        <w:rPr>
          <w:rFonts w:hint="eastAsia"/>
        </w:rPr>
        <w:t>張先生文</w:t>
      </w:r>
      <w:proofErr w:type="gramStart"/>
      <w:r w:rsidRPr="004D076C">
        <w:rPr>
          <w:rFonts w:hint="eastAsia"/>
        </w:rPr>
        <w:t>後</w:t>
      </w:r>
      <w:proofErr w:type="gramEnd"/>
      <w:r w:rsidRPr="004D076C">
        <w:rPr>
          <w:rFonts w:hint="eastAsia"/>
        </w:rPr>
        <w:t>。</w:t>
      </w:r>
    </w:p>
    <w:p w:rsidR="004D076C" w:rsidRPr="004D076C" w:rsidRDefault="004D076C" w:rsidP="004D076C">
      <w:r w:rsidRPr="004D076C">
        <w:rPr>
          <w:rFonts w:hint="eastAsia"/>
        </w:rPr>
        <w:t xml:space="preserve">    </w:t>
      </w:r>
    </w:p>
    <w:p w:rsidR="004D076C" w:rsidRPr="004D076C" w:rsidRDefault="004D076C" w:rsidP="000318BB">
      <w:pPr>
        <w:pStyle w:val="aa"/>
        <w:ind w:firstLine="560"/>
        <w:jc w:val="right"/>
      </w:pPr>
      <w:r w:rsidRPr="004D076C">
        <w:rPr>
          <w:rFonts w:hint="eastAsia"/>
        </w:rPr>
        <w:t>2019年12月26日凌晨</w:t>
      </w:r>
    </w:p>
    <w:p w:rsidR="004D076C" w:rsidRPr="004D076C" w:rsidRDefault="004D076C" w:rsidP="004D076C"/>
    <w:p w:rsidR="004D076C" w:rsidRPr="004D076C" w:rsidRDefault="004D076C" w:rsidP="004D076C">
      <w:r w:rsidRPr="004D076C">
        <w:rPr>
          <w:rFonts w:hint="eastAsia"/>
        </w:rPr>
        <w:t xml:space="preserve">                             </w:t>
      </w:r>
    </w:p>
    <w:p w:rsidR="004D076C" w:rsidRPr="004D076C" w:rsidRDefault="004D076C" w:rsidP="004D076C"/>
    <w:p w:rsidR="004D076C" w:rsidRPr="004D076C" w:rsidRDefault="004D076C" w:rsidP="004D076C"/>
    <w:p w:rsidR="004D076C" w:rsidRPr="004D076C" w:rsidRDefault="004D076C" w:rsidP="004D076C">
      <w:r w:rsidRPr="004D076C">
        <w:rPr>
          <w:rFonts w:hint="eastAsia"/>
        </w:rPr>
        <w:t xml:space="preserve">        </w:t>
      </w:r>
    </w:p>
    <w:bookmarkEnd w:id="0"/>
    <w:p w:rsidR="008A6D7B" w:rsidRPr="004D076C" w:rsidRDefault="008A6D7B" w:rsidP="004D076C"/>
    <w:sectPr w:rsidR="008A6D7B" w:rsidRPr="004D076C">
      <w:headerReference w:type="default" r:id="rId47"/>
      <w:footerReference w:type="even" r:id="rId48"/>
      <w:footerReference w:type="default" r:id="rId49"/>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E74" w:rsidRDefault="008F7E74" w:rsidP="00CB0024">
      <w:r>
        <w:separator/>
      </w:r>
    </w:p>
  </w:endnote>
  <w:endnote w:type="continuationSeparator" w:id="0">
    <w:p w:rsidR="008F7E74" w:rsidRDefault="008F7E74" w:rsidP="00CB0024">
      <w:r>
        <w:continuationSeparator/>
      </w:r>
    </w:p>
  </w:endnote>
  <w:endnote w:id="1">
    <w:p w:rsidR="004D076C" w:rsidRPr="000318BB" w:rsidRDefault="004D076C" w:rsidP="000318BB">
      <w:r w:rsidRPr="000318BB">
        <w:sym w:font="Symbol" w:char="F05B"/>
      </w:r>
      <w:r w:rsidRPr="000318BB">
        <w:sym w:font="Symbol" w:char="F031"/>
      </w:r>
      <w:r w:rsidRPr="000318BB">
        <w:sym w:font="Symbol" w:char="F05D"/>
      </w:r>
      <w:r w:rsidRPr="000318BB">
        <w:t xml:space="preserve"> </w:t>
      </w:r>
      <w:r w:rsidRPr="000318BB">
        <w:rPr>
          <w:rFonts w:hint="eastAsia"/>
        </w:rPr>
        <w:t>《漢牘&lt;蒼頡篇&gt;的初步研究》，收入《新見漢牘&lt;蒼頡篇&gt;&lt;史篇&gt;校釋》</w:t>
      </w:r>
      <w:proofErr w:type="gramStart"/>
      <w:r w:rsidRPr="000318BB">
        <w:rPr>
          <w:rFonts w:hint="eastAsia"/>
        </w:rPr>
        <w:t>一書</w:t>
      </w:r>
      <w:proofErr w:type="gramEnd"/>
      <w:r w:rsidRPr="000318BB">
        <w:rPr>
          <w:rFonts w:hint="eastAsia"/>
        </w:rPr>
        <w:t>，中華</w:t>
      </w:r>
      <w:proofErr w:type="gramStart"/>
      <w:r w:rsidRPr="000318BB">
        <w:rPr>
          <w:rFonts w:hint="eastAsia"/>
        </w:rPr>
        <w:t>書</w:t>
      </w:r>
      <w:proofErr w:type="gramEnd"/>
      <w:r w:rsidRPr="000318BB">
        <w:rPr>
          <w:rFonts w:hint="eastAsia"/>
        </w:rPr>
        <w:t>局，2019年6月，第220頁。</w:t>
      </w:r>
    </w:p>
  </w:endnote>
  <w:endnote w:id="2">
    <w:p w:rsidR="004D076C" w:rsidRPr="000318BB" w:rsidRDefault="004D076C" w:rsidP="000318BB">
      <w:r w:rsidRPr="000318BB">
        <w:sym w:font="Symbol" w:char="F05B"/>
      </w:r>
      <w:r w:rsidRPr="000318BB">
        <w:sym w:font="Symbol" w:char="F032"/>
      </w:r>
      <w:r w:rsidRPr="000318BB">
        <w:sym w:font="Symbol" w:char="F05D"/>
      </w:r>
      <w:r w:rsidRPr="000318BB">
        <w:t xml:space="preserve"> </w:t>
      </w:r>
      <w:r w:rsidRPr="000318BB">
        <w:rPr>
          <w:rFonts w:hint="eastAsia"/>
        </w:rPr>
        <w:t>《文字學概要》，商</w:t>
      </w:r>
      <w:proofErr w:type="gramStart"/>
      <w:r w:rsidRPr="000318BB">
        <w:rPr>
          <w:rFonts w:hint="eastAsia"/>
        </w:rPr>
        <w:t>務</w:t>
      </w:r>
      <w:proofErr w:type="gramEnd"/>
      <w:r w:rsidRPr="000318BB">
        <w:rPr>
          <w:rFonts w:hint="eastAsia"/>
        </w:rPr>
        <w:t>印</w:t>
      </w:r>
      <w:proofErr w:type="gramStart"/>
      <w:r w:rsidRPr="000318BB">
        <w:rPr>
          <w:rFonts w:hint="eastAsia"/>
        </w:rPr>
        <w:t>書</w:t>
      </w:r>
      <w:proofErr w:type="gramEnd"/>
      <w:r w:rsidRPr="000318BB">
        <w:rPr>
          <w:rFonts w:hint="eastAsia"/>
        </w:rPr>
        <w:t>館，1988</w:t>
      </w:r>
      <w:r w:rsidRPr="000318BB">
        <w:rPr>
          <w:rFonts w:hint="eastAsia"/>
        </w:rPr>
        <w:t>年，第81頁。</w:t>
      </w:r>
    </w:p>
  </w:endnote>
  <w:endnote w:id="3">
    <w:p w:rsidR="004D076C" w:rsidRPr="000318BB" w:rsidRDefault="004D076C" w:rsidP="000318BB">
      <w:r w:rsidRPr="000318BB">
        <w:sym w:font="Symbol" w:char="F05B"/>
      </w:r>
      <w:r w:rsidRPr="000318BB">
        <w:sym w:font="Symbol" w:char="F033"/>
      </w:r>
      <w:r w:rsidRPr="000318BB">
        <w:sym w:font="Symbol" w:char="F05D"/>
      </w:r>
      <w:r w:rsidRPr="000318BB">
        <w:t xml:space="preserve"> </w:t>
      </w:r>
      <w:r w:rsidRPr="000318BB">
        <w:rPr>
          <w:rFonts w:hint="eastAsia"/>
        </w:rPr>
        <w:t>《漢牘&lt;</w:t>
      </w:r>
      <w:r w:rsidRPr="000318BB">
        <w:rPr>
          <w:rFonts w:hint="eastAsia"/>
        </w:rPr>
        <w:t>蒼頡篇&gt;的初步研究》，收入該</w:t>
      </w:r>
      <w:proofErr w:type="gramStart"/>
      <w:r w:rsidRPr="000318BB">
        <w:rPr>
          <w:rFonts w:hint="eastAsia"/>
        </w:rPr>
        <w:t>書</w:t>
      </w:r>
      <w:proofErr w:type="gramEnd"/>
      <w:r w:rsidRPr="000318BB">
        <w:rPr>
          <w:rFonts w:hint="eastAsia"/>
        </w:rPr>
        <w:t>附錄，第219頁。</w:t>
      </w:r>
    </w:p>
  </w:endnote>
  <w:endnote w:id="4">
    <w:p w:rsidR="004D076C" w:rsidRPr="000318BB" w:rsidRDefault="004D076C" w:rsidP="000318BB">
      <w:r w:rsidRPr="000318BB">
        <w:sym w:font="Symbol" w:char="F05B"/>
      </w:r>
      <w:r w:rsidRPr="000318BB">
        <w:sym w:font="Symbol" w:char="F034"/>
      </w:r>
      <w:r w:rsidRPr="000318BB">
        <w:sym w:font="Symbol" w:char="F05D"/>
      </w:r>
      <w:r w:rsidRPr="000318BB">
        <w:t xml:space="preserve"> </w:t>
      </w:r>
      <w:r w:rsidRPr="000318BB">
        <w:rPr>
          <w:rFonts w:hint="eastAsia"/>
        </w:rPr>
        <w:t>“閭里</w:t>
      </w:r>
      <w:proofErr w:type="gramStart"/>
      <w:r w:rsidRPr="000318BB">
        <w:rPr>
          <w:rFonts w:hint="eastAsia"/>
        </w:rPr>
        <w:t>書</w:t>
      </w:r>
      <w:proofErr w:type="gramEnd"/>
      <w:r w:rsidRPr="000318BB">
        <w:rPr>
          <w:rFonts w:hint="eastAsia"/>
        </w:rPr>
        <w:t>師”本割裂“斷章前”版本入</w:t>
      </w:r>
      <w:proofErr w:type="gramStart"/>
      <w:r w:rsidRPr="000318BB">
        <w:rPr>
          <w:rFonts w:hint="eastAsia"/>
        </w:rPr>
        <w:t>不同章</w:t>
      </w:r>
      <w:proofErr w:type="gramEnd"/>
      <w:r w:rsidRPr="000318BB">
        <w:rPr>
          <w:rFonts w:hint="eastAsia"/>
        </w:rPr>
        <w:t>的情況在漢</w:t>
      </w:r>
      <w:proofErr w:type="gramStart"/>
      <w:r w:rsidRPr="000318BB">
        <w:rPr>
          <w:rFonts w:hint="eastAsia"/>
        </w:rPr>
        <w:t>牘</w:t>
      </w:r>
      <w:proofErr w:type="gramEnd"/>
      <w:r w:rsidRPr="000318BB">
        <w:rPr>
          <w:rFonts w:hint="eastAsia"/>
        </w:rPr>
        <w:t>本中是存在的。</w:t>
      </w:r>
    </w:p>
  </w:endnote>
  <w:endnote w:id="5">
    <w:p w:rsidR="004D076C" w:rsidRPr="000318BB" w:rsidRDefault="004D076C" w:rsidP="000318BB">
      <w:r w:rsidRPr="000318BB">
        <w:sym w:font="Symbol" w:char="F05B"/>
      </w:r>
      <w:r w:rsidRPr="000318BB">
        <w:sym w:font="Symbol" w:char="F035"/>
      </w:r>
      <w:r w:rsidRPr="000318BB">
        <w:sym w:font="Symbol" w:char="F05D"/>
      </w:r>
      <w:r w:rsidRPr="000318BB">
        <w:t xml:space="preserve"> </w:t>
      </w:r>
      <w:r w:rsidRPr="000318BB">
        <w:rPr>
          <w:rFonts w:hint="eastAsia"/>
        </w:rPr>
        <w:t>《再談“閭里書師”對秦三蒼的改造》，《古文字與出土文獻青年學者論壇論文集》，長春，2019年。</w:t>
      </w:r>
    </w:p>
  </w:endnote>
  <w:endnote w:id="6">
    <w:p w:rsidR="004D076C" w:rsidRPr="000318BB" w:rsidRDefault="004D076C" w:rsidP="000318BB">
      <w:r w:rsidRPr="000318BB">
        <w:sym w:font="Symbol" w:char="F05B"/>
      </w:r>
      <w:r w:rsidRPr="000318BB">
        <w:sym w:font="Symbol" w:char="F036"/>
      </w:r>
      <w:r w:rsidRPr="000318BB">
        <w:sym w:font="Symbol" w:char="F05D"/>
      </w:r>
      <w:r w:rsidRPr="000318BB">
        <w:t xml:space="preserve"> </w:t>
      </w:r>
      <w:r w:rsidRPr="000318BB">
        <w:rPr>
          <w:rFonts w:hint="eastAsia"/>
        </w:rPr>
        <w:t>第十一句</w:t>
      </w:r>
      <w:proofErr w:type="gramStart"/>
      <w:r w:rsidRPr="000318BB">
        <w:rPr>
          <w:rFonts w:hint="eastAsia"/>
        </w:rPr>
        <w:t>為</w:t>
      </w:r>
      <w:proofErr w:type="gramEnd"/>
      <w:r w:rsidRPr="000318BB">
        <w:rPr>
          <w:rFonts w:hint="eastAsia"/>
        </w:rPr>
        <w:t>“令次</w:t>
      </w:r>
      <w:proofErr w:type="gramStart"/>
      <w:r w:rsidRPr="000318BB">
        <w:rPr>
          <w:rFonts w:hint="eastAsia"/>
        </w:rPr>
        <w:t>睢徧</w:t>
      </w:r>
      <w:proofErr w:type="gramEnd"/>
      <w:r w:rsidRPr="000318BB">
        <w:rPr>
          <w:rFonts w:hint="eastAsia"/>
        </w:rPr>
        <w:t>”，我們最初</w:t>
      </w:r>
      <w:proofErr w:type="gramStart"/>
      <w:r w:rsidRPr="000318BB">
        <w:rPr>
          <w:rFonts w:hint="eastAsia"/>
        </w:rPr>
        <w:t>將</w:t>
      </w:r>
      <w:proofErr w:type="gramEnd"/>
      <w:r w:rsidRPr="000318BB">
        <w:rPr>
          <w:rFonts w:hint="eastAsia"/>
        </w:rPr>
        <w:t>其視</w:t>
      </w:r>
      <w:proofErr w:type="gramStart"/>
      <w:r w:rsidRPr="000318BB">
        <w:rPr>
          <w:rFonts w:hint="eastAsia"/>
        </w:rPr>
        <w:t>為</w:t>
      </w:r>
      <w:proofErr w:type="gramEnd"/>
      <w:r w:rsidRPr="000318BB">
        <w:rPr>
          <w:rFonts w:hint="eastAsia"/>
        </w:rPr>
        <w:t>“陳述式”，但是由</w:t>
      </w:r>
      <w:proofErr w:type="gramStart"/>
      <w:r w:rsidRPr="000318BB">
        <w:rPr>
          <w:rFonts w:hint="eastAsia"/>
        </w:rPr>
        <w:t>於</w:t>
      </w:r>
      <w:proofErr w:type="gramEnd"/>
      <w:r w:rsidRPr="000318BB">
        <w:rPr>
          <w:rFonts w:hint="eastAsia"/>
        </w:rPr>
        <w:t>無法確定其作</w:t>
      </w:r>
      <w:proofErr w:type="gramStart"/>
      <w:r w:rsidRPr="000318BB">
        <w:rPr>
          <w:rFonts w:hint="eastAsia"/>
        </w:rPr>
        <w:t>為</w:t>
      </w:r>
      <w:proofErr w:type="gramEnd"/>
      <w:r w:rsidRPr="000318BB">
        <w:rPr>
          <w:rFonts w:hint="eastAsia"/>
        </w:rPr>
        <w:t>句子表述的</w:t>
      </w:r>
      <w:proofErr w:type="gramStart"/>
      <w:r w:rsidRPr="000318BB">
        <w:rPr>
          <w:rFonts w:hint="eastAsia"/>
        </w:rPr>
        <w:t>內</w:t>
      </w:r>
      <w:proofErr w:type="gramEnd"/>
      <w:r w:rsidRPr="000318BB">
        <w:rPr>
          <w:rFonts w:hint="eastAsia"/>
        </w:rPr>
        <w:t>容，因此</w:t>
      </w:r>
      <w:proofErr w:type="gramStart"/>
      <w:r w:rsidRPr="000318BB">
        <w:rPr>
          <w:rFonts w:hint="eastAsia"/>
        </w:rPr>
        <w:t>此</w:t>
      </w:r>
      <w:proofErr w:type="gramEnd"/>
      <w:r w:rsidRPr="000318BB">
        <w:rPr>
          <w:rFonts w:hint="eastAsia"/>
        </w:rPr>
        <w:t>處</w:t>
      </w:r>
      <w:proofErr w:type="gramStart"/>
      <w:r w:rsidRPr="000318BB">
        <w:rPr>
          <w:rFonts w:hint="eastAsia"/>
        </w:rPr>
        <w:t>將</w:t>
      </w:r>
      <w:proofErr w:type="gramEnd"/>
      <w:r w:rsidRPr="000318BB">
        <w:rPr>
          <w:rFonts w:hint="eastAsia"/>
        </w:rPr>
        <w:t>其</w:t>
      </w:r>
      <w:proofErr w:type="gramStart"/>
      <w:r w:rsidRPr="000318BB">
        <w:rPr>
          <w:rFonts w:hint="eastAsia"/>
        </w:rPr>
        <w:t>屬</w:t>
      </w:r>
      <w:proofErr w:type="gramEnd"/>
      <w:r w:rsidRPr="000318BB">
        <w:rPr>
          <w:rFonts w:hint="eastAsia"/>
        </w:rPr>
        <w:t>上。</w:t>
      </w:r>
    </w:p>
  </w:endnote>
  <w:endnote w:id="7">
    <w:p w:rsidR="004D076C" w:rsidRPr="000318BB" w:rsidRDefault="004D076C" w:rsidP="000318BB">
      <w:r w:rsidRPr="000318BB">
        <w:sym w:font="Symbol" w:char="F05B"/>
      </w:r>
      <w:r w:rsidRPr="000318BB">
        <w:sym w:font="Symbol" w:char="F037"/>
      </w:r>
      <w:r w:rsidRPr="000318BB">
        <w:sym w:font="Symbol" w:char="F05D"/>
      </w:r>
      <w:r w:rsidRPr="000318BB">
        <w:t xml:space="preserve"> </w:t>
      </w:r>
      <w:r w:rsidRPr="000318BB">
        <w:rPr>
          <w:rFonts w:hint="eastAsia"/>
        </w:rPr>
        <w:t>《新見漢牘&lt;蒼頡篇&gt;&lt;史篇&gt;校釋》，第107頁。</w:t>
      </w:r>
    </w:p>
  </w:endnote>
  <w:endnote w:id="8">
    <w:p w:rsidR="004D076C" w:rsidRPr="000318BB" w:rsidRDefault="004D076C" w:rsidP="000318BB">
      <w:r w:rsidRPr="000318BB">
        <w:sym w:font="Symbol" w:char="F05B"/>
      </w:r>
      <w:r w:rsidRPr="000318BB">
        <w:sym w:font="Symbol" w:char="F038"/>
      </w:r>
      <w:r w:rsidRPr="000318BB">
        <w:sym w:font="Symbol" w:char="F05D"/>
      </w:r>
      <w:r w:rsidRPr="000318BB">
        <w:t xml:space="preserve"> </w:t>
      </w:r>
      <w:r w:rsidRPr="000318BB">
        <w:rPr>
          <w:rFonts w:hint="eastAsia"/>
        </w:rPr>
        <w:t>顧實《漢書藝文志講疏》，上海古籍出版社，</w:t>
      </w:r>
      <w:r w:rsidRPr="000318BB">
        <w:t>2009</w:t>
      </w:r>
      <w:r w:rsidRPr="000318BB">
        <w:t>年，第90頁。</w:t>
      </w:r>
    </w:p>
  </w:endnote>
  <w:endnote w:id="9">
    <w:p w:rsidR="004D076C" w:rsidRPr="000318BB" w:rsidRDefault="004D076C" w:rsidP="000318BB">
      <w:r w:rsidRPr="000318BB">
        <w:sym w:font="Symbol" w:char="F05B"/>
      </w:r>
      <w:r w:rsidRPr="000318BB">
        <w:sym w:font="Symbol" w:char="F039"/>
      </w:r>
      <w:r w:rsidRPr="000318BB">
        <w:sym w:font="Symbol" w:char="F05D"/>
      </w:r>
      <w:r w:rsidRPr="000318BB">
        <w:t xml:space="preserve"> </w:t>
      </w:r>
      <w:r w:rsidRPr="000318BB">
        <w:rPr>
          <w:rFonts w:hint="eastAsia"/>
        </w:rPr>
        <w:t>其實不僅木</w:t>
      </w:r>
      <w:proofErr w:type="gramStart"/>
      <w:r w:rsidRPr="000318BB">
        <w:rPr>
          <w:rFonts w:hint="eastAsia"/>
        </w:rPr>
        <w:t>牘</w:t>
      </w:r>
      <w:proofErr w:type="gramEnd"/>
      <w:r w:rsidRPr="000318BB">
        <w:rPr>
          <w:rFonts w:hint="eastAsia"/>
        </w:rPr>
        <w:t>上的序號，有些文字</w:t>
      </w:r>
      <w:proofErr w:type="gramStart"/>
      <w:r w:rsidRPr="000318BB">
        <w:rPr>
          <w:rFonts w:hint="eastAsia"/>
        </w:rPr>
        <w:t>單</w:t>
      </w:r>
      <w:proofErr w:type="gramEnd"/>
      <w:r w:rsidRPr="000318BB">
        <w:rPr>
          <w:rFonts w:hint="eastAsia"/>
        </w:rPr>
        <w:t>憑</w:t>
      </w:r>
      <w:proofErr w:type="gramStart"/>
      <w:r w:rsidRPr="000318BB">
        <w:rPr>
          <w:rFonts w:hint="eastAsia"/>
        </w:rPr>
        <w:t>書</w:t>
      </w:r>
      <w:proofErr w:type="gramEnd"/>
      <w:r w:rsidRPr="000318BB">
        <w:rPr>
          <w:rFonts w:hint="eastAsia"/>
        </w:rPr>
        <w:t>中所提供的照片亦難以辨認，但是整理者都給出了釋文，這不能不讓我們作此</w:t>
      </w:r>
      <w:proofErr w:type="gramStart"/>
      <w:r w:rsidRPr="000318BB">
        <w:rPr>
          <w:rFonts w:hint="eastAsia"/>
        </w:rPr>
        <w:t>懷疑</w:t>
      </w:r>
      <w:proofErr w:type="gramEnd"/>
      <w:r w:rsidRPr="000318BB">
        <w:rPr>
          <w:rFonts w:hint="eastAsia"/>
        </w:rPr>
        <w:t>。</w:t>
      </w:r>
    </w:p>
  </w:endnote>
  <w:endnote w:id="10">
    <w:p w:rsidR="004D076C" w:rsidRPr="000318BB" w:rsidRDefault="004D076C" w:rsidP="000318BB">
      <w:r w:rsidRPr="000318BB">
        <w:sym w:font="Symbol" w:char="F05B"/>
      </w:r>
      <w:r w:rsidRPr="000318BB">
        <w:sym w:font="Symbol" w:char="F031"/>
      </w:r>
      <w:r w:rsidRPr="000318BB">
        <w:sym w:font="Symbol" w:char="F030"/>
      </w:r>
      <w:r w:rsidRPr="000318BB">
        <w:sym w:font="Symbol" w:char="F05D"/>
      </w:r>
      <w:r w:rsidRPr="000318BB">
        <w:rPr>
          <w:rFonts w:hint="eastAsia"/>
        </w:rPr>
        <w:t xml:space="preserve"> </w:t>
      </w:r>
      <w:proofErr w:type="gramStart"/>
      <w:r w:rsidRPr="000318BB">
        <w:rPr>
          <w:rFonts w:hint="eastAsia"/>
        </w:rPr>
        <w:t>從</w:t>
      </w:r>
      <w:proofErr w:type="gramEnd"/>
      <w:r w:rsidRPr="000318BB">
        <w:rPr>
          <w:rFonts w:hint="eastAsia"/>
        </w:rPr>
        <w:t>簡背劃痕看</w:t>
      </w:r>
      <w:proofErr w:type="gramStart"/>
      <w:r w:rsidRPr="000318BB">
        <w:rPr>
          <w:rFonts w:hint="eastAsia"/>
        </w:rPr>
        <w:t>應</w:t>
      </w:r>
      <w:proofErr w:type="gramEnd"/>
      <w:r w:rsidRPr="000318BB">
        <w:rPr>
          <w:rFonts w:hint="eastAsia"/>
        </w:rPr>
        <w:t>當非簡30，北大簡《蒼頡篇》整理者亦未</w:t>
      </w:r>
      <w:proofErr w:type="gramStart"/>
      <w:r w:rsidRPr="000318BB">
        <w:rPr>
          <w:rFonts w:hint="eastAsia"/>
        </w:rPr>
        <w:t>將</w:t>
      </w:r>
      <w:proofErr w:type="gramEnd"/>
      <w:r w:rsidRPr="000318BB">
        <w:rPr>
          <w:rFonts w:hint="eastAsia"/>
        </w:rPr>
        <w:t>其置</w:t>
      </w:r>
      <w:proofErr w:type="gramStart"/>
      <w:r w:rsidRPr="000318BB">
        <w:rPr>
          <w:rFonts w:hint="eastAsia"/>
        </w:rPr>
        <w:t>於</w:t>
      </w:r>
      <w:proofErr w:type="gramEnd"/>
      <w:r w:rsidRPr="000318BB">
        <w:rPr>
          <w:rFonts w:hint="eastAsia"/>
        </w:rPr>
        <w:t>一章。</w:t>
      </w:r>
    </w:p>
  </w:endnote>
  <w:endnote w:id="11">
    <w:p w:rsidR="004D076C" w:rsidRPr="000318BB" w:rsidRDefault="004D076C" w:rsidP="000318BB">
      <w:r w:rsidRPr="000318BB">
        <w:sym w:font="Symbol" w:char="F05B"/>
      </w:r>
      <w:r w:rsidRPr="000318BB">
        <w:sym w:font="Symbol" w:char="F031"/>
      </w:r>
      <w:r w:rsidRPr="000318BB">
        <w:sym w:font="Symbol" w:char="F031"/>
      </w:r>
      <w:r w:rsidRPr="000318BB">
        <w:sym w:font="Symbol" w:char="F05D"/>
      </w:r>
      <w:r w:rsidRPr="000318BB">
        <w:t xml:space="preserve"> </w:t>
      </w:r>
      <w:r w:rsidRPr="000318BB">
        <w:rPr>
          <w:rFonts w:hint="eastAsia"/>
        </w:rPr>
        <w:t>《&lt;</w:t>
      </w:r>
      <w:r w:rsidRPr="000318BB">
        <w:rPr>
          <w:rFonts w:hint="eastAsia"/>
        </w:rPr>
        <w:t>蒼頡篇&gt;研讀獻芹》（四），簡帛網，2015年12月18日，</w:t>
      </w:r>
      <w:r w:rsidRPr="000318BB">
        <w:t>http://www.bsm.org.cn/show_article.php?id=2397</w:t>
      </w:r>
    </w:p>
  </w:endnote>
  <w:endnote w:id="12">
    <w:p w:rsidR="004D076C" w:rsidRPr="000318BB" w:rsidRDefault="004D076C" w:rsidP="000318BB">
      <w:r w:rsidRPr="000318BB">
        <w:sym w:font="Symbol" w:char="F05B"/>
      </w:r>
      <w:r w:rsidRPr="000318BB">
        <w:sym w:font="Symbol" w:char="F031"/>
      </w:r>
      <w:r w:rsidRPr="000318BB">
        <w:sym w:font="Symbol" w:char="F032"/>
      </w:r>
      <w:r w:rsidRPr="000318BB">
        <w:sym w:font="Symbol" w:char="F05D"/>
      </w:r>
      <w:r w:rsidRPr="000318BB">
        <w:t xml:space="preserve"> </w:t>
      </w:r>
      <w:r w:rsidRPr="000318BB">
        <w:rPr>
          <w:rFonts w:hint="eastAsia"/>
        </w:rPr>
        <w:t>《新見漢牘&lt;蒼頡篇&gt;&lt;史篇&gt;校釋》，第19頁。</w:t>
      </w:r>
    </w:p>
  </w:endnote>
  <w:endnote w:id="13">
    <w:p w:rsidR="004D076C" w:rsidRPr="000318BB" w:rsidRDefault="004D076C" w:rsidP="000318BB">
      <w:r w:rsidRPr="000318BB">
        <w:sym w:font="Symbol" w:char="F05B"/>
      </w:r>
      <w:r w:rsidRPr="000318BB">
        <w:sym w:font="Symbol" w:char="F031"/>
      </w:r>
      <w:r w:rsidRPr="000318BB">
        <w:sym w:font="Symbol" w:char="F033"/>
      </w:r>
      <w:r w:rsidRPr="000318BB">
        <w:sym w:font="Symbol" w:char="F05D"/>
      </w:r>
      <w:r w:rsidRPr="000318BB">
        <w:t xml:space="preserve"> </w:t>
      </w:r>
      <w:r w:rsidRPr="000318BB">
        <w:rPr>
          <w:rFonts w:hint="eastAsia"/>
        </w:rPr>
        <w:t>此字亦有可能是“薰”字，上面所殘痕跡與漢代“薰”字上部同。</w:t>
      </w:r>
    </w:p>
  </w:endnote>
  <w:endnote w:id="14">
    <w:p w:rsidR="004D076C" w:rsidRPr="000318BB" w:rsidRDefault="004D076C" w:rsidP="000318BB">
      <w:r w:rsidRPr="000318BB">
        <w:sym w:font="Symbol" w:char="F05B"/>
      </w:r>
      <w:r w:rsidRPr="000318BB">
        <w:sym w:font="Symbol" w:char="F031"/>
      </w:r>
      <w:r w:rsidRPr="000318BB">
        <w:sym w:font="Symbol" w:char="F034"/>
      </w:r>
      <w:r w:rsidRPr="000318BB">
        <w:sym w:font="Symbol" w:char="F05D"/>
      </w:r>
      <w:r w:rsidRPr="000318BB">
        <w:t xml:space="preserve"> </w:t>
      </w:r>
      <w:r w:rsidRPr="000318BB">
        <w:rPr>
          <w:rFonts w:hint="eastAsia"/>
        </w:rPr>
        <w:t>白軍鵬《讀北大簡&lt;蒼頡篇&gt;札記》，《簡帛研究二〇一六·春夏卷》，廣西師範大學出版社，2016年，第254頁。</w:t>
      </w:r>
    </w:p>
  </w:endnote>
  <w:endnote w:id="15">
    <w:p w:rsidR="004D076C" w:rsidRPr="000318BB" w:rsidRDefault="004D076C" w:rsidP="000318BB">
      <w:r w:rsidRPr="000318BB">
        <w:sym w:font="Symbol" w:char="F05B"/>
      </w:r>
      <w:r w:rsidRPr="000318BB">
        <w:sym w:font="Symbol" w:char="F031"/>
      </w:r>
      <w:r w:rsidRPr="000318BB">
        <w:sym w:font="Symbol" w:char="F035"/>
      </w:r>
      <w:r w:rsidRPr="000318BB">
        <w:sym w:font="Symbol" w:char="F05D"/>
      </w:r>
      <w:r w:rsidRPr="000318BB">
        <w:rPr>
          <w:rFonts w:hint="eastAsia"/>
        </w:rPr>
        <w:t>《新見漢牘&lt;</w:t>
      </w:r>
      <w:r w:rsidRPr="000318BB">
        <w:rPr>
          <w:rFonts w:hint="eastAsia"/>
        </w:rPr>
        <w:t>蒼頡篇&gt;&lt;史篇&gt;校釋》，第237頁。</w:t>
      </w:r>
    </w:p>
  </w:endnote>
  <w:endnote w:id="16">
    <w:p w:rsidR="004D076C" w:rsidRPr="000318BB" w:rsidRDefault="004D076C" w:rsidP="000318BB">
      <w:r w:rsidRPr="000318BB">
        <w:sym w:font="Symbol" w:char="F05B"/>
      </w:r>
      <w:r w:rsidRPr="000318BB">
        <w:sym w:font="Symbol" w:char="F031"/>
      </w:r>
      <w:r w:rsidRPr="000318BB">
        <w:sym w:font="Symbol" w:char="F036"/>
      </w:r>
      <w:r w:rsidRPr="000318BB">
        <w:sym w:font="Symbol" w:char="F05D"/>
      </w:r>
      <w:r w:rsidRPr="000318BB">
        <w:t xml:space="preserve"> </w:t>
      </w:r>
      <w:r w:rsidRPr="000318BB">
        <w:rPr>
          <w:rFonts w:hint="eastAsia"/>
        </w:rPr>
        <w:t>曾仲珊點校《急就篇》，嶽</w:t>
      </w:r>
      <w:proofErr w:type="gramStart"/>
      <w:r w:rsidRPr="000318BB">
        <w:rPr>
          <w:rFonts w:hint="eastAsia"/>
        </w:rPr>
        <w:t>麓書</w:t>
      </w:r>
      <w:proofErr w:type="gramEnd"/>
      <w:r w:rsidRPr="000318BB">
        <w:rPr>
          <w:rFonts w:hint="eastAsia"/>
        </w:rPr>
        <w:t>社，1989</w:t>
      </w:r>
      <w:r w:rsidRPr="000318BB">
        <w:rPr>
          <w:rFonts w:hint="eastAsia"/>
        </w:rPr>
        <w:t>年，第186頁。</w:t>
      </w:r>
    </w:p>
  </w:endnote>
  <w:endnote w:id="17">
    <w:p w:rsidR="004D076C" w:rsidRPr="000318BB" w:rsidRDefault="004D076C" w:rsidP="000318BB">
      <w:r w:rsidRPr="000318BB">
        <w:sym w:font="Symbol" w:char="F05B"/>
      </w:r>
      <w:r w:rsidRPr="000318BB">
        <w:sym w:font="Symbol" w:char="F031"/>
      </w:r>
      <w:r w:rsidRPr="000318BB">
        <w:sym w:font="Symbol" w:char="F037"/>
      </w:r>
      <w:r w:rsidRPr="000318BB">
        <w:sym w:font="Symbol" w:char="F05D"/>
      </w:r>
      <w:r w:rsidRPr="000318BB">
        <w:t xml:space="preserve"> </w:t>
      </w:r>
      <w:r w:rsidRPr="000318BB">
        <w:rPr>
          <w:rFonts w:hint="eastAsia"/>
        </w:rPr>
        <w:t>《北京大學藏西漢竹書·壹》，上海古籍出版社，2015</w:t>
      </w:r>
      <w:r w:rsidRPr="000318BB">
        <w:rPr>
          <w:rFonts w:hint="eastAsia"/>
        </w:rPr>
        <w:t>年，第104頁。</w:t>
      </w:r>
    </w:p>
  </w:endnote>
  <w:endnote w:id="18">
    <w:p w:rsidR="004D076C" w:rsidRPr="000318BB" w:rsidRDefault="004D076C" w:rsidP="000318BB">
      <w:r w:rsidRPr="000318BB">
        <w:sym w:font="Symbol" w:char="F05B"/>
      </w:r>
      <w:r w:rsidRPr="000318BB">
        <w:sym w:font="Symbol" w:char="F031"/>
      </w:r>
      <w:r w:rsidRPr="000318BB">
        <w:sym w:font="Symbol" w:char="F038"/>
      </w:r>
      <w:r w:rsidRPr="000318BB">
        <w:sym w:font="Symbol" w:char="F05D"/>
      </w:r>
      <w:r w:rsidRPr="000318BB">
        <w:t xml:space="preserve"> </w:t>
      </w:r>
      <w:r w:rsidRPr="000318BB">
        <w:rPr>
          <w:rFonts w:hint="eastAsia"/>
        </w:rPr>
        <w:t>《說文解字繫傳》，中華</w:t>
      </w:r>
      <w:proofErr w:type="gramStart"/>
      <w:r w:rsidRPr="000318BB">
        <w:rPr>
          <w:rFonts w:hint="eastAsia"/>
        </w:rPr>
        <w:t>書</w:t>
      </w:r>
      <w:proofErr w:type="gramEnd"/>
      <w:r w:rsidRPr="000318BB">
        <w:rPr>
          <w:rFonts w:hint="eastAsia"/>
        </w:rPr>
        <w:t>局，1987</w:t>
      </w:r>
      <w:r w:rsidRPr="000318BB">
        <w:rPr>
          <w:rFonts w:hint="eastAsia"/>
        </w:rPr>
        <w:t>年，第88頁。</w:t>
      </w:r>
    </w:p>
  </w:endnote>
  <w:endnote w:id="19">
    <w:p w:rsidR="004D076C" w:rsidRDefault="004D076C" w:rsidP="000318BB">
      <w:r w:rsidRPr="000318BB">
        <w:sym w:font="Symbol" w:char="F05B"/>
      </w:r>
      <w:r w:rsidRPr="000318BB">
        <w:sym w:font="Symbol" w:char="F031"/>
      </w:r>
      <w:r w:rsidRPr="000318BB">
        <w:sym w:font="Symbol" w:char="F039"/>
      </w:r>
      <w:r w:rsidRPr="000318BB">
        <w:sym w:font="Symbol" w:char="F05D"/>
      </w:r>
      <w:r w:rsidRPr="000318BB">
        <w:t xml:space="preserve"> </w:t>
      </w:r>
      <w:r w:rsidRPr="000318BB">
        <w:rPr>
          <w:rFonts w:hint="eastAsia"/>
        </w:rPr>
        <w:t>李昉等《太平御覽》，台</w:t>
      </w:r>
      <w:proofErr w:type="gramStart"/>
      <w:r w:rsidRPr="000318BB">
        <w:rPr>
          <w:rFonts w:hint="eastAsia"/>
        </w:rPr>
        <w:t>灣</w:t>
      </w:r>
      <w:proofErr w:type="gramEnd"/>
      <w:r w:rsidRPr="000318BB">
        <w:rPr>
          <w:rFonts w:hint="eastAsia"/>
        </w:rPr>
        <w:t>藝文印</w:t>
      </w:r>
      <w:proofErr w:type="gramStart"/>
      <w:r w:rsidRPr="000318BB">
        <w:rPr>
          <w:rFonts w:hint="eastAsia"/>
        </w:rPr>
        <w:t>書</w:t>
      </w:r>
      <w:proofErr w:type="gramEnd"/>
      <w:r w:rsidRPr="000318BB">
        <w:rPr>
          <w:rFonts w:hint="eastAsia"/>
        </w:rPr>
        <w:t>館，1997</w:t>
      </w:r>
      <w:r w:rsidRPr="000318BB">
        <w:rPr>
          <w:rFonts w:hint="eastAsia"/>
        </w:rPr>
        <w:t>年，第3305頁。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宋体-方正超大字符集">
    <w:altName w:val="Arial Unicode MS"/>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846" w:rsidRDefault="009E684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E6846" w:rsidRDefault="009E684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846" w:rsidRPr="00EF302F" w:rsidRDefault="009E6846"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9</w:t>
    </w:r>
    <w:r w:rsidRPr="00C01B1F">
      <w:rPr>
        <w:rFonts w:hint="eastAsia"/>
        <w:sz w:val="18"/>
        <w:szCs w:val="18"/>
      </w:rPr>
      <w:t>年</w:t>
    </w:r>
    <w:r w:rsidR="00216640">
      <w:rPr>
        <w:sz w:val="18"/>
        <w:szCs w:val="18"/>
      </w:rPr>
      <w:t>12</w:t>
    </w:r>
    <w:r w:rsidRPr="00C01B1F">
      <w:rPr>
        <w:rFonts w:hint="eastAsia"/>
        <w:sz w:val="18"/>
        <w:szCs w:val="18"/>
      </w:rPr>
      <w:t>月</w:t>
    </w:r>
    <w:r w:rsidR="004320E3">
      <w:rPr>
        <w:sz w:val="18"/>
        <w:szCs w:val="18"/>
      </w:rPr>
      <w:t>2</w:t>
    </w:r>
    <w:r w:rsidR="004D076C">
      <w:rPr>
        <w:rFonts w:hint="eastAsia"/>
        <w:sz w:val="18"/>
        <w:szCs w:val="18"/>
      </w:rPr>
      <w:t>6</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Pr>
        <w:rFonts w:hint="eastAsia"/>
        <w:sz w:val="18"/>
        <w:szCs w:val="18"/>
      </w:rPr>
      <w:t>9</w:t>
    </w:r>
    <w:r w:rsidRPr="00C01B1F">
      <w:rPr>
        <w:rFonts w:hint="eastAsia"/>
        <w:sz w:val="18"/>
        <w:szCs w:val="18"/>
      </w:rPr>
      <w:t>年</w:t>
    </w:r>
    <w:r>
      <w:rPr>
        <w:rFonts w:hint="eastAsia"/>
        <w:sz w:val="18"/>
        <w:szCs w:val="18"/>
      </w:rPr>
      <w:t>1</w:t>
    </w:r>
    <w:r w:rsidR="00DE004C">
      <w:rPr>
        <w:sz w:val="18"/>
        <w:szCs w:val="18"/>
      </w:rPr>
      <w:t>2</w:t>
    </w:r>
    <w:r w:rsidRPr="00C01B1F">
      <w:rPr>
        <w:rFonts w:hint="eastAsia"/>
        <w:sz w:val="18"/>
        <w:szCs w:val="18"/>
      </w:rPr>
      <w:t>月</w:t>
    </w:r>
    <w:r w:rsidR="004320E3">
      <w:rPr>
        <w:sz w:val="18"/>
        <w:szCs w:val="18"/>
      </w:rPr>
      <w:t>2</w:t>
    </w:r>
    <w:r w:rsidR="004D076C">
      <w:rPr>
        <w:rFonts w:hint="eastAsia"/>
        <w:sz w:val="18"/>
        <w:szCs w:val="18"/>
      </w:rPr>
      <w:t>6</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203532">
      <w:rPr>
        <w:noProof/>
        <w:sz w:val="18"/>
        <w:szCs w:val="18"/>
      </w:rPr>
      <w:t>34</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203532">
      <w:rPr>
        <w:noProof/>
        <w:sz w:val="18"/>
        <w:szCs w:val="18"/>
      </w:rPr>
      <w:t>34</w:t>
    </w:r>
    <w:r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E74" w:rsidRDefault="008F7E74" w:rsidP="00CB0024">
      <w:r>
        <w:separator/>
      </w:r>
    </w:p>
  </w:footnote>
  <w:footnote w:type="continuationSeparator" w:id="0">
    <w:p w:rsidR="008F7E74" w:rsidRDefault="008F7E74"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846" w:rsidRDefault="009E6846" w:rsidP="00EF302F">
    <w:pPr>
      <w:pStyle w:val="af"/>
      <w:spacing w:before="240" w:after="240"/>
      <w:ind w:firstLine="436"/>
    </w:pPr>
    <w:r>
      <w:rPr>
        <w:rFonts w:hint="eastAsia"/>
      </w:rPr>
      <w:t>复旦大学出土文献与古文字研究中心网站论文</w:t>
    </w:r>
  </w:p>
  <w:p w:rsidR="009E6846" w:rsidRPr="00973A1E" w:rsidRDefault="009E6846" w:rsidP="00973A1E">
    <w:pPr>
      <w:pStyle w:val="af"/>
      <w:spacing w:before="240" w:after="240"/>
      <w:ind w:firstLine="436"/>
    </w:pPr>
    <w:r>
      <w:rPr>
        <w:rFonts w:hint="eastAsia"/>
      </w:rPr>
      <w:t>链接：</w:t>
    </w:r>
    <w:r w:rsidRPr="00775AF2">
      <w:t>http://www.gwz.fudan.edu.cn/Web/Show/</w:t>
    </w:r>
    <w:r>
      <w:t>4</w:t>
    </w:r>
    <w:r w:rsidR="00403964">
      <w:t>5</w:t>
    </w:r>
    <w:r w:rsidR="008A72E2">
      <w:rPr>
        <w:rFonts w:hint="eastAsia"/>
      </w:rPr>
      <w:t>1</w:t>
    </w:r>
    <w:r w:rsidR="004D076C">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42.75pt;height:49.5pt;visibility:visible" o:bullet="t">
        <v:imagedata r:id="rId1" o:title=""/>
      </v:shape>
    </w:pict>
  </w:numPicBullet>
  <w:numPicBullet w:numPicBulletId="1">
    <w:pict>
      <v:shape id="_x0000_i1055" type="#_x0000_t75" style="width:21.75pt;height:27.75pt" o:bullet="t">
        <v:imagedata r:id="rId2" o:title=""/>
        <o:lock v:ext="edit" aspectratio="f"/>
      </v:shape>
    </w:pict>
  </w:numPicBullet>
  <w:numPicBullet w:numPicBulletId="2">
    <w:pict>
      <v:shape id="_x0000_i1056" type="#_x0000_t75" style="width:30pt;height:36.75pt" o:bullet="t">
        <v:imagedata r:id="rId3" o:title="" gain="6.25" blacklevel="17694f"/>
        <o:lock v:ext="edit" aspectratio="f"/>
      </v:shape>
    </w:pict>
  </w:numPicBullet>
  <w:numPicBullet w:numPicBulletId="3">
    <w:pict>
      <v:shape id="_x0000_i1057" type="#_x0000_t75" style="width:44.25pt;height:44.25pt" o:bullet="t">
        <v:imagedata r:id="rId4" o:title=""/>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8DC0D96"/>
    <w:multiLevelType w:val="singleLevel"/>
    <w:tmpl w:val="B8DC0D96"/>
    <w:lvl w:ilvl="0">
      <w:start w:val="5"/>
      <w:numFmt w:val="decimal"/>
      <w:suff w:val="nothing"/>
      <w:lvlText w:val="%1、"/>
      <w:lvlJc w:val="left"/>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D1E44497"/>
    <w:multiLevelType w:val="singleLevel"/>
    <w:tmpl w:val="D1E44497"/>
    <w:lvl w:ilvl="0">
      <w:start w:val="1"/>
      <w:numFmt w:val="decimal"/>
      <w:suff w:val="nothing"/>
      <w:lvlText w:val="%1、"/>
      <w:lvlJc w:val="left"/>
    </w:lvl>
  </w:abstractNum>
  <w:abstractNum w:abstractNumId="5" w15:restartNumberingAfterBreak="0">
    <w:nsid w:val="FFFFFF7C"/>
    <w:multiLevelType w:val="singleLevel"/>
    <w:tmpl w:val="CE9A7684"/>
    <w:lvl w:ilvl="0">
      <w:start w:val="1"/>
      <w:numFmt w:val="decimal"/>
      <w:lvlText w:val="%1."/>
      <w:lvlJc w:val="left"/>
      <w:pPr>
        <w:tabs>
          <w:tab w:val="num" w:pos="2040"/>
        </w:tabs>
        <w:ind w:leftChars="800" w:left="2040" w:hangingChars="200" w:hanging="360"/>
      </w:pPr>
    </w:lvl>
  </w:abstractNum>
  <w:abstractNum w:abstractNumId="6" w15:restartNumberingAfterBreak="0">
    <w:nsid w:val="FFFFFF7D"/>
    <w:multiLevelType w:val="singleLevel"/>
    <w:tmpl w:val="C032D30A"/>
    <w:lvl w:ilvl="0">
      <w:start w:val="1"/>
      <w:numFmt w:val="decimal"/>
      <w:lvlText w:val="%1."/>
      <w:lvlJc w:val="left"/>
      <w:pPr>
        <w:tabs>
          <w:tab w:val="num" w:pos="1620"/>
        </w:tabs>
        <w:ind w:leftChars="600" w:left="1620" w:hangingChars="200" w:hanging="360"/>
      </w:pPr>
    </w:lvl>
  </w:abstractNum>
  <w:abstractNum w:abstractNumId="7" w15:restartNumberingAfterBreak="0">
    <w:nsid w:val="FFFFFF7E"/>
    <w:multiLevelType w:val="singleLevel"/>
    <w:tmpl w:val="E924C8B8"/>
    <w:lvl w:ilvl="0">
      <w:start w:val="1"/>
      <w:numFmt w:val="decimal"/>
      <w:lvlText w:val="%1."/>
      <w:lvlJc w:val="left"/>
      <w:pPr>
        <w:tabs>
          <w:tab w:val="num" w:pos="1200"/>
        </w:tabs>
        <w:ind w:leftChars="400" w:left="1200" w:hangingChars="200" w:hanging="360"/>
      </w:pPr>
    </w:lvl>
  </w:abstractNum>
  <w:abstractNum w:abstractNumId="8" w15:restartNumberingAfterBreak="0">
    <w:nsid w:val="FFFFFF7F"/>
    <w:multiLevelType w:val="singleLevel"/>
    <w:tmpl w:val="61BA75E8"/>
    <w:lvl w:ilvl="0">
      <w:start w:val="1"/>
      <w:numFmt w:val="decimal"/>
      <w:lvlText w:val="%1."/>
      <w:lvlJc w:val="left"/>
      <w:pPr>
        <w:tabs>
          <w:tab w:val="num" w:pos="780"/>
        </w:tabs>
        <w:ind w:leftChars="200" w:left="780" w:hangingChars="200" w:hanging="360"/>
      </w:pPr>
    </w:lvl>
  </w:abstractNum>
  <w:abstractNum w:abstractNumId="9" w15:restartNumberingAfterBreak="0">
    <w:nsid w:val="FFFFFF80"/>
    <w:multiLevelType w:val="singleLevel"/>
    <w:tmpl w:val="53F0A43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10" w15:restartNumberingAfterBreak="0">
    <w:nsid w:val="FFFFFF81"/>
    <w:multiLevelType w:val="singleLevel"/>
    <w:tmpl w:val="E620201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1" w15:restartNumberingAfterBreak="0">
    <w:nsid w:val="FFFFFF82"/>
    <w:multiLevelType w:val="singleLevel"/>
    <w:tmpl w:val="5A3E57C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2" w15:restartNumberingAfterBreak="0">
    <w:nsid w:val="FFFFFF83"/>
    <w:multiLevelType w:val="singleLevel"/>
    <w:tmpl w:val="8E8CFB0A"/>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3" w15:restartNumberingAfterBreak="0">
    <w:nsid w:val="FFFFFF88"/>
    <w:multiLevelType w:val="singleLevel"/>
    <w:tmpl w:val="DA10326A"/>
    <w:lvl w:ilvl="0">
      <w:start w:val="1"/>
      <w:numFmt w:val="decimal"/>
      <w:lvlText w:val="%1."/>
      <w:lvlJc w:val="left"/>
      <w:pPr>
        <w:tabs>
          <w:tab w:val="num" w:pos="360"/>
        </w:tabs>
        <w:ind w:left="360" w:hangingChars="200" w:hanging="360"/>
      </w:pPr>
    </w:lvl>
  </w:abstractNum>
  <w:abstractNum w:abstractNumId="14" w15:restartNumberingAfterBreak="0">
    <w:nsid w:val="FFFFFF89"/>
    <w:multiLevelType w:val="singleLevel"/>
    <w:tmpl w:val="052CB202"/>
    <w:lvl w:ilvl="0">
      <w:start w:val="1"/>
      <w:numFmt w:val="bullet"/>
      <w:lvlText w:val=""/>
      <w:lvlJc w:val="left"/>
      <w:pPr>
        <w:tabs>
          <w:tab w:val="num" w:pos="360"/>
        </w:tabs>
        <w:ind w:left="360" w:hangingChars="200" w:hanging="360"/>
      </w:pPr>
      <w:rPr>
        <w:rFonts w:ascii="Wingdings" w:hAnsi="Wingdings" w:hint="default"/>
      </w:rPr>
    </w:lvl>
  </w:abstractNum>
  <w:abstractNum w:abstractNumId="15"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0DA05F31"/>
    <w:multiLevelType w:val="hybridMultilevel"/>
    <w:tmpl w:val="A3F0A088"/>
    <w:lvl w:ilvl="0" w:tplc="FC4EFCFC">
      <w:start w:val="1"/>
      <w:numFmt w:val="decimalEnclosedCircle"/>
      <w:lvlText w:val="%1"/>
      <w:lvlJc w:val="left"/>
      <w:pPr>
        <w:ind w:left="980" w:hanging="420"/>
      </w:pPr>
      <w:rPr>
        <w:rFonts w:cs="宋体" w:hint="default"/>
        <w:color w:val="00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15:restartNumberingAfterBreak="0">
    <w:nsid w:val="12B25773"/>
    <w:multiLevelType w:val="hybridMultilevel"/>
    <w:tmpl w:val="1C322744"/>
    <w:lvl w:ilvl="0" w:tplc="FC4EFCFC">
      <w:start w:val="1"/>
      <w:numFmt w:val="decimalEnclosedCircle"/>
      <w:lvlText w:val="%1"/>
      <w:lvlJc w:val="left"/>
      <w:pPr>
        <w:tabs>
          <w:tab w:val="num" w:pos="780"/>
        </w:tabs>
        <w:ind w:left="780" w:hanging="360"/>
      </w:pPr>
      <w:rPr>
        <w:rFonts w:cs="宋体"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1681097A"/>
    <w:multiLevelType w:val="hybridMultilevel"/>
    <w:tmpl w:val="E72ADB1A"/>
    <w:lvl w:ilvl="0" w:tplc="4E3CAEF8">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18484AC7"/>
    <w:multiLevelType w:val="hybridMultilevel"/>
    <w:tmpl w:val="D84EA9A4"/>
    <w:lvl w:ilvl="0" w:tplc="2BB631BA">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1C7A2168"/>
    <w:multiLevelType w:val="multilevel"/>
    <w:tmpl w:val="90323946"/>
    <w:lvl w:ilvl="0">
      <w:start w:val="1"/>
      <w:numFmt w:val="bullet"/>
      <w:lvlText w:val=""/>
      <w:lvlPicBulletId w:val="3"/>
      <w:lvlJc w:val="left"/>
      <w:pPr>
        <w:tabs>
          <w:tab w:val="num" w:pos="420"/>
        </w:tabs>
        <w:ind w:left="420" w:firstLine="0"/>
      </w:pPr>
      <w:rPr>
        <w:rFonts w:ascii="Symbol" w:hAnsi="Symbol" w:hint="default"/>
      </w:rPr>
    </w:lvl>
    <w:lvl w:ilvl="1">
      <w:start w:val="1"/>
      <w:numFmt w:val="bullet"/>
      <w:lvlText w:val=""/>
      <w:lvlJc w:val="left"/>
      <w:pPr>
        <w:tabs>
          <w:tab w:val="num" w:pos="840"/>
        </w:tabs>
        <w:ind w:left="840" w:firstLine="0"/>
      </w:pPr>
      <w:rPr>
        <w:rFonts w:ascii="Symbol" w:hAnsi="Symbol" w:hint="default"/>
      </w:rPr>
    </w:lvl>
    <w:lvl w:ilvl="2">
      <w:start w:val="1"/>
      <w:numFmt w:val="bullet"/>
      <w:lvlText w:val=""/>
      <w:lvlJc w:val="left"/>
      <w:pPr>
        <w:tabs>
          <w:tab w:val="num" w:pos="1260"/>
        </w:tabs>
        <w:ind w:left="1260" w:firstLine="0"/>
      </w:pPr>
      <w:rPr>
        <w:rFonts w:ascii="Symbol" w:hAnsi="Symbol" w:hint="default"/>
      </w:rPr>
    </w:lvl>
    <w:lvl w:ilvl="3">
      <w:start w:val="1"/>
      <w:numFmt w:val="bullet"/>
      <w:lvlText w:val=""/>
      <w:lvlJc w:val="left"/>
      <w:pPr>
        <w:tabs>
          <w:tab w:val="num" w:pos="1680"/>
        </w:tabs>
        <w:ind w:left="1680" w:firstLine="0"/>
      </w:pPr>
      <w:rPr>
        <w:rFonts w:ascii="Symbol" w:hAnsi="Symbol" w:hint="default"/>
      </w:rPr>
    </w:lvl>
    <w:lvl w:ilvl="4">
      <w:start w:val="1"/>
      <w:numFmt w:val="bullet"/>
      <w:lvlText w:val=""/>
      <w:lvlJc w:val="left"/>
      <w:pPr>
        <w:tabs>
          <w:tab w:val="num" w:pos="2100"/>
        </w:tabs>
        <w:ind w:left="2100" w:firstLine="0"/>
      </w:pPr>
      <w:rPr>
        <w:rFonts w:ascii="Symbol" w:hAnsi="Symbol" w:hint="default"/>
      </w:rPr>
    </w:lvl>
    <w:lvl w:ilvl="5">
      <w:start w:val="1"/>
      <w:numFmt w:val="bullet"/>
      <w:lvlText w:val=""/>
      <w:lvlJc w:val="left"/>
      <w:pPr>
        <w:tabs>
          <w:tab w:val="num" w:pos="2520"/>
        </w:tabs>
        <w:ind w:left="2520" w:firstLine="0"/>
      </w:pPr>
      <w:rPr>
        <w:rFonts w:ascii="Symbol" w:hAnsi="Symbol" w:hint="default"/>
      </w:rPr>
    </w:lvl>
    <w:lvl w:ilvl="6">
      <w:start w:val="1"/>
      <w:numFmt w:val="bullet"/>
      <w:lvlText w:val=""/>
      <w:lvlJc w:val="left"/>
      <w:pPr>
        <w:tabs>
          <w:tab w:val="num" w:pos="2940"/>
        </w:tabs>
        <w:ind w:left="2940" w:firstLine="0"/>
      </w:pPr>
      <w:rPr>
        <w:rFonts w:ascii="Symbol" w:hAnsi="Symbol" w:hint="default"/>
      </w:rPr>
    </w:lvl>
    <w:lvl w:ilvl="7">
      <w:start w:val="1"/>
      <w:numFmt w:val="bullet"/>
      <w:lvlText w:val=""/>
      <w:lvlJc w:val="left"/>
      <w:pPr>
        <w:tabs>
          <w:tab w:val="num" w:pos="3360"/>
        </w:tabs>
        <w:ind w:left="3360" w:firstLine="0"/>
      </w:pPr>
      <w:rPr>
        <w:rFonts w:ascii="Symbol" w:hAnsi="Symbol" w:hint="default"/>
      </w:rPr>
    </w:lvl>
    <w:lvl w:ilvl="8">
      <w:start w:val="1"/>
      <w:numFmt w:val="bullet"/>
      <w:lvlText w:val=""/>
      <w:lvlJc w:val="left"/>
      <w:pPr>
        <w:tabs>
          <w:tab w:val="num" w:pos="3780"/>
        </w:tabs>
        <w:ind w:left="3780" w:firstLine="0"/>
      </w:pPr>
      <w:rPr>
        <w:rFonts w:ascii="Symbol" w:hAnsi="Symbol" w:hint="default"/>
      </w:rPr>
    </w:lvl>
  </w:abstractNum>
  <w:abstractNum w:abstractNumId="23"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7647316"/>
    <w:multiLevelType w:val="hybridMultilevel"/>
    <w:tmpl w:val="D6306650"/>
    <w:lvl w:ilvl="0" w:tplc="E2162264">
      <w:start w:val="4"/>
      <w:numFmt w:val="japaneseCounting"/>
      <w:lvlText w:val="第%1節"/>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82F4CE9"/>
    <w:multiLevelType w:val="hybridMultilevel"/>
    <w:tmpl w:val="90323946"/>
    <w:lvl w:ilvl="0" w:tplc="9B323A7E">
      <w:start w:val="1"/>
      <w:numFmt w:val="bullet"/>
      <w:lvlText w:val=""/>
      <w:lvlPicBulletId w:val="3"/>
      <w:lvlJc w:val="left"/>
      <w:pPr>
        <w:tabs>
          <w:tab w:val="num" w:pos="420"/>
        </w:tabs>
        <w:ind w:left="420" w:firstLine="0"/>
      </w:pPr>
      <w:rPr>
        <w:rFonts w:ascii="Symbol" w:hAnsi="Symbol" w:hint="default"/>
      </w:rPr>
    </w:lvl>
    <w:lvl w:ilvl="1" w:tplc="535E991C" w:tentative="1">
      <w:start w:val="1"/>
      <w:numFmt w:val="bullet"/>
      <w:lvlText w:val=""/>
      <w:lvlJc w:val="left"/>
      <w:pPr>
        <w:tabs>
          <w:tab w:val="num" w:pos="840"/>
        </w:tabs>
        <w:ind w:left="840" w:firstLine="0"/>
      </w:pPr>
      <w:rPr>
        <w:rFonts w:ascii="Symbol" w:hAnsi="Symbol" w:hint="default"/>
      </w:rPr>
    </w:lvl>
    <w:lvl w:ilvl="2" w:tplc="49FEE55A" w:tentative="1">
      <w:start w:val="1"/>
      <w:numFmt w:val="bullet"/>
      <w:lvlText w:val=""/>
      <w:lvlJc w:val="left"/>
      <w:pPr>
        <w:tabs>
          <w:tab w:val="num" w:pos="1260"/>
        </w:tabs>
        <w:ind w:left="1260" w:firstLine="0"/>
      </w:pPr>
      <w:rPr>
        <w:rFonts w:ascii="Symbol" w:hAnsi="Symbol" w:hint="default"/>
      </w:rPr>
    </w:lvl>
    <w:lvl w:ilvl="3" w:tplc="57360BCA" w:tentative="1">
      <w:start w:val="1"/>
      <w:numFmt w:val="bullet"/>
      <w:lvlText w:val=""/>
      <w:lvlJc w:val="left"/>
      <w:pPr>
        <w:tabs>
          <w:tab w:val="num" w:pos="1680"/>
        </w:tabs>
        <w:ind w:left="1680" w:firstLine="0"/>
      </w:pPr>
      <w:rPr>
        <w:rFonts w:ascii="Symbol" w:hAnsi="Symbol" w:hint="default"/>
      </w:rPr>
    </w:lvl>
    <w:lvl w:ilvl="4" w:tplc="8978591A" w:tentative="1">
      <w:start w:val="1"/>
      <w:numFmt w:val="bullet"/>
      <w:lvlText w:val=""/>
      <w:lvlJc w:val="left"/>
      <w:pPr>
        <w:tabs>
          <w:tab w:val="num" w:pos="2100"/>
        </w:tabs>
        <w:ind w:left="2100" w:firstLine="0"/>
      </w:pPr>
      <w:rPr>
        <w:rFonts w:ascii="Symbol" w:hAnsi="Symbol" w:hint="default"/>
      </w:rPr>
    </w:lvl>
    <w:lvl w:ilvl="5" w:tplc="9BE6363C" w:tentative="1">
      <w:start w:val="1"/>
      <w:numFmt w:val="bullet"/>
      <w:lvlText w:val=""/>
      <w:lvlJc w:val="left"/>
      <w:pPr>
        <w:tabs>
          <w:tab w:val="num" w:pos="2520"/>
        </w:tabs>
        <w:ind w:left="2520" w:firstLine="0"/>
      </w:pPr>
      <w:rPr>
        <w:rFonts w:ascii="Symbol" w:hAnsi="Symbol" w:hint="default"/>
      </w:rPr>
    </w:lvl>
    <w:lvl w:ilvl="6" w:tplc="29B43EDA" w:tentative="1">
      <w:start w:val="1"/>
      <w:numFmt w:val="bullet"/>
      <w:lvlText w:val=""/>
      <w:lvlJc w:val="left"/>
      <w:pPr>
        <w:tabs>
          <w:tab w:val="num" w:pos="2940"/>
        </w:tabs>
        <w:ind w:left="2940" w:firstLine="0"/>
      </w:pPr>
      <w:rPr>
        <w:rFonts w:ascii="Symbol" w:hAnsi="Symbol" w:hint="default"/>
      </w:rPr>
    </w:lvl>
    <w:lvl w:ilvl="7" w:tplc="801E7E7A" w:tentative="1">
      <w:start w:val="1"/>
      <w:numFmt w:val="bullet"/>
      <w:lvlText w:val=""/>
      <w:lvlJc w:val="left"/>
      <w:pPr>
        <w:tabs>
          <w:tab w:val="num" w:pos="3360"/>
        </w:tabs>
        <w:ind w:left="3360" w:firstLine="0"/>
      </w:pPr>
      <w:rPr>
        <w:rFonts w:ascii="Symbol" w:hAnsi="Symbol" w:hint="default"/>
      </w:rPr>
    </w:lvl>
    <w:lvl w:ilvl="8" w:tplc="ABD0E478" w:tentative="1">
      <w:start w:val="1"/>
      <w:numFmt w:val="bullet"/>
      <w:lvlText w:val=""/>
      <w:lvlJc w:val="left"/>
      <w:pPr>
        <w:tabs>
          <w:tab w:val="num" w:pos="3780"/>
        </w:tabs>
        <w:ind w:left="3780" w:firstLine="0"/>
      </w:pPr>
      <w:rPr>
        <w:rFonts w:ascii="Symbol" w:hAnsi="Symbol" w:hint="default"/>
      </w:rPr>
    </w:lvl>
  </w:abstractNum>
  <w:abstractNum w:abstractNumId="26"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27" w15:restartNumberingAfterBreak="0">
    <w:nsid w:val="2D375DE1"/>
    <w:multiLevelType w:val="hybridMultilevel"/>
    <w:tmpl w:val="ABAA1816"/>
    <w:lvl w:ilvl="0" w:tplc="59207178">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29"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15:restartNumberingAfterBreak="0">
    <w:nsid w:val="3646A909"/>
    <w:multiLevelType w:val="singleLevel"/>
    <w:tmpl w:val="3646A909"/>
    <w:lvl w:ilvl="0">
      <w:start w:val="19"/>
      <w:numFmt w:val="decimal"/>
      <w:suff w:val="nothing"/>
      <w:lvlText w:val="%1、"/>
      <w:lvlJc w:val="left"/>
    </w:lvl>
  </w:abstractNum>
  <w:abstractNum w:abstractNumId="31"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16D3A7D"/>
    <w:multiLevelType w:val="hybridMultilevel"/>
    <w:tmpl w:val="CC067CFE"/>
    <w:lvl w:ilvl="0" w:tplc="6400BEF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4DEC0FAC"/>
    <w:multiLevelType w:val="multilevel"/>
    <w:tmpl w:val="90323946"/>
    <w:lvl w:ilvl="0">
      <w:start w:val="1"/>
      <w:numFmt w:val="bullet"/>
      <w:lvlText w:val=""/>
      <w:lvlPicBulletId w:val="3"/>
      <w:lvlJc w:val="left"/>
      <w:pPr>
        <w:tabs>
          <w:tab w:val="num" w:pos="420"/>
        </w:tabs>
        <w:ind w:left="420" w:firstLine="0"/>
      </w:pPr>
      <w:rPr>
        <w:rFonts w:ascii="Symbol" w:hAnsi="Symbol" w:hint="default"/>
      </w:rPr>
    </w:lvl>
    <w:lvl w:ilvl="1">
      <w:start w:val="1"/>
      <w:numFmt w:val="bullet"/>
      <w:lvlText w:val=""/>
      <w:lvlJc w:val="left"/>
      <w:pPr>
        <w:tabs>
          <w:tab w:val="num" w:pos="840"/>
        </w:tabs>
        <w:ind w:left="840" w:firstLine="0"/>
      </w:pPr>
      <w:rPr>
        <w:rFonts w:ascii="Symbol" w:hAnsi="Symbol" w:hint="default"/>
      </w:rPr>
    </w:lvl>
    <w:lvl w:ilvl="2">
      <w:start w:val="1"/>
      <w:numFmt w:val="bullet"/>
      <w:lvlText w:val=""/>
      <w:lvlJc w:val="left"/>
      <w:pPr>
        <w:tabs>
          <w:tab w:val="num" w:pos="1260"/>
        </w:tabs>
        <w:ind w:left="1260" w:firstLine="0"/>
      </w:pPr>
      <w:rPr>
        <w:rFonts w:ascii="Symbol" w:hAnsi="Symbol" w:hint="default"/>
      </w:rPr>
    </w:lvl>
    <w:lvl w:ilvl="3">
      <w:start w:val="1"/>
      <w:numFmt w:val="bullet"/>
      <w:lvlText w:val=""/>
      <w:lvlJc w:val="left"/>
      <w:pPr>
        <w:tabs>
          <w:tab w:val="num" w:pos="1680"/>
        </w:tabs>
        <w:ind w:left="1680" w:firstLine="0"/>
      </w:pPr>
      <w:rPr>
        <w:rFonts w:ascii="Symbol" w:hAnsi="Symbol" w:hint="default"/>
      </w:rPr>
    </w:lvl>
    <w:lvl w:ilvl="4">
      <w:start w:val="1"/>
      <w:numFmt w:val="bullet"/>
      <w:lvlText w:val=""/>
      <w:lvlJc w:val="left"/>
      <w:pPr>
        <w:tabs>
          <w:tab w:val="num" w:pos="2100"/>
        </w:tabs>
        <w:ind w:left="2100" w:firstLine="0"/>
      </w:pPr>
      <w:rPr>
        <w:rFonts w:ascii="Symbol" w:hAnsi="Symbol" w:hint="default"/>
      </w:rPr>
    </w:lvl>
    <w:lvl w:ilvl="5">
      <w:start w:val="1"/>
      <w:numFmt w:val="bullet"/>
      <w:lvlText w:val=""/>
      <w:lvlJc w:val="left"/>
      <w:pPr>
        <w:tabs>
          <w:tab w:val="num" w:pos="2520"/>
        </w:tabs>
        <w:ind w:left="2520" w:firstLine="0"/>
      </w:pPr>
      <w:rPr>
        <w:rFonts w:ascii="Symbol" w:hAnsi="Symbol" w:hint="default"/>
      </w:rPr>
    </w:lvl>
    <w:lvl w:ilvl="6">
      <w:start w:val="1"/>
      <w:numFmt w:val="bullet"/>
      <w:lvlText w:val=""/>
      <w:lvlJc w:val="left"/>
      <w:pPr>
        <w:tabs>
          <w:tab w:val="num" w:pos="2940"/>
        </w:tabs>
        <w:ind w:left="2940" w:firstLine="0"/>
      </w:pPr>
      <w:rPr>
        <w:rFonts w:ascii="Symbol" w:hAnsi="Symbol" w:hint="default"/>
      </w:rPr>
    </w:lvl>
    <w:lvl w:ilvl="7">
      <w:start w:val="1"/>
      <w:numFmt w:val="bullet"/>
      <w:lvlText w:val=""/>
      <w:lvlJc w:val="left"/>
      <w:pPr>
        <w:tabs>
          <w:tab w:val="num" w:pos="3360"/>
        </w:tabs>
        <w:ind w:left="3360" w:firstLine="0"/>
      </w:pPr>
      <w:rPr>
        <w:rFonts w:ascii="Symbol" w:hAnsi="Symbol" w:hint="default"/>
      </w:rPr>
    </w:lvl>
    <w:lvl w:ilvl="8">
      <w:start w:val="1"/>
      <w:numFmt w:val="bullet"/>
      <w:lvlText w:val=""/>
      <w:lvlJc w:val="left"/>
      <w:pPr>
        <w:tabs>
          <w:tab w:val="num" w:pos="3780"/>
        </w:tabs>
        <w:ind w:left="3780" w:firstLine="0"/>
      </w:pPr>
      <w:rPr>
        <w:rFonts w:ascii="Symbol" w:hAnsi="Symbol" w:hint="default"/>
      </w:rPr>
    </w:lvl>
  </w:abstractNum>
  <w:abstractNum w:abstractNumId="34" w15:restartNumberingAfterBreak="0">
    <w:nsid w:val="57FF1114"/>
    <w:multiLevelType w:val="hybridMultilevel"/>
    <w:tmpl w:val="AB9C0B64"/>
    <w:lvl w:ilvl="0" w:tplc="1BCCDCCA">
      <w:start w:val="4"/>
      <w:numFmt w:val="japaneseCounting"/>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36" w15:restartNumberingAfterBreak="0">
    <w:nsid w:val="5A707373"/>
    <w:multiLevelType w:val="singleLevel"/>
    <w:tmpl w:val="5A707373"/>
    <w:lvl w:ilvl="0">
      <w:start w:val="1"/>
      <w:numFmt w:val="chineseCounting"/>
      <w:suff w:val="nothing"/>
      <w:lvlText w:val="第%1，"/>
      <w:lvlJc w:val="left"/>
    </w:lvl>
  </w:abstractNum>
  <w:abstractNum w:abstractNumId="37" w15:restartNumberingAfterBreak="0">
    <w:nsid w:val="5D6B163F"/>
    <w:multiLevelType w:val="hybridMultilevel"/>
    <w:tmpl w:val="43326AB0"/>
    <w:lvl w:ilvl="0" w:tplc="50A07C4C">
      <w:start w:val="1"/>
      <w:numFmt w:val="bullet"/>
      <w:lvlText w:val=""/>
      <w:lvlPicBulletId w:val="2"/>
      <w:lvlJc w:val="left"/>
      <w:pPr>
        <w:tabs>
          <w:tab w:val="num" w:pos="420"/>
        </w:tabs>
        <w:ind w:left="420" w:firstLine="0"/>
      </w:pPr>
      <w:rPr>
        <w:rFonts w:ascii="Symbol" w:hAnsi="Symbol" w:hint="default"/>
      </w:rPr>
    </w:lvl>
    <w:lvl w:ilvl="1" w:tplc="05CA87D2" w:tentative="1">
      <w:start w:val="1"/>
      <w:numFmt w:val="bullet"/>
      <w:lvlText w:val=""/>
      <w:lvlJc w:val="left"/>
      <w:pPr>
        <w:tabs>
          <w:tab w:val="num" w:pos="840"/>
        </w:tabs>
        <w:ind w:left="840" w:firstLine="0"/>
      </w:pPr>
      <w:rPr>
        <w:rFonts w:ascii="Symbol" w:hAnsi="Symbol" w:hint="default"/>
      </w:rPr>
    </w:lvl>
    <w:lvl w:ilvl="2" w:tplc="0EBE127C" w:tentative="1">
      <w:start w:val="1"/>
      <w:numFmt w:val="bullet"/>
      <w:lvlText w:val=""/>
      <w:lvlJc w:val="left"/>
      <w:pPr>
        <w:tabs>
          <w:tab w:val="num" w:pos="1260"/>
        </w:tabs>
        <w:ind w:left="1260" w:firstLine="0"/>
      </w:pPr>
      <w:rPr>
        <w:rFonts w:ascii="Symbol" w:hAnsi="Symbol" w:hint="default"/>
      </w:rPr>
    </w:lvl>
    <w:lvl w:ilvl="3" w:tplc="6F2095C4" w:tentative="1">
      <w:start w:val="1"/>
      <w:numFmt w:val="bullet"/>
      <w:lvlText w:val=""/>
      <w:lvlJc w:val="left"/>
      <w:pPr>
        <w:tabs>
          <w:tab w:val="num" w:pos="1680"/>
        </w:tabs>
        <w:ind w:left="1680" w:firstLine="0"/>
      </w:pPr>
      <w:rPr>
        <w:rFonts w:ascii="Symbol" w:hAnsi="Symbol" w:hint="default"/>
      </w:rPr>
    </w:lvl>
    <w:lvl w:ilvl="4" w:tplc="005C1F0C" w:tentative="1">
      <w:start w:val="1"/>
      <w:numFmt w:val="bullet"/>
      <w:lvlText w:val=""/>
      <w:lvlJc w:val="left"/>
      <w:pPr>
        <w:tabs>
          <w:tab w:val="num" w:pos="2100"/>
        </w:tabs>
        <w:ind w:left="2100" w:firstLine="0"/>
      </w:pPr>
      <w:rPr>
        <w:rFonts w:ascii="Symbol" w:hAnsi="Symbol" w:hint="default"/>
      </w:rPr>
    </w:lvl>
    <w:lvl w:ilvl="5" w:tplc="7AB4D9A2" w:tentative="1">
      <w:start w:val="1"/>
      <w:numFmt w:val="bullet"/>
      <w:lvlText w:val=""/>
      <w:lvlJc w:val="left"/>
      <w:pPr>
        <w:tabs>
          <w:tab w:val="num" w:pos="2520"/>
        </w:tabs>
        <w:ind w:left="2520" w:firstLine="0"/>
      </w:pPr>
      <w:rPr>
        <w:rFonts w:ascii="Symbol" w:hAnsi="Symbol" w:hint="default"/>
      </w:rPr>
    </w:lvl>
    <w:lvl w:ilvl="6" w:tplc="B400DDF0" w:tentative="1">
      <w:start w:val="1"/>
      <w:numFmt w:val="bullet"/>
      <w:lvlText w:val=""/>
      <w:lvlJc w:val="left"/>
      <w:pPr>
        <w:tabs>
          <w:tab w:val="num" w:pos="2940"/>
        </w:tabs>
        <w:ind w:left="2940" w:firstLine="0"/>
      </w:pPr>
      <w:rPr>
        <w:rFonts w:ascii="Symbol" w:hAnsi="Symbol" w:hint="default"/>
      </w:rPr>
    </w:lvl>
    <w:lvl w:ilvl="7" w:tplc="FA4611A6" w:tentative="1">
      <w:start w:val="1"/>
      <w:numFmt w:val="bullet"/>
      <w:lvlText w:val=""/>
      <w:lvlJc w:val="left"/>
      <w:pPr>
        <w:tabs>
          <w:tab w:val="num" w:pos="3360"/>
        </w:tabs>
        <w:ind w:left="3360" w:firstLine="0"/>
      </w:pPr>
      <w:rPr>
        <w:rFonts w:ascii="Symbol" w:hAnsi="Symbol" w:hint="default"/>
      </w:rPr>
    </w:lvl>
    <w:lvl w:ilvl="8" w:tplc="4CBA0C00" w:tentative="1">
      <w:start w:val="1"/>
      <w:numFmt w:val="bullet"/>
      <w:lvlText w:val=""/>
      <w:lvlJc w:val="left"/>
      <w:pPr>
        <w:tabs>
          <w:tab w:val="num" w:pos="3780"/>
        </w:tabs>
        <w:ind w:left="3780" w:firstLine="0"/>
      </w:pPr>
      <w:rPr>
        <w:rFonts w:ascii="Symbol" w:hAnsi="Symbol" w:hint="default"/>
      </w:rPr>
    </w:lvl>
  </w:abstractNum>
  <w:abstractNum w:abstractNumId="38" w15:restartNumberingAfterBreak="0">
    <w:nsid w:val="5E67E46A"/>
    <w:multiLevelType w:val="singleLevel"/>
    <w:tmpl w:val="5E67E46A"/>
    <w:lvl w:ilvl="0">
      <w:start w:val="1"/>
      <w:numFmt w:val="chineseCounting"/>
      <w:suff w:val="nothing"/>
      <w:lvlText w:val="%1、"/>
      <w:lvlJc w:val="left"/>
      <w:rPr>
        <w:rFonts w:hint="eastAsia"/>
      </w:rPr>
    </w:lvl>
  </w:abstractNum>
  <w:abstractNum w:abstractNumId="39" w15:restartNumberingAfterBreak="0">
    <w:nsid w:val="61E71F1A"/>
    <w:multiLevelType w:val="hybridMultilevel"/>
    <w:tmpl w:val="038A2778"/>
    <w:lvl w:ilvl="0" w:tplc="3A5684E6">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6AC67A97"/>
    <w:multiLevelType w:val="hybridMultilevel"/>
    <w:tmpl w:val="87449FA0"/>
    <w:lvl w:ilvl="0" w:tplc="0B1C797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6C9F53B8"/>
    <w:multiLevelType w:val="hybridMultilevel"/>
    <w:tmpl w:val="8D709226"/>
    <w:lvl w:ilvl="0" w:tplc="872AC0F8">
      <w:start w:val="3"/>
      <w:numFmt w:val="japaneseCounting"/>
      <w:lvlText w:val="第%1節"/>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43" w15:restartNumberingAfterBreak="0">
    <w:nsid w:val="7FEB4065"/>
    <w:multiLevelType w:val="multilevel"/>
    <w:tmpl w:val="43326AB0"/>
    <w:lvl w:ilvl="0">
      <w:start w:val="1"/>
      <w:numFmt w:val="bullet"/>
      <w:lvlText w:val=""/>
      <w:lvlPicBulletId w:val="2"/>
      <w:lvlJc w:val="left"/>
      <w:pPr>
        <w:tabs>
          <w:tab w:val="num" w:pos="420"/>
        </w:tabs>
        <w:ind w:left="420" w:firstLine="0"/>
      </w:pPr>
      <w:rPr>
        <w:rFonts w:ascii="Symbol" w:hAnsi="Symbol" w:hint="default"/>
      </w:rPr>
    </w:lvl>
    <w:lvl w:ilvl="1">
      <w:start w:val="1"/>
      <w:numFmt w:val="bullet"/>
      <w:lvlText w:val=""/>
      <w:lvlJc w:val="left"/>
      <w:pPr>
        <w:tabs>
          <w:tab w:val="num" w:pos="840"/>
        </w:tabs>
        <w:ind w:left="840" w:firstLine="0"/>
      </w:pPr>
      <w:rPr>
        <w:rFonts w:ascii="Symbol" w:hAnsi="Symbol" w:hint="default"/>
      </w:rPr>
    </w:lvl>
    <w:lvl w:ilvl="2">
      <w:start w:val="1"/>
      <w:numFmt w:val="bullet"/>
      <w:lvlText w:val=""/>
      <w:lvlJc w:val="left"/>
      <w:pPr>
        <w:tabs>
          <w:tab w:val="num" w:pos="1260"/>
        </w:tabs>
        <w:ind w:left="1260" w:firstLine="0"/>
      </w:pPr>
      <w:rPr>
        <w:rFonts w:ascii="Symbol" w:hAnsi="Symbol" w:hint="default"/>
      </w:rPr>
    </w:lvl>
    <w:lvl w:ilvl="3">
      <w:start w:val="1"/>
      <w:numFmt w:val="bullet"/>
      <w:lvlText w:val=""/>
      <w:lvlJc w:val="left"/>
      <w:pPr>
        <w:tabs>
          <w:tab w:val="num" w:pos="1680"/>
        </w:tabs>
        <w:ind w:left="1680" w:firstLine="0"/>
      </w:pPr>
      <w:rPr>
        <w:rFonts w:ascii="Symbol" w:hAnsi="Symbol" w:hint="default"/>
      </w:rPr>
    </w:lvl>
    <w:lvl w:ilvl="4">
      <w:start w:val="1"/>
      <w:numFmt w:val="bullet"/>
      <w:lvlText w:val=""/>
      <w:lvlJc w:val="left"/>
      <w:pPr>
        <w:tabs>
          <w:tab w:val="num" w:pos="2100"/>
        </w:tabs>
        <w:ind w:left="2100" w:firstLine="0"/>
      </w:pPr>
      <w:rPr>
        <w:rFonts w:ascii="Symbol" w:hAnsi="Symbol" w:hint="default"/>
      </w:rPr>
    </w:lvl>
    <w:lvl w:ilvl="5">
      <w:start w:val="1"/>
      <w:numFmt w:val="bullet"/>
      <w:lvlText w:val=""/>
      <w:lvlJc w:val="left"/>
      <w:pPr>
        <w:tabs>
          <w:tab w:val="num" w:pos="2520"/>
        </w:tabs>
        <w:ind w:left="2520" w:firstLine="0"/>
      </w:pPr>
      <w:rPr>
        <w:rFonts w:ascii="Symbol" w:hAnsi="Symbol" w:hint="default"/>
      </w:rPr>
    </w:lvl>
    <w:lvl w:ilvl="6">
      <w:start w:val="1"/>
      <w:numFmt w:val="bullet"/>
      <w:lvlText w:val=""/>
      <w:lvlJc w:val="left"/>
      <w:pPr>
        <w:tabs>
          <w:tab w:val="num" w:pos="2940"/>
        </w:tabs>
        <w:ind w:left="2940" w:firstLine="0"/>
      </w:pPr>
      <w:rPr>
        <w:rFonts w:ascii="Symbol" w:hAnsi="Symbol" w:hint="default"/>
      </w:rPr>
    </w:lvl>
    <w:lvl w:ilvl="7">
      <w:start w:val="1"/>
      <w:numFmt w:val="bullet"/>
      <w:lvlText w:val=""/>
      <w:lvlJc w:val="left"/>
      <w:pPr>
        <w:tabs>
          <w:tab w:val="num" w:pos="3360"/>
        </w:tabs>
        <w:ind w:left="3360" w:firstLine="0"/>
      </w:pPr>
      <w:rPr>
        <w:rFonts w:ascii="Symbol" w:hAnsi="Symbol" w:hint="default"/>
      </w:rPr>
    </w:lvl>
    <w:lvl w:ilvl="8">
      <w:start w:val="1"/>
      <w:numFmt w:val="bullet"/>
      <w:lvlText w:val=""/>
      <w:lvlJc w:val="left"/>
      <w:pPr>
        <w:tabs>
          <w:tab w:val="num" w:pos="3780"/>
        </w:tabs>
        <w:ind w:left="3780" w:firstLine="0"/>
      </w:pPr>
      <w:rPr>
        <w:rFonts w:ascii="Symbol" w:hAnsi="Symbol" w:hint="default"/>
      </w:rPr>
    </w:lvl>
  </w:abstractNum>
  <w:num w:numId="1">
    <w:abstractNumId w:val="26"/>
  </w:num>
  <w:num w:numId="2">
    <w:abstractNumId w:val="42"/>
  </w:num>
  <w:num w:numId="3">
    <w:abstractNumId w:val="28"/>
  </w:num>
  <w:num w:numId="4">
    <w:abstractNumId w:val="35"/>
  </w:num>
  <w:num w:numId="5">
    <w:abstractNumId w:val="3"/>
  </w:num>
  <w:num w:numId="6">
    <w:abstractNumId w:val="36"/>
  </w:num>
  <w:num w:numId="7">
    <w:abstractNumId w:val="31"/>
  </w:num>
  <w:num w:numId="8">
    <w:abstractNumId w:val="1"/>
    <w:lvlOverride w:ilvl="0">
      <w:startOverride w:val="1"/>
    </w:lvlOverride>
  </w:num>
  <w:num w:numId="9">
    <w:abstractNumId w:val="0"/>
    <w:lvlOverride w:ilvl="0">
      <w:startOverride w:val="1"/>
    </w:lvlOverride>
  </w:num>
  <w:num w:numId="10">
    <w:abstractNumId w:val="23"/>
  </w:num>
  <w:num w:numId="11">
    <w:abstractNumId w:val="29"/>
  </w:num>
  <w:num w:numId="12">
    <w:abstractNumId w:val="17"/>
  </w:num>
  <w:num w:numId="13">
    <w:abstractNumId w:val="15"/>
  </w:num>
  <w:num w:numId="14">
    <w:abstractNumId w:val="16"/>
  </w:num>
  <w:num w:numId="15">
    <w:abstractNumId w:val="34"/>
  </w:num>
  <w:num w:numId="16">
    <w:abstractNumId w:val="24"/>
  </w:num>
  <w:num w:numId="17">
    <w:abstractNumId w:val="19"/>
  </w:num>
  <w:num w:numId="18">
    <w:abstractNumId w:val="40"/>
  </w:num>
  <w:num w:numId="19">
    <w:abstractNumId w:val="37"/>
  </w:num>
  <w:num w:numId="20">
    <w:abstractNumId w:val="43"/>
  </w:num>
  <w:num w:numId="21">
    <w:abstractNumId w:val="20"/>
  </w:num>
  <w:num w:numId="22">
    <w:abstractNumId w:val="39"/>
  </w:num>
  <w:num w:numId="23">
    <w:abstractNumId w:val="32"/>
  </w:num>
  <w:num w:numId="24">
    <w:abstractNumId w:val="41"/>
  </w:num>
  <w:num w:numId="25">
    <w:abstractNumId w:val="18"/>
  </w:num>
  <w:num w:numId="26">
    <w:abstractNumId w:val="27"/>
  </w:num>
  <w:num w:numId="27">
    <w:abstractNumId w:val="25"/>
  </w:num>
  <w:num w:numId="28">
    <w:abstractNumId w:val="22"/>
  </w:num>
  <w:num w:numId="29">
    <w:abstractNumId w:val="33"/>
  </w:num>
  <w:num w:numId="30">
    <w:abstractNumId w:val="13"/>
  </w:num>
  <w:num w:numId="31">
    <w:abstractNumId w:val="8"/>
  </w:num>
  <w:num w:numId="32">
    <w:abstractNumId w:val="7"/>
  </w:num>
  <w:num w:numId="33">
    <w:abstractNumId w:val="6"/>
  </w:num>
  <w:num w:numId="34">
    <w:abstractNumId w:val="5"/>
  </w:num>
  <w:num w:numId="35">
    <w:abstractNumId w:val="14"/>
  </w:num>
  <w:num w:numId="36">
    <w:abstractNumId w:val="12"/>
  </w:num>
  <w:num w:numId="37">
    <w:abstractNumId w:val="11"/>
  </w:num>
  <w:num w:numId="38">
    <w:abstractNumId w:val="10"/>
  </w:num>
  <w:num w:numId="39">
    <w:abstractNumId w:val="9"/>
  </w:num>
  <w:num w:numId="40">
    <w:abstractNumId w:val="38"/>
  </w:num>
  <w:num w:numId="41">
    <w:abstractNumId w:val="4"/>
  </w:num>
  <w:num w:numId="42">
    <w:abstractNumId w:val="2"/>
  </w:num>
  <w:num w:numId="43">
    <w:abstractNumId w:val="30"/>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11970"/>
    <w:rsid w:val="0001325C"/>
    <w:rsid w:val="000133A5"/>
    <w:rsid w:val="00017F20"/>
    <w:rsid w:val="00021234"/>
    <w:rsid w:val="00022497"/>
    <w:rsid w:val="00025BB5"/>
    <w:rsid w:val="00026061"/>
    <w:rsid w:val="000269A2"/>
    <w:rsid w:val="00030B51"/>
    <w:rsid w:val="00031027"/>
    <w:rsid w:val="000318BB"/>
    <w:rsid w:val="00032591"/>
    <w:rsid w:val="00032E60"/>
    <w:rsid w:val="00033997"/>
    <w:rsid w:val="00033F9D"/>
    <w:rsid w:val="00035922"/>
    <w:rsid w:val="00037D45"/>
    <w:rsid w:val="00041E3D"/>
    <w:rsid w:val="00043973"/>
    <w:rsid w:val="0004475E"/>
    <w:rsid w:val="00050E7C"/>
    <w:rsid w:val="000536DC"/>
    <w:rsid w:val="00053792"/>
    <w:rsid w:val="00055C1F"/>
    <w:rsid w:val="0006035E"/>
    <w:rsid w:val="000622A4"/>
    <w:rsid w:val="000626A6"/>
    <w:rsid w:val="00062FE9"/>
    <w:rsid w:val="0006648C"/>
    <w:rsid w:val="000704C1"/>
    <w:rsid w:val="00072A08"/>
    <w:rsid w:val="00073508"/>
    <w:rsid w:val="000739AB"/>
    <w:rsid w:val="00075137"/>
    <w:rsid w:val="00076F82"/>
    <w:rsid w:val="00084150"/>
    <w:rsid w:val="000860FF"/>
    <w:rsid w:val="00090B10"/>
    <w:rsid w:val="00095847"/>
    <w:rsid w:val="00097026"/>
    <w:rsid w:val="000A09CF"/>
    <w:rsid w:val="000A4A8F"/>
    <w:rsid w:val="000A557E"/>
    <w:rsid w:val="000B02C6"/>
    <w:rsid w:val="000B07B1"/>
    <w:rsid w:val="000B2636"/>
    <w:rsid w:val="000B3534"/>
    <w:rsid w:val="000B3E82"/>
    <w:rsid w:val="000B4C47"/>
    <w:rsid w:val="000B7803"/>
    <w:rsid w:val="000C0A01"/>
    <w:rsid w:val="000C306D"/>
    <w:rsid w:val="000C439A"/>
    <w:rsid w:val="000C4991"/>
    <w:rsid w:val="000C6DDF"/>
    <w:rsid w:val="000D0719"/>
    <w:rsid w:val="000D135F"/>
    <w:rsid w:val="000D13F8"/>
    <w:rsid w:val="000D2131"/>
    <w:rsid w:val="000D2136"/>
    <w:rsid w:val="000D52D8"/>
    <w:rsid w:val="000D6B61"/>
    <w:rsid w:val="000E282B"/>
    <w:rsid w:val="000E2C87"/>
    <w:rsid w:val="000E3AF3"/>
    <w:rsid w:val="000E4237"/>
    <w:rsid w:val="000E738A"/>
    <w:rsid w:val="000E7C8B"/>
    <w:rsid w:val="000F28A8"/>
    <w:rsid w:val="000F4BED"/>
    <w:rsid w:val="00100253"/>
    <w:rsid w:val="00101798"/>
    <w:rsid w:val="00102E1C"/>
    <w:rsid w:val="00104E73"/>
    <w:rsid w:val="00110B5F"/>
    <w:rsid w:val="00111F5F"/>
    <w:rsid w:val="00120037"/>
    <w:rsid w:val="0012030A"/>
    <w:rsid w:val="00120F74"/>
    <w:rsid w:val="00131D4E"/>
    <w:rsid w:val="001332B7"/>
    <w:rsid w:val="001347BB"/>
    <w:rsid w:val="00137B4B"/>
    <w:rsid w:val="00140894"/>
    <w:rsid w:val="001433AC"/>
    <w:rsid w:val="00154987"/>
    <w:rsid w:val="00154CEE"/>
    <w:rsid w:val="00156D70"/>
    <w:rsid w:val="001641C2"/>
    <w:rsid w:val="00164583"/>
    <w:rsid w:val="00167A7A"/>
    <w:rsid w:val="001712CA"/>
    <w:rsid w:val="00173159"/>
    <w:rsid w:val="001801DC"/>
    <w:rsid w:val="00180668"/>
    <w:rsid w:val="00183F82"/>
    <w:rsid w:val="00184D5F"/>
    <w:rsid w:val="001876B0"/>
    <w:rsid w:val="0018778C"/>
    <w:rsid w:val="001938D1"/>
    <w:rsid w:val="00194702"/>
    <w:rsid w:val="001957D4"/>
    <w:rsid w:val="00195BA5"/>
    <w:rsid w:val="00196304"/>
    <w:rsid w:val="0019751F"/>
    <w:rsid w:val="001A02A8"/>
    <w:rsid w:val="001A18C9"/>
    <w:rsid w:val="001A19B2"/>
    <w:rsid w:val="001A46BB"/>
    <w:rsid w:val="001A4915"/>
    <w:rsid w:val="001A5188"/>
    <w:rsid w:val="001B293E"/>
    <w:rsid w:val="001B3E07"/>
    <w:rsid w:val="001B492F"/>
    <w:rsid w:val="001B682E"/>
    <w:rsid w:val="001B710F"/>
    <w:rsid w:val="001C0EEC"/>
    <w:rsid w:val="001C2B93"/>
    <w:rsid w:val="001C492F"/>
    <w:rsid w:val="001C5F88"/>
    <w:rsid w:val="001D1713"/>
    <w:rsid w:val="001D1843"/>
    <w:rsid w:val="001D2B45"/>
    <w:rsid w:val="001D427D"/>
    <w:rsid w:val="001D4E56"/>
    <w:rsid w:val="001E6598"/>
    <w:rsid w:val="001F1BFC"/>
    <w:rsid w:val="001F3AAE"/>
    <w:rsid w:val="00201E9F"/>
    <w:rsid w:val="00203532"/>
    <w:rsid w:val="00211416"/>
    <w:rsid w:val="00216640"/>
    <w:rsid w:val="00216AB7"/>
    <w:rsid w:val="00220E0C"/>
    <w:rsid w:val="002211DE"/>
    <w:rsid w:val="002213A7"/>
    <w:rsid w:val="002215E5"/>
    <w:rsid w:val="00223E83"/>
    <w:rsid w:val="002275D2"/>
    <w:rsid w:val="00230ADF"/>
    <w:rsid w:val="00231125"/>
    <w:rsid w:val="002330D7"/>
    <w:rsid w:val="002346A0"/>
    <w:rsid w:val="00237037"/>
    <w:rsid w:val="002372F1"/>
    <w:rsid w:val="00240D78"/>
    <w:rsid w:val="00240EAB"/>
    <w:rsid w:val="00243FD0"/>
    <w:rsid w:val="0024748E"/>
    <w:rsid w:val="0025043C"/>
    <w:rsid w:val="00253015"/>
    <w:rsid w:val="0026673D"/>
    <w:rsid w:val="00270A2D"/>
    <w:rsid w:val="00271132"/>
    <w:rsid w:val="0027142D"/>
    <w:rsid w:val="002732E6"/>
    <w:rsid w:val="0027360F"/>
    <w:rsid w:val="0027743E"/>
    <w:rsid w:val="002819AA"/>
    <w:rsid w:val="0028213F"/>
    <w:rsid w:val="00283B4E"/>
    <w:rsid w:val="0028564F"/>
    <w:rsid w:val="00291D8E"/>
    <w:rsid w:val="00292887"/>
    <w:rsid w:val="00294FD3"/>
    <w:rsid w:val="002A0E2F"/>
    <w:rsid w:val="002A1D71"/>
    <w:rsid w:val="002A39B4"/>
    <w:rsid w:val="002A4093"/>
    <w:rsid w:val="002A5820"/>
    <w:rsid w:val="002A6194"/>
    <w:rsid w:val="002B32DA"/>
    <w:rsid w:val="002C1E9D"/>
    <w:rsid w:val="002C4C02"/>
    <w:rsid w:val="002C50EA"/>
    <w:rsid w:val="002C668C"/>
    <w:rsid w:val="002C70BF"/>
    <w:rsid w:val="002C7445"/>
    <w:rsid w:val="002C7C9D"/>
    <w:rsid w:val="002D5CCD"/>
    <w:rsid w:val="002D74D8"/>
    <w:rsid w:val="002D7A9E"/>
    <w:rsid w:val="002E2792"/>
    <w:rsid w:val="002E503F"/>
    <w:rsid w:val="002F1FE6"/>
    <w:rsid w:val="002F2D81"/>
    <w:rsid w:val="002F5E53"/>
    <w:rsid w:val="002F7440"/>
    <w:rsid w:val="00300BB1"/>
    <w:rsid w:val="00305077"/>
    <w:rsid w:val="00306D5B"/>
    <w:rsid w:val="0030761A"/>
    <w:rsid w:val="00311E98"/>
    <w:rsid w:val="00313A1D"/>
    <w:rsid w:val="0031705D"/>
    <w:rsid w:val="00317DBF"/>
    <w:rsid w:val="00317E80"/>
    <w:rsid w:val="00320F14"/>
    <w:rsid w:val="00324A0C"/>
    <w:rsid w:val="003254FE"/>
    <w:rsid w:val="00330794"/>
    <w:rsid w:val="00332D6A"/>
    <w:rsid w:val="00332FF4"/>
    <w:rsid w:val="00334313"/>
    <w:rsid w:val="0033589E"/>
    <w:rsid w:val="003367D1"/>
    <w:rsid w:val="003445F0"/>
    <w:rsid w:val="003516DF"/>
    <w:rsid w:val="003541B9"/>
    <w:rsid w:val="00355808"/>
    <w:rsid w:val="0036013B"/>
    <w:rsid w:val="003617A5"/>
    <w:rsid w:val="00362BA1"/>
    <w:rsid w:val="003637BF"/>
    <w:rsid w:val="003657B7"/>
    <w:rsid w:val="00365AA8"/>
    <w:rsid w:val="003722B9"/>
    <w:rsid w:val="00373178"/>
    <w:rsid w:val="0037498D"/>
    <w:rsid w:val="00375FA4"/>
    <w:rsid w:val="00376418"/>
    <w:rsid w:val="00377962"/>
    <w:rsid w:val="003804C5"/>
    <w:rsid w:val="00380E0F"/>
    <w:rsid w:val="00382F27"/>
    <w:rsid w:val="003914E2"/>
    <w:rsid w:val="00394082"/>
    <w:rsid w:val="00395D81"/>
    <w:rsid w:val="003A0D1A"/>
    <w:rsid w:val="003A4A31"/>
    <w:rsid w:val="003A5A4B"/>
    <w:rsid w:val="003B0EDF"/>
    <w:rsid w:val="003C064B"/>
    <w:rsid w:val="003C12E0"/>
    <w:rsid w:val="003C1636"/>
    <w:rsid w:val="003C3289"/>
    <w:rsid w:val="003C3926"/>
    <w:rsid w:val="003C4800"/>
    <w:rsid w:val="003C4D06"/>
    <w:rsid w:val="003C57BB"/>
    <w:rsid w:val="003D46B8"/>
    <w:rsid w:val="003E1354"/>
    <w:rsid w:val="003E1502"/>
    <w:rsid w:val="003E1994"/>
    <w:rsid w:val="003E1E5C"/>
    <w:rsid w:val="003E4E82"/>
    <w:rsid w:val="003E5FD9"/>
    <w:rsid w:val="003E7904"/>
    <w:rsid w:val="003F08C1"/>
    <w:rsid w:val="003F2D79"/>
    <w:rsid w:val="003F604F"/>
    <w:rsid w:val="00403964"/>
    <w:rsid w:val="00403C1D"/>
    <w:rsid w:val="0040573D"/>
    <w:rsid w:val="004062BF"/>
    <w:rsid w:val="004127DD"/>
    <w:rsid w:val="00415D4D"/>
    <w:rsid w:val="00420CE9"/>
    <w:rsid w:val="00420F5E"/>
    <w:rsid w:val="00430178"/>
    <w:rsid w:val="0043067E"/>
    <w:rsid w:val="00430B93"/>
    <w:rsid w:val="00430CA7"/>
    <w:rsid w:val="00430F52"/>
    <w:rsid w:val="00431BEA"/>
    <w:rsid w:val="004320E3"/>
    <w:rsid w:val="00433926"/>
    <w:rsid w:val="00440379"/>
    <w:rsid w:val="00440BE0"/>
    <w:rsid w:val="0044129F"/>
    <w:rsid w:val="004414BE"/>
    <w:rsid w:val="00445B35"/>
    <w:rsid w:val="00446B8F"/>
    <w:rsid w:val="004555EF"/>
    <w:rsid w:val="004561BD"/>
    <w:rsid w:val="00456FAD"/>
    <w:rsid w:val="00457700"/>
    <w:rsid w:val="00461B64"/>
    <w:rsid w:val="004628E8"/>
    <w:rsid w:val="004639FF"/>
    <w:rsid w:val="00466A1C"/>
    <w:rsid w:val="00471A3A"/>
    <w:rsid w:val="00471E95"/>
    <w:rsid w:val="004756A5"/>
    <w:rsid w:val="0048364F"/>
    <w:rsid w:val="004860A2"/>
    <w:rsid w:val="004918C3"/>
    <w:rsid w:val="004A00EE"/>
    <w:rsid w:val="004A0388"/>
    <w:rsid w:val="004A0E1C"/>
    <w:rsid w:val="004A1861"/>
    <w:rsid w:val="004A2C87"/>
    <w:rsid w:val="004A7E18"/>
    <w:rsid w:val="004B0674"/>
    <w:rsid w:val="004B0D90"/>
    <w:rsid w:val="004B12DE"/>
    <w:rsid w:val="004B3A49"/>
    <w:rsid w:val="004B405F"/>
    <w:rsid w:val="004B4723"/>
    <w:rsid w:val="004C537A"/>
    <w:rsid w:val="004C57C6"/>
    <w:rsid w:val="004C718E"/>
    <w:rsid w:val="004C725E"/>
    <w:rsid w:val="004D076C"/>
    <w:rsid w:val="004D1FA3"/>
    <w:rsid w:val="004E0A07"/>
    <w:rsid w:val="004E226F"/>
    <w:rsid w:val="004E3D65"/>
    <w:rsid w:val="004E6E8E"/>
    <w:rsid w:val="004E7F3E"/>
    <w:rsid w:val="004F244C"/>
    <w:rsid w:val="004F24A6"/>
    <w:rsid w:val="004F3011"/>
    <w:rsid w:val="004F62FC"/>
    <w:rsid w:val="00503A9E"/>
    <w:rsid w:val="00504B09"/>
    <w:rsid w:val="005051B7"/>
    <w:rsid w:val="0051092B"/>
    <w:rsid w:val="00513092"/>
    <w:rsid w:val="0051587D"/>
    <w:rsid w:val="00515C06"/>
    <w:rsid w:val="0051605E"/>
    <w:rsid w:val="005169A1"/>
    <w:rsid w:val="00517428"/>
    <w:rsid w:val="0052033E"/>
    <w:rsid w:val="005308E6"/>
    <w:rsid w:val="00531EA3"/>
    <w:rsid w:val="0053239B"/>
    <w:rsid w:val="0053295D"/>
    <w:rsid w:val="00536ECF"/>
    <w:rsid w:val="0053723F"/>
    <w:rsid w:val="00542D51"/>
    <w:rsid w:val="005444A2"/>
    <w:rsid w:val="00546876"/>
    <w:rsid w:val="005549F6"/>
    <w:rsid w:val="00560EBB"/>
    <w:rsid w:val="005614A0"/>
    <w:rsid w:val="00562694"/>
    <w:rsid w:val="00564069"/>
    <w:rsid w:val="00564F61"/>
    <w:rsid w:val="00565C6D"/>
    <w:rsid w:val="00567270"/>
    <w:rsid w:val="00570DB1"/>
    <w:rsid w:val="00570E9F"/>
    <w:rsid w:val="00570F96"/>
    <w:rsid w:val="0057512B"/>
    <w:rsid w:val="005755E3"/>
    <w:rsid w:val="005816FB"/>
    <w:rsid w:val="00584AEE"/>
    <w:rsid w:val="005858A7"/>
    <w:rsid w:val="00586B2B"/>
    <w:rsid w:val="005875DF"/>
    <w:rsid w:val="005935F3"/>
    <w:rsid w:val="00594347"/>
    <w:rsid w:val="0059464E"/>
    <w:rsid w:val="0059627F"/>
    <w:rsid w:val="00597AFA"/>
    <w:rsid w:val="005A295E"/>
    <w:rsid w:val="005A2D63"/>
    <w:rsid w:val="005A3011"/>
    <w:rsid w:val="005A33F9"/>
    <w:rsid w:val="005A419C"/>
    <w:rsid w:val="005B29BC"/>
    <w:rsid w:val="005B6240"/>
    <w:rsid w:val="005B69A6"/>
    <w:rsid w:val="005C08D9"/>
    <w:rsid w:val="005C1A21"/>
    <w:rsid w:val="005C1F1C"/>
    <w:rsid w:val="005C3F24"/>
    <w:rsid w:val="005C51B2"/>
    <w:rsid w:val="005C6548"/>
    <w:rsid w:val="005D18A0"/>
    <w:rsid w:val="005D1BD6"/>
    <w:rsid w:val="005D22B2"/>
    <w:rsid w:val="005D2F69"/>
    <w:rsid w:val="005D6688"/>
    <w:rsid w:val="005E0537"/>
    <w:rsid w:val="005E2C50"/>
    <w:rsid w:val="005E695A"/>
    <w:rsid w:val="005F3E33"/>
    <w:rsid w:val="005F53F2"/>
    <w:rsid w:val="0060101E"/>
    <w:rsid w:val="00602939"/>
    <w:rsid w:val="006034F2"/>
    <w:rsid w:val="00610E9E"/>
    <w:rsid w:val="00611107"/>
    <w:rsid w:val="00613129"/>
    <w:rsid w:val="006166C7"/>
    <w:rsid w:val="00620A4F"/>
    <w:rsid w:val="00620F72"/>
    <w:rsid w:val="00623408"/>
    <w:rsid w:val="006245DA"/>
    <w:rsid w:val="0062642B"/>
    <w:rsid w:val="00627CB0"/>
    <w:rsid w:val="00630451"/>
    <w:rsid w:val="0063183B"/>
    <w:rsid w:val="0063231F"/>
    <w:rsid w:val="00633E68"/>
    <w:rsid w:val="00633EE4"/>
    <w:rsid w:val="00634446"/>
    <w:rsid w:val="00634CBD"/>
    <w:rsid w:val="00635CF4"/>
    <w:rsid w:val="00635FA4"/>
    <w:rsid w:val="00636ED8"/>
    <w:rsid w:val="006374B2"/>
    <w:rsid w:val="00640B39"/>
    <w:rsid w:val="00643651"/>
    <w:rsid w:val="00644D5B"/>
    <w:rsid w:val="00645D26"/>
    <w:rsid w:val="00646D38"/>
    <w:rsid w:val="00650E61"/>
    <w:rsid w:val="0065256A"/>
    <w:rsid w:val="00652D49"/>
    <w:rsid w:val="00654F46"/>
    <w:rsid w:val="00656716"/>
    <w:rsid w:val="006676CB"/>
    <w:rsid w:val="00672EC8"/>
    <w:rsid w:val="00673C78"/>
    <w:rsid w:val="006778A0"/>
    <w:rsid w:val="00680D22"/>
    <w:rsid w:val="0068210E"/>
    <w:rsid w:val="00682D5D"/>
    <w:rsid w:val="00682ED9"/>
    <w:rsid w:val="00683AB7"/>
    <w:rsid w:val="00686575"/>
    <w:rsid w:val="00692D31"/>
    <w:rsid w:val="00693A5D"/>
    <w:rsid w:val="00694924"/>
    <w:rsid w:val="00695239"/>
    <w:rsid w:val="00697DA5"/>
    <w:rsid w:val="006A1B0D"/>
    <w:rsid w:val="006A3D5C"/>
    <w:rsid w:val="006A3F90"/>
    <w:rsid w:val="006B0F0D"/>
    <w:rsid w:val="006B1CF9"/>
    <w:rsid w:val="006B47EE"/>
    <w:rsid w:val="006B7475"/>
    <w:rsid w:val="006C1B9F"/>
    <w:rsid w:val="006C41B9"/>
    <w:rsid w:val="006C6BAA"/>
    <w:rsid w:val="006D1E7B"/>
    <w:rsid w:val="006D1EC4"/>
    <w:rsid w:val="006D3921"/>
    <w:rsid w:val="006D408B"/>
    <w:rsid w:val="006D6987"/>
    <w:rsid w:val="006D6A90"/>
    <w:rsid w:val="006E0E0C"/>
    <w:rsid w:val="006E2F87"/>
    <w:rsid w:val="006E6A2A"/>
    <w:rsid w:val="006E6C5C"/>
    <w:rsid w:val="006E714C"/>
    <w:rsid w:val="006E760F"/>
    <w:rsid w:val="006E7B7B"/>
    <w:rsid w:val="006F0043"/>
    <w:rsid w:val="006F16C1"/>
    <w:rsid w:val="006F28BC"/>
    <w:rsid w:val="006F300C"/>
    <w:rsid w:val="006F52F5"/>
    <w:rsid w:val="006F79DD"/>
    <w:rsid w:val="007002F8"/>
    <w:rsid w:val="007017B8"/>
    <w:rsid w:val="007042AD"/>
    <w:rsid w:val="0070713C"/>
    <w:rsid w:val="007103F0"/>
    <w:rsid w:val="007114CD"/>
    <w:rsid w:val="00712575"/>
    <w:rsid w:val="007126B9"/>
    <w:rsid w:val="00713580"/>
    <w:rsid w:val="007138A4"/>
    <w:rsid w:val="00715D6B"/>
    <w:rsid w:val="007166DE"/>
    <w:rsid w:val="007204C1"/>
    <w:rsid w:val="00724062"/>
    <w:rsid w:val="00726554"/>
    <w:rsid w:val="007317E0"/>
    <w:rsid w:val="007344E5"/>
    <w:rsid w:val="0073487E"/>
    <w:rsid w:val="0073509C"/>
    <w:rsid w:val="00736280"/>
    <w:rsid w:val="00740478"/>
    <w:rsid w:val="00740BC5"/>
    <w:rsid w:val="0074264D"/>
    <w:rsid w:val="00742DDD"/>
    <w:rsid w:val="007430E0"/>
    <w:rsid w:val="00744AFF"/>
    <w:rsid w:val="007469EF"/>
    <w:rsid w:val="00751734"/>
    <w:rsid w:val="00752B1D"/>
    <w:rsid w:val="0075360F"/>
    <w:rsid w:val="0076174E"/>
    <w:rsid w:val="007625E0"/>
    <w:rsid w:val="00764092"/>
    <w:rsid w:val="007677FD"/>
    <w:rsid w:val="007708C6"/>
    <w:rsid w:val="00771D41"/>
    <w:rsid w:val="007721C4"/>
    <w:rsid w:val="0077379F"/>
    <w:rsid w:val="00773918"/>
    <w:rsid w:val="00775AF2"/>
    <w:rsid w:val="00775E19"/>
    <w:rsid w:val="007810E0"/>
    <w:rsid w:val="007914D5"/>
    <w:rsid w:val="00793E05"/>
    <w:rsid w:val="007954EC"/>
    <w:rsid w:val="007A0CC3"/>
    <w:rsid w:val="007A58BA"/>
    <w:rsid w:val="007B0257"/>
    <w:rsid w:val="007B1A80"/>
    <w:rsid w:val="007C4028"/>
    <w:rsid w:val="007C6D48"/>
    <w:rsid w:val="007C728A"/>
    <w:rsid w:val="007C7435"/>
    <w:rsid w:val="007D334F"/>
    <w:rsid w:val="007D5FCD"/>
    <w:rsid w:val="007D7250"/>
    <w:rsid w:val="007D776B"/>
    <w:rsid w:val="007D7A7B"/>
    <w:rsid w:val="007E556D"/>
    <w:rsid w:val="007E6F63"/>
    <w:rsid w:val="007F0E88"/>
    <w:rsid w:val="007F348C"/>
    <w:rsid w:val="00800FB8"/>
    <w:rsid w:val="0080242C"/>
    <w:rsid w:val="00805018"/>
    <w:rsid w:val="00805460"/>
    <w:rsid w:val="008114A2"/>
    <w:rsid w:val="00813ADC"/>
    <w:rsid w:val="008145F2"/>
    <w:rsid w:val="0082062A"/>
    <w:rsid w:val="00822FAF"/>
    <w:rsid w:val="00823499"/>
    <w:rsid w:val="00827BEE"/>
    <w:rsid w:val="008316D6"/>
    <w:rsid w:val="00831C58"/>
    <w:rsid w:val="00831E6C"/>
    <w:rsid w:val="0083342E"/>
    <w:rsid w:val="008368CB"/>
    <w:rsid w:val="00841AC0"/>
    <w:rsid w:val="00844552"/>
    <w:rsid w:val="008462DC"/>
    <w:rsid w:val="0085243E"/>
    <w:rsid w:val="00852FB6"/>
    <w:rsid w:val="00852FD1"/>
    <w:rsid w:val="008554FB"/>
    <w:rsid w:val="0085758E"/>
    <w:rsid w:val="00857796"/>
    <w:rsid w:val="00857AC9"/>
    <w:rsid w:val="00865714"/>
    <w:rsid w:val="00866621"/>
    <w:rsid w:val="00866FD9"/>
    <w:rsid w:val="00867135"/>
    <w:rsid w:val="00881594"/>
    <w:rsid w:val="008839BB"/>
    <w:rsid w:val="00883E9F"/>
    <w:rsid w:val="00884DD1"/>
    <w:rsid w:val="00886963"/>
    <w:rsid w:val="008875BA"/>
    <w:rsid w:val="00891185"/>
    <w:rsid w:val="0089710F"/>
    <w:rsid w:val="008971F8"/>
    <w:rsid w:val="008A3266"/>
    <w:rsid w:val="008A6D7B"/>
    <w:rsid w:val="008A72E2"/>
    <w:rsid w:val="008A7F84"/>
    <w:rsid w:val="008B03DD"/>
    <w:rsid w:val="008B1838"/>
    <w:rsid w:val="008B201B"/>
    <w:rsid w:val="008B7DE7"/>
    <w:rsid w:val="008C0398"/>
    <w:rsid w:val="008C0D8F"/>
    <w:rsid w:val="008C1BEA"/>
    <w:rsid w:val="008C4C09"/>
    <w:rsid w:val="008C4EF3"/>
    <w:rsid w:val="008C5A22"/>
    <w:rsid w:val="008C6FD3"/>
    <w:rsid w:val="008C7001"/>
    <w:rsid w:val="008C76B9"/>
    <w:rsid w:val="008C7A92"/>
    <w:rsid w:val="008D0E38"/>
    <w:rsid w:val="008D30E6"/>
    <w:rsid w:val="008D3B25"/>
    <w:rsid w:val="008D3F4A"/>
    <w:rsid w:val="008D63C5"/>
    <w:rsid w:val="008D7BDB"/>
    <w:rsid w:val="008E2C2F"/>
    <w:rsid w:val="008E49CB"/>
    <w:rsid w:val="008E5D6E"/>
    <w:rsid w:val="008E6624"/>
    <w:rsid w:val="008E72B8"/>
    <w:rsid w:val="008F0739"/>
    <w:rsid w:val="008F4C76"/>
    <w:rsid w:val="008F65AF"/>
    <w:rsid w:val="008F7E74"/>
    <w:rsid w:val="00903942"/>
    <w:rsid w:val="00904443"/>
    <w:rsid w:val="00905A67"/>
    <w:rsid w:val="00905FB1"/>
    <w:rsid w:val="009064B9"/>
    <w:rsid w:val="009155F6"/>
    <w:rsid w:val="00916F6E"/>
    <w:rsid w:val="0091798A"/>
    <w:rsid w:val="00920906"/>
    <w:rsid w:val="00923D4F"/>
    <w:rsid w:val="009250E3"/>
    <w:rsid w:val="009263C8"/>
    <w:rsid w:val="00933EFE"/>
    <w:rsid w:val="00941801"/>
    <w:rsid w:val="00941B6B"/>
    <w:rsid w:val="009429E7"/>
    <w:rsid w:val="009477D9"/>
    <w:rsid w:val="00950E71"/>
    <w:rsid w:val="00951E3D"/>
    <w:rsid w:val="00954B56"/>
    <w:rsid w:val="00955088"/>
    <w:rsid w:val="009568AB"/>
    <w:rsid w:val="00962238"/>
    <w:rsid w:val="00962366"/>
    <w:rsid w:val="00962DFC"/>
    <w:rsid w:val="00964805"/>
    <w:rsid w:val="00970316"/>
    <w:rsid w:val="00970D12"/>
    <w:rsid w:val="0097125F"/>
    <w:rsid w:val="009717FA"/>
    <w:rsid w:val="00973A1E"/>
    <w:rsid w:val="0097687C"/>
    <w:rsid w:val="009768B6"/>
    <w:rsid w:val="00977A96"/>
    <w:rsid w:val="00983BA3"/>
    <w:rsid w:val="00986333"/>
    <w:rsid w:val="0098705C"/>
    <w:rsid w:val="00987883"/>
    <w:rsid w:val="009911B7"/>
    <w:rsid w:val="00992297"/>
    <w:rsid w:val="00994CD0"/>
    <w:rsid w:val="00995DB3"/>
    <w:rsid w:val="009967BC"/>
    <w:rsid w:val="009A0FAD"/>
    <w:rsid w:val="009A1A76"/>
    <w:rsid w:val="009A569F"/>
    <w:rsid w:val="009A6198"/>
    <w:rsid w:val="009A75E4"/>
    <w:rsid w:val="009B71B0"/>
    <w:rsid w:val="009C0BC9"/>
    <w:rsid w:val="009C4773"/>
    <w:rsid w:val="009C5916"/>
    <w:rsid w:val="009C7D0F"/>
    <w:rsid w:val="009D370A"/>
    <w:rsid w:val="009E12C0"/>
    <w:rsid w:val="009E1F4B"/>
    <w:rsid w:val="009E50C6"/>
    <w:rsid w:val="009E63D4"/>
    <w:rsid w:val="009E6846"/>
    <w:rsid w:val="009F4D40"/>
    <w:rsid w:val="00A00A18"/>
    <w:rsid w:val="00A026E4"/>
    <w:rsid w:val="00A04D48"/>
    <w:rsid w:val="00A0577E"/>
    <w:rsid w:val="00A06EEC"/>
    <w:rsid w:val="00A072DD"/>
    <w:rsid w:val="00A15A26"/>
    <w:rsid w:val="00A16D1C"/>
    <w:rsid w:val="00A24709"/>
    <w:rsid w:val="00A25981"/>
    <w:rsid w:val="00A303C4"/>
    <w:rsid w:val="00A31756"/>
    <w:rsid w:val="00A31937"/>
    <w:rsid w:val="00A33350"/>
    <w:rsid w:val="00A359E5"/>
    <w:rsid w:val="00A35CB3"/>
    <w:rsid w:val="00A35CE6"/>
    <w:rsid w:val="00A37E25"/>
    <w:rsid w:val="00A43B2B"/>
    <w:rsid w:val="00A4525C"/>
    <w:rsid w:val="00A521DD"/>
    <w:rsid w:val="00A52734"/>
    <w:rsid w:val="00A553B6"/>
    <w:rsid w:val="00A5582E"/>
    <w:rsid w:val="00A60B6E"/>
    <w:rsid w:val="00A615E6"/>
    <w:rsid w:val="00A626FC"/>
    <w:rsid w:val="00A63856"/>
    <w:rsid w:val="00A64CC3"/>
    <w:rsid w:val="00A664EB"/>
    <w:rsid w:val="00A66742"/>
    <w:rsid w:val="00A710B2"/>
    <w:rsid w:val="00A71884"/>
    <w:rsid w:val="00A72999"/>
    <w:rsid w:val="00A73FD8"/>
    <w:rsid w:val="00A7444E"/>
    <w:rsid w:val="00A75AB8"/>
    <w:rsid w:val="00A76F1D"/>
    <w:rsid w:val="00A8129E"/>
    <w:rsid w:val="00A81CD9"/>
    <w:rsid w:val="00A84BF3"/>
    <w:rsid w:val="00A87B29"/>
    <w:rsid w:val="00A91647"/>
    <w:rsid w:val="00AA2818"/>
    <w:rsid w:val="00AA4359"/>
    <w:rsid w:val="00AA543B"/>
    <w:rsid w:val="00AA5ACA"/>
    <w:rsid w:val="00AA6604"/>
    <w:rsid w:val="00AA7065"/>
    <w:rsid w:val="00AC4C6A"/>
    <w:rsid w:val="00AD0F5C"/>
    <w:rsid w:val="00AD2C41"/>
    <w:rsid w:val="00AD369B"/>
    <w:rsid w:val="00AD48AD"/>
    <w:rsid w:val="00AD7B0D"/>
    <w:rsid w:val="00AD7E86"/>
    <w:rsid w:val="00AE20DF"/>
    <w:rsid w:val="00AE29A7"/>
    <w:rsid w:val="00AE5363"/>
    <w:rsid w:val="00AE700C"/>
    <w:rsid w:val="00AF246E"/>
    <w:rsid w:val="00AF479D"/>
    <w:rsid w:val="00AF635B"/>
    <w:rsid w:val="00AF75C8"/>
    <w:rsid w:val="00B00EE9"/>
    <w:rsid w:val="00B017A6"/>
    <w:rsid w:val="00B017FB"/>
    <w:rsid w:val="00B030E6"/>
    <w:rsid w:val="00B059FD"/>
    <w:rsid w:val="00B07332"/>
    <w:rsid w:val="00B12A59"/>
    <w:rsid w:val="00B145D9"/>
    <w:rsid w:val="00B161FD"/>
    <w:rsid w:val="00B20E51"/>
    <w:rsid w:val="00B20F66"/>
    <w:rsid w:val="00B23528"/>
    <w:rsid w:val="00B26669"/>
    <w:rsid w:val="00B27C68"/>
    <w:rsid w:val="00B31DEE"/>
    <w:rsid w:val="00B31E96"/>
    <w:rsid w:val="00B3377F"/>
    <w:rsid w:val="00B34DD8"/>
    <w:rsid w:val="00B350CC"/>
    <w:rsid w:val="00B43721"/>
    <w:rsid w:val="00B47060"/>
    <w:rsid w:val="00B47693"/>
    <w:rsid w:val="00B47761"/>
    <w:rsid w:val="00B47E6B"/>
    <w:rsid w:val="00B50CD0"/>
    <w:rsid w:val="00B53704"/>
    <w:rsid w:val="00B62593"/>
    <w:rsid w:val="00B63ADF"/>
    <w:rsid w:val="00B6543C"/>
    <w:rsid w:val="00B679F6"/>
    <w:rsid w:val="00B705BC"/>
    <w:rsid w:val="00B70B0A"/>
    <w:rsid w:val="00B7298C"/>
    <w:rsid w:val="00B73A04"/>
    <w:rsid w:val="00B75C45"/>
    <w:rsid w:val="00B760FD"/>
    <w:rsid w:val="00B8095D"/>
    <w:rsid w:val="00B82AEB"/>
    <w:rsid w:val="00B831B3"/>
    <w:rsid w:val="00B8604A"/>
    <w:rsid w:val="00B90E40"/>
    <w:rsid w:val="00B92CC7"/>
    <w:rsid w:val="00B92CE9"/>
    <w:rsid w:val="00B956CB"/>
    <w:rsid w:val="00BA0BE7"/>
    <w:rsid w:val="00BA1F2C"/>
    <w:rsid w:val="00BA32AD"/>
    <w:rsid w:val="00BA4375"/>
    <w:rsid w:val="00BA457C"/>
    <w:rsid w:val="00BA4771"/>
    <w:rsid w:val="00BA4E68"/>
    <w:rsid w:val="00BA5289"/>
    <w:rsid w:val="00BA6421"/>
    <w:rsid w:val="00BB017B"/>
    <w:rsid w:val="00BB47F6"/>
    <w:rsid w:val="00BB5AE3"/>
    <w:rsid w:val="00BB6F3D"/>
    <w:rsid w:val="00BC0A24"/>
    <w:rsid w:val="00BC126B"/>
    <w:rsid w:val="00BC2204"/>
    <w:rsid w:val="00BC49BB"/>
    <w:rsid w:val="00BC78C6"/>
    <w:rsid w:val="00BD24B9"/>
    <w:rsid w:val="00BD4E67"/>
    <w:rsid w:val="00BD750D"/>
    <w:rsid w:val="00BE148F"/>
    <w:rsid w:val="00BE5AA8"/>
    <w:rsid w:val="00BF2040"/>
    <w:rsid w:val="00BF358E"/>
    <w:rsid w:val="00BF5273"/>
    <w:rsid w:val="00BF5F1D"/>
    <w:rsid w:val="00C00395"/>
    <w:rsid w:val="00C037A6"/>
    <w:rsid w:val="00C03F8A"/>
    <w:rsid w:val="00C200D7"/>
    <w:rsid w:val="00C217A0"/>
    <w:rsid w:val="00C22C99"/>
    <w:rsid w:val="00C24A2E"/>
    <w:rsid w:val="00C25CFC"/>
    <w:rsid w:val="00C30E07"/>
    <w:rsid w:val="00C36956"/>
    <w:rsid w:val="00C40577"/>
    <w:rsid w:val="00C405CB"/>
    <w:rsid w:val="00C410F4"/>
    <w:rsid w:val="00C43658"/>
    <w:rsid w:val="00C46047"/>
    <w:rsid w:val="00C52B1A"/>
    <w:rsid w:val="00C540E0"/>
    <w:rsid w:val="00C57C42"/>
    <w:rsid w:val="00C601E8"/>
    <w:rsid w:val="00C62C6C"/>
    <w:rsid w:val="00C634BC"/>
    <w:rsid w:val="00C639B5"/>
    <w:rsid w:val="00C673BD"/>
    <w:rsid w:val="00C67F92"/>
    <w:rsid w:val="00C712E1"/>
    <w:rsid w:val="00C72E17"/>
    <w:rsid w:val="00C7337F"/>
    <w:rsid w:val="00C75C1A"/>
    <w:rsid w:val="00C76646"/>
    <w:rsid w:val="00C86E98"/>
    <w:rsid w:val="00C90543"/>
    <w:rsid w:val="00C935B4"/>
    <w:rsid w:val="00C9386D"/>
    <w:rsid w:val="00C93EB8"/>
    <w:rsid w:val="00C9729E"/>
    <w:rsid w:val="00CA244F"/>
    <w:rsid w:val="00CA455C"/>
    <w:rsid w:val="00CA5852"/>
    <w:rsid w:val="00CA7F32"/>
    <w:rsid w:val="00CB0024"/>
    <w:rsid w:val="00CB2EE6"/>
    <w:rsid w:val="00CB3B65"/>
    <w:rsid w:val="00CB3ECE"/>
    <w:rsid w:val="00CB3F3F"/>
    <w:rsid w:val="00CC23B6"/>
    <w:rsid w:val="00CC33AB"/>
    <w:rsid w:val="00CC6F6E"/>
    <w:rsid w:val="00CD08F0"/>
    <w:rsid w:val="00CD12D8"/>
    <w:rsid w:val="00CD3AD6"/>
    <w:rsid w:val="00CE194C"/>
    <w:rsid w:val="00CE1F09"/>
    <w:rsid w:val="00CF2087"/>
    <w:rsid w:val="00CF2D53"/>
    <w:rsid w:val="00CF3432"/>
    <w:rsid w:val="00CF55D5"/>
    <w:rsid w:val="00CF624D"/>
    <w:rsid w:val="00CF736F"/>
    <w:rsid w:val="00D00583"/>
    <w:rsid w:val="00D05543"/>
    <w:rsid w:val="00D07B17"/>
    <w:rsid w:val="00D12835"/>
    <w:rsid w:val="00D14104"/>
    <w:rsid w:val="00D207C7"/>
    <w:rsid w:val="00D208AF"/>
    <w:rsid w:val="00D2482F"/>
    <w:rsid w:val="00D24914"/>
    <w:rsid w:val="00D326D7"/>
    <w:rsid w:val="00D40B52"/>
    <w:rsid w:val="00D46EFA"/>
    <w:rsid w:val="00D54453"/>
    <w:rsid w:val="00D556BF"/>
    <w:rsid w:val="00D60699"/>
    <w:rsid w:val="00D60710"/>
    <w:rsid w:val="00D61798"/>
    <w:rsid w:val="00D62CB1"/>
    <w:rsid w:val="00D641C6"/>
    <w:rsid w:val="00D67634"/>
    <w:rsid w:val="00D707C1"/>
    <w:rsid w:val="00D71F81"/>
    <w:rsid w:val="00D726F9"/>
    <w:rsid w:val="00D73553"/>
    <w:rsid w:val="00D756A9"/>
    <w:rsid w:val="00D831B6"/>
    <w:rsid w:val="00D84579"/>
    <w:rsid w:val="00D859D5"/>
    <w:rsid w:val="00D85C5E"/>
    <w:rsid w:val="00D908E2"/>
    <w:rsid w:val="00D91E89"/>
    <w:rsid w:val="00D94761"/>
    <w:rsid w:val="00D94D4A"/>
    <w:rsid w:val="00DA17FB"/>
    <w:rsid w:val="00DA2027"/>
    <w:rsid w:val="00DA469D"/>
    <w:rsid w:val="00DB1A8E"/>
    <w:rsid w:val="00DB2818"/>
    <w:rsid w:val="00DB652D"/>
    <w:rsid w:val="00DC2A33"/>
    <w:rsid w:val="00DC2D9B"/>
    <w:rsid w:val="00DC5C27"/>
    <w:rsid w:val="00DC74C5"/>
    <w:rsid w:val="00DD0C90"/>
    <w:rsid w:val="00DD491C"/>
    <w:rsid w:val="00DE004C"/>
    <w:rsid w:val="00DE03E4"/>
    <w:rsid w:val="00DE1418"/>
    <w:rsid w:val="00DE20EE"/>
    <w:rsid w:val="00DE2591"/>
    <w:rsid w:val="00DE4754"/>
    <w:rsid w:val="00DE47CB"/>
    <w:rsid w:val="00DE5AD0"/>
    <w:rsid w:val="00DE6887"/>
    <w:rsid w:val="00DE6920"/>
    <w:rsid w:val="00DF05E9"/>
    <w:rsid w:val="00E00263"/>
    <w:rsid w:val="00E003D8"/>
    <w:rsid w:val="00E00E83"/>
    <w:rsid w:val="00E01E6C"/>
    <w:rsid w:val="00E03B22"/>
    <w:rsid w:val="00E06A75"/>
    <w:rsid w:val="00E0700B"/>
    <w:rsid w:val="00E1141C"/>
    <w:rsid w:val="00E1192A"/>
    <w:rsid w:val="00E12328"/>
    <w:rsid w:val="00E12AEA"/>
    <w:rsid w:val="00E2162E"/>
    <w:rsid w:val="00E24554"/>
    <w:rsid w:val="00E27BC2"/>
    <w:rsid w:val="00E31289"/>
    <w:rsid w:val="00E319E1"/>
    <w:rsid w:val="00E330F9"/>
    <w:rsid w:val="00E3579F"/>
    <w:rsid w:val="00E37814"/>
    <w:rsid w:val="00E415C5"/>
    <w:rsid w:val="00E501E0"/>
    <w:rsid w:val="00E53B98"/>
    <w:rsid w:val="00E54E89"/>
    <w:rsid w:val="00E55FF0"/>
    <w:rsid w:val="00E561B3"/>
    <w:rsid w:val="00E57201"/>
    <w:rsid w:val="00E57AC3"/>
    <w:rsid w:val="00E63679"/>
    <w:rsid w:val="00E6396D"/>
    <w:rsid w:val="00E67100"/>
    <w:rsid w:val="00E70747"/>
    <w:rsid w:val="00E70EF9"/>
    <w:rsid w:val="00E73C61"/>
    <w:rsid w:val="00E74B97"/>
    <w:rsid w:val="00E768A0"/>
    <w:rsid w:val="00E770D4"/>
    <w:rsid w:val="00E8039B"/>
    <w:rsid w:val="00E8091B"/>
    <w:rsid w:val="00E8357A"/>
    <w:rsid w:val="00E84361"/>
    <w:rsid w:val="00E84A0C"/>
    <w:rsid w:val="00E854E0"/>
    <w:rsid w:val="00E86802"/>
    <w:rsid w:val="00E90438"/>
    <w:rsid w:val="00E91058"/>
    <w:rsid w:val="00E918B8"/>
    <w:rsid w:val="00E9192E"/>
    <w:rsid w:val="00E97FF1"/>
    <w:rsid w:val="00EA236B"/>
    <w:rsid w:val="00EA3753"/>
    <w:rsid w:val="00EA3DE9"/>
    <w:rsid w:val="00EA5BF4"/>
    <w:rsid w:val="00EA7776"/>
    <w:rsid w:val="00EA7B2B"/>
    <w:rsid w:val="00EB3041"/>
    <w:rsid w:val="00EB330F"/>
    <w:rsid w:val="00EB4967"/>
    <w:rsid w:val="00EB4AC5"/>
    <w:rsid w:val="00EB7229"/>
    <w:rsid w:val="00EC15D3"/>
    <w:rsid w:val="00EC4B8E"/>
    <w:rsid w:val="00EC60F9"/>
    <w:rsid w:val="00EC7ADD"/>
    <w:rsid w:val="00ED01D0"/>
    <w:rsid w:val="00ED27D2"/>
    <w:rsid w:val="00ED2E6F"/>
    <w:rsid w:val="00ED4220"/>
    <w:rsid w:val="00ED7DB3"/>
    <w:rsid w:val="00EE0568"/>
    <w:rsid w:val="00EE18FF"/>
    <w:rsid w:val="00EE446B"/>
    <w:rsid w:val="00EE4FF5"/>
    <w:rsid w:val="00EE528D"/>
    <w:rsid w:val="00EE6C33"/>
    <w:rsid w:val="00EE6DB8"/>
    <w:rsid w:val="00EE7750"/>
    <w:rsid w:val="00EF0E85"/>
    <w:rsid w:val="00EF2B6D"/>
    <w:rsid w:val="00EF302F"/>
    <w:rsid w:val="00EF3B99"/>
    <w:rsid w:val="00F00938"/>
    <w:rsid w:val="00F02015"/>
    <w:rsid w:val="00F06B67"/>
    <w:rsid w:val="00F10AFC"/>
    <w:rsid w:val="00F118EE"/>
    <w:rsid w:val="00F11B92"/>
    <w:rsid w:val="00F17BB7"/>
    <w:rsid w:val="00F20395"/>
    <w:rsid w:val="00F20CCA"/>
    <w:rsid w:val="00F212DE"/>
    <w:rsid w:val="00F232AB"/>
    <w:rsid w:val="00F233DD"/>
    <w:rsid w:val="00F25567"/>
    <w:rsid w:val="00F27D53"/>
    <w:rsid w:val="00F30E5D"/>
    <w:rsid w:val="00F31282"/>
    <w:rsid w:val="00F322A5"/>
    <w:rsid w:val="00F34E9E"/>
    <w:rsid w:val="00F34EBF"/>
    <w:rsid w:val="00F36F17"/>
    <w:rsid w:val="00F37471"/>
    <w:rsid w:val="00F43791"/>
    <w:rsid w:val="00F454E3"/>
    <w:rsid w:val="00F459C2"/>
    <w:rsid w:val="00F5043A"/>
    <w:rsid w:val="00F53292"/>
    <w:rsid w:val="00F5440A"/>
    <w:rsid w:val="00F54627"/>
    <w:rsid w:val="00F6326B"/>
    <w:rsid w:val="00F63AE4"/>
    <w:rsid w:val="00F66363"/>
    <w:rsid w:val="00F66FE5"/>
    <w:rsid w:val="00F725D5"/>
    <w:rsid w:val="00F73ABB"/>
    <w:rsid w:val="00F74311"/>
    <w:rsid w:val="00F75C35"/>
    <w:rsid w:val="00F7608B"/>
    <w:rsid w:val="00F76B2A"/>
    <w:rsid w:val="00F76BCC"/>
    <w:rsid w:val="00F77249"/>
    <w:rsid w:val="00F80228"/>
    <w:rsid w:val="00F803F6"/>
    <w:rsid w:val="00F805FB"/>
    <w:rsid w:val="00F817D9"/>
    <w:rsid w:val="00F856E5"/>
    <w:rsid w:val="00F95643"/>
    <w:rsid w:val="00F96280"/>
    <w:rsid w:val="00F96BFC"/>
    <w:rsid w:val="00FA3C18"/>
    <w:rsid w:val="00FA72F5"/>
    <w:rsid w:val="00FA76A4"/>
    <w:rsid w:val="00FB45B2"/>
    <w:rsid w:val="00FB6C12"/>
    <w:rsid w:val="00FC3B60"/>
    <w:rsid w:val="00FC4A76"/>
    <w:rsid w:val="00FC5B91"/>
    <w:rsid w:val="00FD385A"/>
    <w:rsid w:val="00FD39D7"/>
    <w:rsid w:val="00FD3E77"/>
    <w:rsid w:val="00FD7157"/>
    <w:rsid w:val="00FD71AB"/>
    <w:rsid w:val="00FE080D"/>
    <w:rsid w:val="00FE20AC"/>
    <w:rsid w:val="00FF0AE3"/>
    <w:rsid w:val="00FF7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6DCE3"/>
  <w15:docId w15:val="{061A8C85-6A29-4344-B43A-2DF8C95C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0"/>
    <w:uiPriority w:val="9"/>
    <w:unhideWhenUsed/>
    <w:qFormat/>
    <w:rsid w:val="00973A1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973A1E"/>
    <w:pPr>
      <w:keepNext/>
      <w:keepLines/>
      <w:spacing w:before="280" w:after="290" w:line="376" w:lineRule="auto"/>
      <w:outlineLvl w:val="4"/>
    </w:pPr>
    <w:rPr>
      <w:rFonts w:asciiTheme="minorHAnsi" w:eastAsiaTheme="minorEastAsia" w:hAnsiTheme="minorHAnsi" w:cstheme="minorBidi"/>
      <w:b/>
      <w:bCs/>
      <w:sz w:val="28"/>
      <w:szCs w:val="28"/>
    </w:rPr>
  </w:style>
  <w:style w:type="paragraph" w:styleId="6">
    <w:name w:val="heading 6"/>
    <w:basedOn w:val="a"/>
    <w:next w:val="a"/>
    <w:link w:val="60"/>
    <w:uiPriority w:val="9"/>
    <w:unhideWhenUsed/>
    <w:qFormat/>
    <w:rsid w:val="00973A1E"/>
    <w:pPr>
      <w:keepNext/>
      <w:keepLines/>
      <w:spacing w:before="240" w:after="64" w:line="320" w:lineRule="auto"/>
      <w:outlineLvl w:val="5"/>
    </w:pPr>
    <w:rPr>
      <w:rFonts w:asciiTheme="majorHAnsi" w:eastAsiaTheme="majorEastAsia" w:hAnsiTheme="majorHAnsi" w:cstheme="majorBidi"/>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註腳文字 字元 字元 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uiPriority w:val="99"/>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rsid w:val="006B0F0D"/>
    <w:rPr>
      <w:sz w:val="18"/>
      <w:szCs w:val="18"/>
    </w:rPr>
  </w:style>
  <w:style w:type="character" w:customStyle="1" w:styleId="af6">
    <w:name w:val="批注框文本 字符"/>
    <w:link w:val="af4"/>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Char Char1 字符,註腳文字 字元 字元 字符"/>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uiPriority w:val="59"/>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f3">
    <w:name w:val="Title"/>
    <w:basedOn w:val="a"/>
    <w:next w:val="a"/>
    <w:link w:val="17"/>
    <w:uiPriority w:val="10"/>
    <w:qFormat/>
    <w:rsid w:val="009911B7"/>
    <w:pPr>
      <w:spacing w:before="240" w:after="60"/>
      <w:jc w:val="center"/>
      <w:outlineLvl w:val="0"/>
    </w:pPr>
    <w:rPr>
      <w:rFonts w:ascii="Cambria" w:hAnsi="Cambria"/>
      <w:b/>
      <w:bCs/>
      <w:sz w:val="32"/>
      <w:szCs w:val="32"/>
    </w:rPr>
  </w:style>
  <w:style w:type="character" w:customStyle="1" w:styleId="aff4">
    <w:name w:val="标题 字符"/>
    <w:basedOn w:val="a0"/>
    <w:uiPriority w:val="10"/>
    <w:rsid w:val="009911B7"/>
    <w:rPr>
      <w:rFonts w:asciiTheme="majorHAnsi" w:eastAsiaTheme="majorEastAsia" w:hAnsiTheme="majorHAnsi" w:cstheme="majorBidi"/>
      <w:b/>
      <w:bCs/>
      <w:kern w:val="2"/>
      <w:sz w:val="32"/>
      <w:szCs w:val="32"/>
    </w:rPr>
  </w:style>
  <w:style w:type="character" w:customStyle="1" w:styleId="17">
    <w:name w:val="标题 字符1"/>
    <w:link w:val="aff3"/>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
    <w:next w:val="a"/>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
    <w:next w:val="a"/>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oc11">
    <w:name w:val="doc11"/>
    <w:basedOn w:val="a0"/>
    <w:rsid w:val="004C725E"/>
    <w:rPr>
      <w:sz w:val="16"/>
      <w:szCs w:val="16"/>
    </w:rPr>
  </w:style>
  <w:style w:type="character" w:styleId="aff5">
    <w:name w:val="FollowedHyperlink"/>
    <w:rsid w:val="004C725E"/>
    <w:rPr>
      <w:color w:val="800080"/>
      <w:u w:val="single"/>
    </w:rPr>
  </w:style>
  <w:style w:type="character" w:customStyle="1" w:styleId="Char6">
    <w:name w:val="纯文本 Char"/>
    <w:rsid w:val="00030B51"/>
    <w:rPr>
      <w:rFonts w:ascii="宋体" w:eastAsia="宋体" w:hAnsi="Courier New" w:cs="Courier New"/>
      <w:kern w:val="2"/>
      <w:sz w:val="21"/>
      <w:szCs w:val="21"/>
      <w:lang w:val="en-US" w:eastAsia="zh-CN" w:bidi="ar-SA"/>
    </w:rPr>
  </w:style>
  <w:style w:type="paragraph" w:styleId="aff6">
    <w:name w:val="Note Heading"/>
    <w:basedOn w:val="a"/>
    <w:next w:val="a"/>
    <w:link w:val="aff7"/>
    <w:uiPriority w:val="99"/>
    <w:unhideWhenUsed/>
    <w:rsid w:val="00564F61"/>
    <w:pPr>
      <w:jc w:val="center"/>
    </w:pPr>
    <w:rPr>
      <w:sz w:val="28"/>
      <w:szCs w:val="28"/>
      <w:lang w:eastAsia="zh-TW"/>
    </w:rPr>
  </w:style>
  <w:style w:type="character" w:customStyle="1" w:styleId="aff7">
    <w:name w:val="注释标题 字符"/>
    <w:basedOn w:val="a0"/>
    <w:link w:val="aff6"/>
    <w:uiPriority w:val="99"/>
    <w:rsid w:val="00564F61"/>
    <w:rPr>
      <w:rFonts w:ascii="宋体" w:hAnsi="宋体"/>
      <w:kern w:val="2"/>
      <w:sz w:val="28"/>
      <w:szCs w:val="28"/>
      <w:lang w:eastAsia="zh-TW"/>
    </w:rPr>
  </w:style>
  <w:style w:type="paragraph" w:styleId="aff8">
    <w:name w:val="Closing"/>
    <w:basedOn w:val="a"/>
    <w:link w:val="aff9"/>
    <w:uiPriority w:val="99"/>
    <w:unhideWhenUsed/>
    <w:rsid w:val="00564F61"/>
    <w:pPr>
      <w:ind w:leftChars="2100" w:left="100"/>
    </w:pPr>
    <w:rPr>
      <w:sz w:val="28"/>
      <w:szCs w:val="28"/>
      <w:lang w:eastAsia="zh-TW"/>
    </w:rPr>
  </w:style>
  <w:style w:type="character" w:customStyle="1" w:styleId="aff9">
    <w:name w:val="结束语 字符"/>
    <w:basedOn w:val="a0"/>
    <w:link w:val="aff8"/>
    <w:uiPriority w:val="99"/>
    <w:rsid w:val="00564F61"/>
    <w:rPr>
      <w:rFonts w:ascii="宋体" w:hAnsi="宋体"/>
      <w:kern w:val="2"/>
      <w:sz w:val="28"/>
      <w:szCs w:val="28"/>
      <w:lang w:eastAsia="zh-TW"/>
    </w:rPr>
  </w:style>
  <w:style w:type="character" w:styleId="affa">
    <w:name w:val="annotation reference"/>
    <w:qFormat/>
    <w:rsid w:val="00430B93"/>
    <w:rPr>
      <w:sz w:val="21"/>
      <w:szCs w:val="21"/>
    </w:rPr>
  </w:style>
  <w:style w:type="paragraph" w:styleId="affb">
    <w:name w:val="Document Map"/>
    <w:basedOn w:val="a"/>
    <w:link w:val="affc"/>
    <w:semiHidden/>
    <w:unhideWhenUsed/>
    <w:rsid w:val="00F77249"/>
    <w:pPr>
      <w:textAlignment w:val="center"/>
    </w:pPr>
    <w:rPr>
      <w:rFonts w:hAnsi="Calibri"/>
      <w:sz w:val="18"/>
      <w:szCs w:val="18"/>
    </w:rPr>
  </w:style>
  <w:style w:type="character" w:customStyle="1" w:styleId="affc">
    <w:name w:val="文档结构图 字符"/>
    <w:basedOn w:val="a0"/>
    <w:link w:val="affb"/>
    <w:uiPriority w:val="99"/>
    <w:semiHidden/>
    <w:rsid w:val="00F77249"/>
    <w:rPr>
      <w:rFonts w:ascii="宋体"/>
      <w:kern w:val="2"/>
      <w:sz w:val="18"/>
      <w:szCs w:val="18"/>
    </w:rPr>
  </w:style>
  <w:style w:type="paragraph" w:styleId="32">
    <w:name w:val="Body Text Indent 3"/>
    <w:basedOn w:val="a"/>
    <w:link w:val="33"/>
    <w:uiPriority w:val="99"/>
    <w:semiHidden/>
    <w:unhideWhenUsed/>
    <w:rsid w:val="00F77249"/>
    <w:pPr>
      <w:spacing w:after="120"/>
      <w:ind w:leftChars="200" w:left="420"/>
      <w:textAlignment w:val="center"/>
    </w:pPr>
    <w:rPr>
      <w:rFonts w:ascii="Calibri" w:eastAsia="宋体-方正超大字符集" w:hAnsi="Calibri"/>
      <w:sz w:val="16"/>
      <w:szCs w:val="16"/>
    </w:rPr>
  </w:style>
  <w:style w:type="character" w:customStyle="1" w:styleId="33">
    <w:name w:val="正文文本缩进 3 字符"/>
    <w:basedOn w:val="a0"/>
    <w:link w:val="32"/>
    <w:uiPriority w:val="99"/>
    <w:semiHidden/>
    <w:rsid w:val="00F77249"/>
    <w:rPr>
      <w:rFonts w:eastAsia="宋体-方正超大字符集"/>
      <w:kern w:val="2"/>
      <w:sz w:val="16"/>
      <w:szCs w:val="16"/>
    </w:rPr>
  </w:style>
  <w:style w:type="paragraph" w:styleId="affd">
    <w:name w:val="annotation text"/>
    <w:basedOn w:val="a"/>
    <w:link w:val="affe"/>
    <w:unhideWhenUsed/>
    <w:rsid w:val="00F77249"/>
    <w:pPr>
      <w:jc w:val="left"/>
      <w:textAlignment w:val="center"/>
    </w:pPr>
    <w:rPr>
      <w:rFonts w:ascii="Calibri" w:eastAsia="宋体-方正超大字符集" w:hAnsi="Calibri"/>
      <w:sz w:val="28"/>
    </w:rPr>
  </w:style>
  <w:style w:type="character" w:customStyle="1" w:styleId="affe">
    <w:name w:val="批注文字 字符"/>
    <w:basedOn w:val="a0"/>
    <w:link w:val="affd"/>
    <w:rsid w:val="00F77249"/>
    <w:rPr>
      <w:rFonts w:eastAsia="宋体-方正超大字符集"/>
      <w:kern w:val="2"/>
      <w:sz w:val="28"/>
      <w:szCs w:val="22"/>
    </w:rPr>
  </w:style>
  <w:style w:type="paragraph" w:styleId="afff">
    <w:name w:val="annotation subject"/>
    <w:basedOn w:val="affd"/>
    <w:next w:val="affd"/>
    <w:link w:val="afff0"/>
    <w:unhideWhenUsed/>
    <w:rsid w:val="00F77249"/>
    <w:rPr>
      <w:b/>
      <w:bCs/>
    </w:rPr>
  </w:style>
  <w:style w:type="character" w:customStyle="1" w:styleId="afff0">
    <w:name w:val="批注主题 字符"/>
    <w:basedOn w:val="affe"/>
    <w:link w:val="afff"/>
    <w:rsid w:val="00F77249"/>
    <w:rPr>
      <w:rFonts w:eastAsia="宋体-方正超大字符集"/>
      <w:b/>
      <w:bCs/>
      <w:kern w:val="2"/>
      <w:sz w:val="28"/>
      <w:szCs w:val="22"/>
    </w:rPr>
  </w:style>
  <w:style w:type="character" w:customStyle="1" w:styleId="18">
    <w:name w:val="未处理的提及1"/>
    <w:basedOn w:val="a0"/>
    <w:uiPriority w:val="99"/>
    <w:semiHidden/>
    <w:unhideWhenUsed/>
    <w:rsid w:val="00137B4B"/>
    <w:rPr>
      <w:color w:val="605E5C"/>
      <w:shd w:val="clear" w:color="auto" w:fill="E1DFDD"/>
    </w:rPr>
  </w:style>
  <w:style w:type="paragraph" w:customStyle="1" w:styleId="CharCharCharCharCharCharChar">
    <w:name w:val="Char Char Char Char Char Char Char"/>
    <w:basedOn w:val="a"/>
    <w:rsid w:val="00137B4B"/>
    <w:rPr>
      <w:rFonts w:ascii="Tahoma" w:hAnsi="Tahoma"/>
      <w:szCs w:val="20"/>
    </w:rPr>
  </w:style>
  <w:style w:type="character" w:customStyle="1" w:styleId="firstpagedate">
    <w:name w:val="firstpagedate"/>
    <w:basedOn w:val="a0"/>
    <w:rsid w:val="00137B4B"/>
  </w:style>
  <w:style w:type="character" w:customStyle="1" w:styleId="FootnoteTextChar">
    <w:name w:val="Footnote Text Char"/>
    <w:basedOn w:val="a0"/>
    <w:semiHidden/>
    <w:locked/>
    <w:rsid w:val="00137B4B"/>
    <w:rPr>
      <w:rFonts w:eastAsia="宋体"/>
      <w:kern w:val="2"/>
      <w:sz w:val="18"/>
      <w:szCs w:val="18"/>
      <w:lang w:val="en-US" w:eastAsia="zh-CN" w:bidi="ar-SA"/>
    </w:rPr>
  </w:style>
  <w:style w:type="character" w:customStyle="1" w:styleId="40">
    <w:name w:val="标题 4 字符"/>
    <w:basedOn w:val="a0"/>
    <w:link w:val="4"/>
    <w:uiPriority w:val="9"/>
    <w:rsid w:val="00973A1E"/>
    <w:rPr>
      <w:rFonts w:asciiTheme="majorHAnsi" w:eastAsiaTheme="majorEastAsia" w:hAnsiTheme="majorHAnsi" w:cstheme="majorBidi"/>
      <w:b/>
      <w:bCs/>
      <w:kern w:val="2"/>
      <w:sz w:val="28"/>
      <w:szCs w:val="28"/>
    </w:rPr>
  </w:style>
  <w:style w:type="character" w:customStyle="1" w:styleId="50">
    <w:name w:val="标题 5 字符"/>
    <w:basedOn w:val="a0"/>
    <w:link w:val="5"/>
    <w:uiPriority w:val="9"/>
    <w:rsid w:val="00973A1E"/>
    <w:rPr>
      <w:rFonts w:asciiTheme="minorHAnsi" w:eastAsiaTheme="minorEastAsia" w:hAnsiTheme="minorHAnsi" w:cstheme="minorBidi"/>
      <w:b/>
      <w:bCs/>
      <w:kern w:val="2"/>
      <w:sz w:val="28"/>
      <w:szCs w:val="28"/>
    </w:rPr>
  </w:style>
  <w:style w:type="character" w:customStyle="1" w:styleId="60">
    <w:name w:val="标题 6 字符"/>
    <w:basedOn w:val="a0"/>
    <w:link w:val="6"/>
    <w:uiPriority w:val="9"/>
    <w:rsid w:val="00973A1E"/>
    <w:rPr>
      <w:rFonts w:asciiTheme="majorHAnsi" w:eastAsiaTheme="majorEastAsia" w:hAnsiTheme="majorHAnsi" w:cstheme="majorBidi"/>
      <w:b/>
      <w:bCs/>
      <w:kern w:val="2"/>
      <w:sz w:val="24"/>
      <w:szCs w:val="24"/>
    </w:rPr>
  </w:style>
  <w:style w:type="paragraph" w:customStyle="1" w:styleId="afff1">
    <w:name w:val="引文"/>
    <w:basedOn w:val="a"/>
    <w:link w:val="Char7"/>
    <w:autoRedefine/>
    <w:qFormat/>
    <w:rsid w:val="00973A1E"/>
    <w:pPr>
      <w:ind w:leftChars="100" w:left="210" w:rightChars="100" w:right="210" w:firstLine="420"/>
    </w:pPr>
    <w:rPr>
      <w:rFonts w:ascii="楷体" w:eastAsia="楷体" w:hAnsi="楷体" w:cstheme="minorBidi"/>
      <w:sz w:val="21"/>
    </w:rPr>
  </w:style>
  <w:style w:type="character" w:customStyle="1" w:styleId="Char7">
    <w:name w:val="引文 Char"/>
    <w:basedOn w:val="a0"/>
    <w:link w:val="afff1"/>
    <w:rsid w:val="00973A1E"/>
    <w:rPr>
      <w:rFonts w:ascii="楷体" w:eastAsia="楷体" w:hAnsi="楷体" w:cstheme="minorBidi"/>
      <w:kern w:val="2"/>
      <w:sz w:val="21"/>
      <w:szCs w:val="22"/>
    </w:rPr>
  </w:style>
  <w:style w:type="character" w:customStyle="1" w:styleId="subject">
    <w:name w:val="subject"/>
    <w:basedOn w:val="a0"/>
    <w:rsid w:val="00CC23B6"/>
  </w:style>
  <w:style w:type="character" w:customStyle="1" w:styleId="22">
    <w:name w:val="未处理的提及2"/>
    <w:basedOn w:val="a0"/>
    <w:uiPriority w:val="99"/>
    <w:semiHidden/>
    <w:unhideWhenUsed/>
    <w:rsid w:val="00433926"/>
    <w:rPr>
      <w:color w:val="605E5C"/>
      <w:shd w:val="clear" w:color="auto" w:fill="E1DFDD"/>
    </w:rPr>
  </w:style>
  <w:style w:type="paragraph" w:customStyle="1" w:styleId="CharChar2">
    <w:name w:val="Char Char2"/>
    <w:basedOn w:val="a"/>
    <w:rsid w:val="00DE004C"/>
    <w:pPr>
      <w:widowControl/>
      <w:spacing w:after="160" w:line="240" w:lineRule="exact"/>
      <w:jc w:val="left"/>
    </w:pPr>
    <w:rPr>
      <w:rFonts w:ascii="Tahoma" w:hAnsi="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26680223">
      <w:bodyDiv w:val="1"/>
      <w:marLeft w:val="0"/>
      <w:marRight w:val="0"/>
      <w:marTop w:val="0"/>
      <w:marBottom w:val="0"/>
      <w:divBdr>
        <w:top w:val="none" w:sz="0" w:space="0" w:color="auto"/>
        <w:left w:val="none" w:sz="0" w:space="0" w:color="auto"/>
        <w:bottom w:val="none" w:sz="0" w:space="0" w:color="auto"/>
        <w:right w:val="none" w:sz="0" w:space="0" w:color="auto"/>
      </w:divBdr>
    </w:div>
    <w:div w:id="35858362">
      <w:bodyDiv w:val="1"/>
      <w:marLeft w:val="0"/>
      <w:marRight w:val="0"/>
      <w:marTop w:val="0"/>
      <w:marBottom w:val="0"/>
      <w:divBdr>
        <w:top w:val="none" w:sz="0" w:space="0" w:color="auto"/>
        <w:left w:val="none" w:sz="0" w:space="0" w:color="auto"/>
        <w:bottom w:val="none" w:sz="0" w:space="0" w:color="auto"/>
        <w:right w:val="none" w:sz="0" w:space="0" w:color="auto"/>
      </w:divBdr>
      <w:divsChild>
        <w:div w:id="131756450">
          <w:marLeft w:val="0"/>
          <w:marRight w:val="0"/>
          <w:marTop w:val="0"/>
          <w:marBottom w:val="0"/>
          <w:divBdr>
            <w:top w:val="none" w:sz="0" w:space="0" w:color="auto"/>
            <w:left w:val="none" w:sz="0" w:space="0" w:color="auto"/>
            <w:bottom w:val="none" w:sz="0" w:space="0" w:color="auto"/>
            <w:right w:val="none" w:sz="0" w:space="0" w:color="auto"/>
          </w:divBdr>
        </w:div>
      </w:divsChild>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126165454">
      <w:bodyDiv w:val="1"/>
      <w:marLeft w:val="0"/>
      <w:marRight w:val="0"/>
      <w:marTop w:val="0"/>
      <w:marBottom w:val="0"/>
      <w:divBdr>
        <w:top w:val="none" w:sz="0" w:space="0" w:color="auto"/>
        <w:left w:val="none" w:sz="0" w:space="0" w:color="auto"/>
        <w:bottom w:val="none" w:sz="0" w:space="0" w:color="auto"/>
        <w:right w:val="none" w:sz="0" w:space="0" w:color="auto"/>
      </w:divBdr>
    </w:div>
    <w:div w:id="19766429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935700">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900162">
      <w:bodyDiv w:val="1"/>
      <w:marLeft w:val="0"/>
      <w:marRight w:val="0"/>
      <w:marTop w:val="0"/>
      <w:marBottom w:val="0"/>
      <w:divBdr>
        <w:top w:val="none" w:sz="0" w:space="0" w:color="auto"/>
        <w:left w:val="none" w:sz="0" w:space="0" w:color="auto"/>
        <w:bottom w:val="none" w:sz="0" w:space="0" w:color="auto"/>
        <w:right w:val="none" w:sz="0" w:space="0" w:color="auto"/>
      </w:divBdr>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77380">
      <w:bodyDiv w:val="1"/>
      <w:marLeft w:val="0"/>
      <w:marRight w:val="0"/>
      <w:marTop w:val="0"/>
      <w:marBottom w:val="0"/>
      <w:divBdr>
        <w:top w:val="none" w:sz="0" w:space="0" w:color="auto"/>
        <w:left w:val="none" w:sz="0" w:space="0" w:color="auto"/>
        <w:bottom w:val="none" w:sz="0" w:space="0" w:color="auto"/>
        <w:right w:val="none" w:sz="0" w:space="0" w:color="auto"/>
      </w:divBdr>
      <w:divsChild>
        <w:div w:id="129831147">
          <w:marLeft w:val="0"/>
          <w:marRight w:val="0"/>
          <w:marTop w:val="0"/>
          <w:marBottom w:val="0"/>
          <w:divBdr>
            <w:top w:val="none" w:sz="0" w:space="0" w:color="auto"/>
            <w:left w:val="none" w:sz="0" w:space="0" w:color="auto"/>
            <w:bottom w:val="none" w:sz="0" w:space="0" w:color="auto"/>
            <w:right w:val="none" w:sz="0" w:space="0" w:color="auto"/>
          </w:divBdr>
        </w:div>
      </w:divsChild>
    </w:div>
    <w:div w:id="639725148">
      <w:bodyDiv w:val="1"/>
      <w:marLeft w:val="0"/>
      <w:marRight w:val="0"/>
      <w:marTop w:val="0"/>
      <w:marBottom w:val="0"/>
      <w:divBdr>
        <w:top w:val="none" w:sz="0" w:space="0" w:color="auto"/>
        <w:left w:val="none" w:sz="0" w:space="0" w:color="auto"/>
        <w:bottom w:val="none" w:sz="0" w:space="0" w:color="auto"/>
        <w:right w:val="none" w:sz="0" w:space="0" w:color="auto"/>
      </w:divBdr>
    </w:div>
    <w:div w:id="710569287">
      <w:bodyDiv w:val="1"/>
      <w:marLeft w:val="0"/>
      <w:marRight w:val="0"/>
      <w:marTop w:val="0"/>
      <w:marBottom w:val="0"/>
      <w:divBdr>
        <w:top w:val="none" w:sz="0" w:space="0" w:color="auto"/>
        <w:left w:val="none" w:sz="0" w:space="0" w:color="auto"/>
        <w:bottom w:val="none" w:sz="0" w:space="0" w:color="auto"/>
        <w:right w:val="none" w:sz="0" w:space="0" w:color="auto"/>
      </w:divBdr>
    </w:div>
    <w:div w:id="766774005">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98324169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0651150">
      <w:bodyDiv w:val="1"/>
      <w:marLeft w:val="0"/>
      <w:marRight w:val="0"/>
      <w:marTop w:val="0"/>
      <w:marBottom w:val="0"/>
      <w:divBdr>
        <w:top w:val="none" w:sz="0" w:space="0" w:color="auto"/>
        <w:left w:val="none" w:sz="0" w:space="0" w:color="auto"/>
        <w:bottom w:val="none" w:sz="0" w:space="0" w:color="auto"/>
        <w:right w:val="none" w:sz="0" w:space="0" w:color="auto"/>
      </w:divBdr>
    </w:div>
    <w:div w:id="1295940962">
      <w:bodyDiv w:val="1"/>
      <w:marLeft w:val="0"/>
      <w:marRight w:val="0"/>
      <w:marTop w:val="0"/>
      <w:marBottom w:val="0"/>
      <w:divBdr>
        <w:top w:val="none" w:sz="0" w:space="0" w:color="auto"/>
        <w:left w:val="none" w:sz="0" w:space="0" w:color="auto"/>
        <w:bottom w:val="none" w:sz="0" w:space="0" w:color="auto"/>
        <w:right w:val="none" w:sz="0" w:space="0" w:color="auto"/>
      </w:divBdr>
    </w:div>
    <w:div w:id="1320695168">
      <w:bodyDiv w:val="1"/>
      <w:marLeft w:val="0"/>
      <w:marRight w:val="0"/>
      <w:marTop w:val="0"/>
      <w:marBottom w:val="0"/>
      <w:divBdr>
        <w:top w:val="none" w:sz="0" w:space="0" w:color="auto"/>
        <w:left w:val="none" w:sz="0" w:space="0" w:color="auto"/>
        <w:bottom w:val="none" w:sz="0" w:space="0" w:color="auto"/>
        <w:right w:val="none" w:sz="0" w:space="0" w:color="auto"/>
      </w:divBdr>
      <w:divsChild>
        <w:div w:id="1049458588">
          <w:marLeft w:val="0"/>
          <w:marRight w:val="0"/>
          <w:marTop w:val="0"/>
          <w:marBottom w:val="0"/>
          <w:divBdr>
            <w:top w:val="none" w:sz="0" w:space="0" w:color="auto"/>
            <w:left w:val="none" w:sz="0" w:space="0" w:color="auto"/>
            <w:bottom w:val="none" w:sz="0" w:space="0" w:color="auto"/>
            <w:right w:val="none" w:sz="0" w:space="0" w:color="auto"/>
          </w:divBdr>
        </w:div>
      </w:divsChild>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363745598">
      <w:bodyDiv w:val="1"/>
      <w:marLeft w:val="0"/>
      <w:marRight w:val="0"/>
      <w:marTop w:val="0"/>
      <w:marBottom w:val="0"/>
      <w:divBdr>
        <w:top w:val="none" w:sz="0" w:space="0" w:color="auto"/>
        <w:left w:val="none" w:sz="0" w:space="0" w:color="auto"/>
        <w:bottom w:val="none" w:sz="0" w:space="0" w:color="auto"/>
        <w:right w:val="none" w:sz="0" w:space="0" w:color="auto"/>
      </w:divBdr>
    </w:div>
    <w:div w:id="1386178419">
      <w:bodyDiv w:val="1"/>
      <w:marLeft w:val="0"/>
      <w:marRight w:val="0"/>
      <w:marTop w:val="0"/>
      <w:marBottom w:val="0"/>
      <w:divBdr>
        <w:top w:val="none" w:sz="0" w:space="0" w:color="auto"/>
        <w:left w:val="none" w:sz="0" w:space="0" w:color="auto"/>
        <w:bottom w:val="none" w:sz="0" w:space="0" w:color="auto"/>
        <w:right w:val="none" w:sz="0" w:space="0" w:color="auto"/>
      </w:divBdr>
    </w:div>
    <w:div w:id="146650334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29967241">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899314012">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020500577">
      <w:bodyDiv w:val="1"/>
      <w:marLeft w:val="0"/>
      <w:marRight w:val="0"/>
      <w:marTop w:val="0"/>
      <w:marBottom w:val="0"/>
      <w:divBdr>
        <w:top w:val="none" w:sz="0" w:space="0" w:color="auto"/>
        <w:left w:val="none" w:sz="0" w:space="0" w:color="auto"/>
        <w:bottom w:val="none" w:sz="0" w:space="0" w:color="auto"/>
        <w:right w:val="none" w:sz="0" w:space="0" w:color="auto"/>
      </w:divBdr>
      <w:divsChild>
        <w:div w:id="810832047">
          <w:marLeft w:val="0"/>
          <w:marRight w:val="0"/>
          <w:marTop w:val="0"/>
          <w:marBottom w:val="0"/>
          <w:divBdr>
            <w:top w:val="none" w:sz="0" w:space="0" w:color="auto"/>
            <w:left w:val="none" w:sz="0" w:space="0" w:color="auto"/>
            <w:bottom w:val="none" w:sz="0" w:space="0" w:color="auto"/>
            <w:right w:val="none" w:sz="0" w:space="0" w:color="auto"/>
          </w:divBdr>
        </w:div>
      </w:divsChild>
    </w:div>
    <w:div w:id="206741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jpeg"/><Relationship Id="rId26" Type="http://schemas.openxmlformats.org/officeDocument/2006/relationships/image" Target="media/image23.jpeg"/><Relationship Id="rId39" Type="http://schemas.openxmlformats.org/officeDocument/2006/relationships/image" Target="media/image36.jpeg"/><Relationship Id="rId3" Type="http://schemas.openxmlformats.org/officeDocument/2006/relationships/styles" Target="styles.xml"/><Relationship Id="rId21" Type="http://schemas.openxmlformats.org/officeDocument/2006/relationships/image" Target="media/image18.jpeg"/><Relationship Id="rId34" Type="http://schemas.openxmlformats.org/officeDocument/2006/relationships/image" Target="media/image31.jpeg"/><Relationship Id="rId42" Type="http://schemas.openxmlformats.org/officeDocument/2006/relationships/image" Target="media/image39.jpeg"/><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9.png"/><Relationship Id="rId17" Type="http://schemas.openxmlformats.org/officeDocument/2006/relationships/image" Target="media/image14.jpeg"/><Relationship Id="rId25" Type="http://schemas.openxmlformats.org/officeDocument/2006/relationships/image" Target="media/image22.png"/><Relationship Id="rId33" Type="http://schemas.openxmlformats.org/officeDocument/2006/relationships/image" Target="media/image30.jpeg"/><Relationship Id="rId38" Type="http://schemas.openxmlformats.org/officeDocument/2006/relationships/image" Target="media/image35.jpeg"/><Relationship Id="rId46" Type="http://schemas.openxmlformats.org/officeDocument/2006/relationships/image" Target="media/image43.jpeg"/><Relationship Id="rId2" Type="http://schemas.openxmlformats.org/officeDocument/2006/relationships/numbering" Target="numbering.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png"/><Relationship Id="rId41" Type="http://schemas.openxmlformats.org/officeDocument/2006/relationships/image" Target="media/image3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jpeg"/><Relationship Id="rId24" Type="http://schemas.openxmlformats.org/officeDocument/2006/relationships/image" Target="media/image21.pn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png"/><Relationship Id="rId45" Type="http://schemas.openxmlformats.org/officeDocument/2006/relationships/image" Target="media/image42.jpeg"/><Relationship Id="rId5" Type="http://schemas.openxmlformats.org/officeDocument/2006/relationships/webSettings" Target="webSettings.xml"/><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jpeg"/><Relationship Id="rId36" Type="http://schemas.openxmlformats.org/officeDocument/2006/relationships/image" Target="media/image33.jpeg"/><Relationship Id="rId49" Type="http://schemas.openxmlformats.org/officeDocument/2006/relationships/footer" Target="footer2.xml"/><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png"/><Relationship Id="rId44" Type="http://schemas.openxmlformats.org/officeDocument/2006/relationships/image" Target="media/image41.jpeg"/><Relationship Id="rId4" Type="http://schemas.openxmlformats.org/officeDocument/2006/relationships/settings" Target="settings.xml"/><Relationship Id="rId9" Type="http://schemas.openxmlformats.org/officeDocument/2006/relationships/image" Target="media/image6.jpeg"/><Relationship Id="rId14" Type="http://schemas.openxmlformats.org/officeDocument/2006/relationships/image" Target="media/image11.pn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footer" Target="footer1.xml"/><Relationship Id="rId8" Type="http://schemas.openxmlformats.org/officeDocument/2006/relationships/image" Target="media/image5.jpeg"/><Relationship Id="rId51"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6C035-6F3E-4EA7-89A9-E11B565C1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17</Pages>
  <Words>3652</Words>
  <Characters>3689</Characters>
  <Application>Microsoft Office Word</Application>
  <DocSecurity>0</DocSecurity>
  <Lines>153</Lines>
  <Paragraphs>52</Paragraphs>
  <ScaleCrop>false</ScaleCrop>
  <Company>GWZ</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158</cp:revision>
  <dcterms:created xsi:type="dcterms:W3CDTF">2019-11-17T09:29:00Z</dcterms:created>
  <dcterms:modified xsi:type="dcterms:W3CDTF">2019-12-26T02:18:00Z</dcterms:modified>
</cp:coreProperties>
</file>