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1C" w:rsidRPr="00E1141C" w:rsidRDefault="00E1141C" w:rsidP="00E1141C">
      <w:pPr>
        <w:pStyle w:val="ab"/>
      </w:pPr>
      <w:r w:rsidRPr="00E1141C">
        <w:rPr>
          <w:rFonts w:hint="eastAsia"/>
        </w:rPr>
        <w:t>朐山、彌河得名新考</w:t>
      </w:r>
    </w:p>
    <w:p w:rsidR="00E1141C" w:rsidRDefault="00E1141C" w:rsidP="00E1141C">
      <w:pPr>
        <w:pStyle w:val="ac"/>
        <w:rPr>
          <w:rFonts w:eastAsia="PMingLiU"/>
        </w:rPr>
      </w:pPr>
    </w:p>
    <w:p w:rsidR="00E1141C" w:rsidRPr="00E1141C" w:rsidRDefault="00E1141C" w:rsidP="00E1141C">
      <w:pPr>
        <w:pStyle w:val="ac"/>
      </w:pPr>
      <w:r w:rsidRPr="00E1141C">
        <w:rPr>
          <w:rFonts w:hint="eastAsia"/>
        </w:rPr>
        <w:t>（首發）</w:t>
      </w:r>
    </w:p>
    <w:p w:rsidR="00E1141C" w:rsidRPr="00E1141C" w:rsidRDefault="00E1141C" w:rsidP="00E1141C">
      <w:pPr>
        <w:pStyle w:val="ac"/>
      </w:pPr>
      <w:r w:rsidRPr="00E1141C">
        <w:rPr>
          <w:rFonts w:hint="eastAsia"/>
        </w:rPr>
        <w:t>孟繁璞</w:t>
      </w:r>
    </w:p>
    <w:p w:rsidR="00E1141C" w:rsidRPr="00E1141C" w:rsidRDefault="00E1141C" w:rsidP="00E1141C">
      <w:pPr>
        <w:pStyle w:val="ac"/>
      </w:pPr>
      <w:r w:rsidRPr="00E1141C">
        <w:rPr>
          <w:rFonts w:hint="eastAsia"/>
        </w:rPr>
        <w:t>東南大學人文學院</w:t>
      </w:r>
    </w:p>
    <w:p w:rsidR="00E1141C" w:rsidRPr="00E1141C" w:rsidRDefault="00E1141C" w:rsidP="00E1141C"/>
    <w:p w:rsidR="00E1141C" w:rsidRPr="00E1141C" w:rsidRDefault="00E1141C" w:rsidP="00E1141C">
      <w:pPr>
        <w:pStyle w:val="aa"/>
        <w:ind w:firstLine="560"/>
      </w:pPr>
      <w:r w:rsidRPr="00E1141C">
        <w:rPr>
          <w:rFonts w:hint="eastAsia"/>
        </w:rPr>
        <w:t>山東省臨朐縣北有朐山，另有發源於縣南，北向流經青州市、壽光市等地的彌河。歷代對朐山、彌河名謂的認識尚無定論，本文擬就此問題試做探討。</w:t>
      </w:r>
    </w:p>
    <w:p w:rsidR="00E1141C" w:rsidRPr="00E1141C" w:rsidRDefault="00E1141C" w:rsidP="00E1141C"/>
    <w:p w:rsidR="00E1141C" w:rsidRPr="00E1141C" w:rsidRDefault="00E1141C" w:rsidP="00E1141C">
      <w:pPr>
        <w:pStyle w:val="aa"/>
        <w:ind w:firstLine="560"/>
        <w:jc w:val="center"/>
      </w:pPr>
      <w:r w:rsidRPr="00E1141C">
        <w:rPr>
          <w:rFonts w:hint="eastAsia"/>
        </w:rPr>
        <w:t>一</w:t>
      </w:r>
    </w:p>
    <w:p w:rsidR="00E1141C" w:rsidRPr="00E1141C" w:rsidRDefault="00E1141C" w:rsidP="00E1141C">
      <w:pPr>
        <w:pStyle w:val="aa"/>
        <w:ind w:firstLine="560"/>
      </w:pPr>
      <w:r w:rsidRPr="00E1141C">
        <w:rPr>
          <w:rFonts w:hint="eastAsia"/>
        </w:rPr>
        <w:t>對於朐山名謂的解讀，嘉靖《臨朐縣志·風土志》可為代表，認為山“近瀰水，自一面望之加&lt;如&gt;朐。”</w:t>
      </w:r>
      <w:r w:rsidRPr="00E1141C">
        <w:endnoteReference w:id="1"/>
      </w:r>
      <w:r w:rsidRPr="00E1141C">
        <w:rPr>
          <w:rFonts w:hint="eastAsia"/>
        </w:rPr>
        <w:t>本地文史學者認為此朐通軥，指的是“車軛兩邊叉馬頸的曲木”</w:t>
      </w:r>
      <w:r w:rsidRPr="00E1141C">
        <w:endnoteReference w:id="2"/>
      </w:r>
      <w:r w:rsidRPr="00E1141C">
        <w:rPr>
          <w:rFonts w:hint="eastAsia"/>
        </w:rPr>
        <w:t>，即依形命名。《臨朐縣地名志》亦持此論</w:t>
      </w:r>
      <w:r w:rsidRPr="00E1141C">
        <w:endnoteReference w:id="3"/>
      </w:r>
      <w:r w:rsidRPr="00E1141C">
        <w:rPr>
          <w:rFonts w:hint="eastAsia"/>
        </w:rPr>
        <w:t>。據考，秦臨淄郡已置臨朐縣</w:t>
      </w:r>
      <w:r w:rsidRPr="00E1141C">
        <w:endnoteReference w:id="4"/>
      </w:r>
      <w:r w:rsidRPr="00E1141C">
        <w:rPr>
          <w:rFonts w:hint="eastAsia"/>
        </w:rPr>
        <w:t>，西漢在這一帶先後置有臨朐侯國、臨朐縣，据此推测，朐之名義與是地構成關聯應早在秦代之前。至於彌河</w:t>
      </w:r>
      <w:r w:rsidRPr="00E1141C">
        <w:endnoteReference w:id="5"/>
      </w:r>
      <w:r w:rsidRPr="00E1141C">
        <w:rPr>
          <w:rFonts w:hint="eastAsia"/>
        </w:rPr>
        <w:t>，其在歷史上有洋水、巨洋水等多種稱呼。《水經注》“巨洋水”條載：</w:t>
      </w:r>
    </w:p>
    <w:p w:rsidR="00E1141C" w:rsidRPr="00E1141C" w:rsidRDefault="00E1141C" w:rsidP="00E1141C">
      <w:pPr>
        <w:pStyle w:val="a3"/>
        <w:spacing w:before="540" w:after="540"/>
        <w:ind w:firstLine="496"/>
      </w:pPr>
      <w:r w:rsidRPr="00E1141C">
        <w:rPr>
          <w:rFonts w:hint="eastAsia"/>
        </w:rPr>
        <w:t>巨洋水即《國語》所謂具水矣，袁宏謂之巨眛，王韶之以為巨蔑，亦</w:t>
      </w:r>
      <w:r w:rsidRPr="00E1141C">
        <w:rPr>
          <w:rFonts w:hint="eastAsia"/>
        </w:rPr>
        <w:lastRenderedPageBreak/>
        <w:t>或曰朐彌，皆一水也，而廣其目焉。</w:t>
      </w:r>
      <w:r w:rsidRPr="00E1141C">
        <w:endnoteReference w:id="6"/>
      </w:r>
    </w:p>
    <w:p w:rsidR="00E1141C" w:rsidRPr="00E1141C" w:rsidRDefault="00E1141C" w:rsidP="00E1141C">
      <w:pPr>
        <w:pStyle w:val="aa"/>
        <w:ind w:firstLine="560"/>
      </w:pPr>
      <w:r w:rsidRPr="00E1141C">
        <w:rPr>
          <w:rFonts w:hint="eastAsia"/>
        </w:rPr>
        <w:t>此水《漢書·地理志》班固注中稱作洋水</w:t>
      </w:r>
      <w:r w:rsidRPr="00E1141C">
        <w:endnoteReference w:id="7"/>
      </w:r>
      <w:r w:rsidRPr="00E1141C">
        <w:rPr>
          <w:rFonts w:hint="eastAsia"/>
        </w:rPr>
        <w:t>，陳橋驛先生在其著作《水經注校證》“巨洋水”條校文中列有鉅眛、具</w:t>
      </w:r>
      <w:r w:rsidRPr="00E1141C">
        <w:drawing>
          <wp:inline distT="0" distB="0" distL="0" distR="0" wp14:anchorId="47A247D6" wp14:editId="37AABF0D">
            <wp:extent cx="148363" cy="154691"/>
            <wp:effectExtent l="0" t="0" r="4445" b="0"/>
            <wp:docPr id="31" name="图片 31"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hbk.000\Pictures\氵＋芈.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505" cy="165265"/>
                    </a:xfrm>
                    <a:prstGeom prst="rect">
                      <a:avLst/>
                    </a:prstGeom>
                    <a:noFill/>
                    <a:ln>
                      <a:noFill/>
                    </a:ln>
                  </pic:spPr>
                </pic:pic>
              </a:graphicData>
            </a:graphic>
          </wp:inline>
        </w:drawing>
      </w:r>
      <w:r w:rsidRPr="00E1141C">
        <w:endnoteReference w:id="8"/>
      </w:r>
      <w:r w:rsidRPr="00E1141C">
        <w:rPr>
          <w:rFonts w:hint="eastAsia"/>
        </w:rPr>
        <w:t>。顧炎武《山東肇域志》“臨朐縣”與“壽光縣”條下分別抄有巨彌河</w:t>
      </w:r>
      <w:r w:rsidRPr="00E1141C">
        <w:endnoteReference w:id="9"/>
      </w:r>
      <w:r w:rsidRPr="00E1141C">
        <w:rPr>
          <w:rFonts w:hint="eastAsia"/>
        </w:rPr>
        <w:t>與渳河</w:t>
      </w:r>
      <w:r w:rsidRPr="00E1141C">
        <w:endnoteReference w:id="10"/>
      </w:r>
      <w:r w:rsidRPr="00E1141C">
        <w:rPr>
          <w:rFonts w:hint="eastAsia"/>
        </w:rPr>
        <w:t>。清至民國臨朐、壽光的幾種縣志亦載多說，如嘉慶刊本《壽光縣志》稱：“巨洋水……亦曰朐瀰，俗名為瀰河”</w:t>
      </w:r>
      <w:r w:rsidRPr="00E1141C">
        <w:endnoteReference w:id="11"/>
      </w:r>
      <w:r w:rsidRPr="00E1141C">
        <w:rPr>
          <w:rFonts w:hint="eastAsia"/>
        </w:rPr>
        <w:t>，又稱：“洋水即今之巨洋水也”</w:t>
      </w:r>
      <w:r w:rsidRPr="00E1141C">
        <w:endnoteReference w:id="12"/>
      </w:r>
      <w:r w:rsidRPr="00E1141C">
        <w:rPr>
          <w:rFonts w:hint="eastAsia"/>
        </w:rPr>
        <w:t>，民國《壽光縣志》載：“《後漢書》作沫水，……《唐書》作米河。”</w:t>
      </w:r>
      <w:r w:rsidRPr="00E1141C">
        <w:endnoteReference w:id="13"/>
      </w:r>
      <w:r w:rsidRPr="00E1141C">
        <w:rPr>
          <w:rFonts w:hint="eastAsia"/>
        </w:rPr>
        <w:t>光緒《臨朐縣志》也有所提及：“巨蔑水……今直謂之洱河。”</w:t>
      </w:r>
      <w:r w:rsidRPr="00E1141C">
        <w:endnoteReference w:id="14"/>
      </w:r>
    </w:p>
    <w:p w:rsidR="00E1141C" w:rsidRPr="00E1141C" w:rsidRDefault="00E1141C" w:rsidP="00E1141C">
      <w:pPr>
        <w:pStyle w:val="aa"/>
        <w:ind w:firstLine="560"/>
      </w:pPr>
      <w:r w:rsidRPr="00E1141C">
        <w:rPr>
          <w:rFonts w:hint="eastAsia"/>
        </w:rPr>
        <w:t>除巨洋水、洋水的稱呼外（二名單列緣由見下文），單就音韻而言，上述別寫存在內部的借用、自洽關係。具、巨、鉅、朐字，以及沫、眛、蔑</w:t>
      </w:r>
      <w:r w:rsidRPr="00E1141C">
        <w:endnoteReference w:id="15"/>
      </w:r>
      <w:r w:rsidRPr="00E1141C">
        <w:rPr>
          <w:rFonts w:hint="eastAsia"/>
        </w:rPr>
        <w:t>、米、彌/瀰、弭/洱/渳諸字顯示二者分別指向某讀。尤其在彌河別名之中所夾雜出現的朐字，更是隱約提示了朐山之名與彌河或有所關涉。下文即以巨洋水為線索，試作論說。</w:t>
      </w:r>
    </w:p>
    <w:p w:rsidR="00E1141C" w:rsidRPr="00E1141C" w:rsidRDefault="00E1141C" w:rsidP="00E1141C">
      <w:pPr>
        <w:pStyle w:val="aa"/>
        <w:ind w:firstLine="560"/>
      </w:pPr>
      <w:r w:rsidRPr="00E1141C">
        <w:rPr>
          <w:rFonts w:hint="eastAsia"/>
        </w:rPr>
        <w:t>依《水經注》的說法，巨洋水與具水是同一條河流。對巨洋之釋義，《齊乘》可為代表：“洋為齊之大川，故以巨名。”</w:t>
      </w:r>
      <w:r w:rsidRPr="00E1141C">
        <w:endnoteReference w:id="16"/>
      </w:r>
      <w:r w:rsidRPr="00E1141C">
        <w:rPr>
          <w:rFonts w:hint="eastAsia"/>
        </w:rPr>
        <w:t>《方言》云：“巨，大也。……齊宋之間曰巨曰碩。”</w:t>
      </w:r>
      <w:r w:rsidRPr="00E1141C">
        <w:endnoteReference w:id="17"/>
      </w:r>
      <w:r w:rsidRPr="00E1141C">
        <w:rPr>
          <w:rFonts w:hint="eastAsia"/>
        </w:rPr>
        <w:t>《漢書·地理志》班固云：“洋水……入鉅定”</w:t>
      </w:r>
      <w:r w:rsidRPr="00E1141C">
        <w:endnoteReference w:id="18"/>
      </w:r>
      <w:r w:rsidRPr="00E1141C">
        <w:rPr>
          <w:rFonts w:hint="eastAsia"/>
        </w:rPr>
        <w:t>，《水經注》也提到巨洋水“注於巨淀”</w:t>
      </w:r>
      <w:r w:rsidRPr="00E1141C">
        <w:endnoteReference w:id="19"/>
      </w:r>
      <w:r w:rsidRPr="00E1141C">
        <w:rPr>
          <w:rFonts w:hint="eastAsia"/>
        </w:rPr>
        <w:t>，則</w:t>
      </w:r>
      <w:r w:rsidRPr="00E1141C">
        <w:rPr>
          <w:rFonts w:hint="eastAsia"/>
        </w:rPr>
        <w:lastRenderedPageBreak/>
        <w:t>是名頗顯齊地色彩。不過本文認為，此說仍有未恰之處。</w:t>
      </w:r>
    </w:p>
    <w:p w:rsidR="00E1141C" w:rsidRPr="00E1141C" w:rsidRDefault="00E1141C" w:rsidP="00E1141C">
      <w:pPr>
        <w:pStyle w:val="aa"/>
        <w:ind w:firstLine="560"/>
      </w:pPr>
      <w:r w:rsidRPr="00E1141C">
        <w:rPr>
          <w:rFonts w:hint="eastAsia"/>
        </w:rPr>
        <w:t>《詩經·衛風·碩人》有“河水洋洋”一語，《傳》云：“洋洋，盛大也。”</w:t>
      </w:r>
      <w:r w:rsidRPr="00E1141C">
        <w:t xml:space="preserve"> </w:t>
      </w:r>
      <w:r w:rsidRPr="00E1141C">
        <w:endnoteReference w:id="20"/>
      </w:r>
      <w:r w:rsidRPr="00E1141C">
        <w:rPr>
          <w:rFonts w:hint="eastAsia"/>
        </w:rPr>
        <w:t>清人馬瑞辰按：</w:t>
      </w:r>
    </w:p>
    <w:p w:rsidR="00E1141C" w:rsidRPr="00E1141C" w:rsidRDefault="00E1141C" w:rsidP="00E1141C">
      <w:pPr>
        <w:pStyle w:val="a3"/>
        <w:spacing w:before="540" w:after="540"/>
        <w:ind w:firstLine="496"/>
      </w:pPr>
      <w:r w:rsidRPr="00E1141C">
        <w:rPr>
          <w:rFonts w:hint="eastAsia"/>
        </w:rPr>
        <w:t>……劉向《九歎》：“江湘油油”，王逸《注》引《詩》“河水油油”，即此詩“洋洋”之異文。油、洋一聲之轉。洋洋通作油油，猶蠅蠅通作油油也。（小字：古蠅聲近洋）。《方言》：“蠅，東齊謂羊。”《尚書大傳》“禾黎之蠅蠅”，《文選》引作“禾黎油油。”</w:t>
      </w:r>
      <w:r w:rsidRPr="00E1141C">
        <w:endnoteReference w:id="21"/>
      </w:r>
    </w:p>
    <w:p w:rsidR="00E1141C" w:rsidRPr="00E1141C" w:rsidRDefault="00E1141C" w:rsidP="00E1141C">
      <w:pPr>
        <w:pStyle w:val="aa"/>
        <w:ind w:firstLine="560"/>
      </w:pPr>
      <w:r w:rsidRPr="00E1141C">
        <w:rPr>
          <w:rFonts w:hint="eastAsia"/>
        </w:rPr>
        <w:t>以洋洋來形容水盛，固無不可。另據同書《邶風·新臺》有“河水瀰瀰”之文，《傳》云：“瀰瀰，盛貌”</w:t>
      </w:r>
      <w:r w:rsidRPr="00E1141C">
        <w:t xml:space="preserve"> </w:t>
      </w:r>
      <w:r w:rsidRPr="00E1141C">
        <w:endnoteReference w:id="22"/>
      </w:r>
      <w:r w:rsidRPr="00E1141C">
        <w:rPr>
          <w:rFonts w:hint="eastAsia"/>
        </w:rPr>
        <w:t>。《漢書·地理志》則引作“河水洋洋”</w:t>
      </w:r>
      <w:r w:rsidRPr="00E1141C">
        <w:endnoteReference w:id="23"/>
      </w:r>
      <w:r w:rsidRPr="00E1141C">
        <w:rPr>
          <w:rFonts w:hint="eastAsia"/>
        </w:rPr>
        <w:t>。馬氏按云：</w:t>
      </w:r>
    </w:p>
    <w:p w:rsidR="00E1141C" w:rsidRPr="00E1141C" w:rsidRDefault="00E1141C" w:rsidP="00E1141C">
      <w:pPr>
        <w:pStyle w:val="a3"/>
        <w:spacing w:before="540" w:after="540"/>
        <w:ind w:firstLine="496"/>
      </w:pPr>
      <w:r w:rsidRPr="00E1141C">
        <w:rPr>
          <w:rFonts w:hint="eastAsia"/>
        </w:rPr>
        <w:t>……（瀰瀰，）古本原作濔濔。……瀰瀰又作</w:t>
      </w:r>
      <w:r w:rsidRPr="00E1141C">
        <w:drawing>
          <wp:inline distT="0" distB="0" distL="0" distR="0" wp14:anchorId="2C701530" wp14:editId="62E9A681">
            <wp:extent cx="172524" cy="179317"/>
            <wp:effectExtent l="0" t="0" r="0" b="0"/>
            <wp:docPr id="2" name="图片 2"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drawing>
          <wp:inline distT="0" distB="0" distL="0" distR="0" wp14:anchorId="38A59B6C" wp14:editId="4448620A">
            <wp:extent cx="172524" cy="179317"/>
            <wp:effectExtent l="0" t="0" r="0" b="0"/>
            <wp:docPr id="3" name="图片 3"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rPr>
          <w:rFonts w:hint="eastAsia"/>
        </w:rPr>
        <w:t>，《玉篇》：“</w:t>
      </w:r>
      <w:r w:rsidRPr="00E1141C">
        <w:drawing>
          <wp:inline distT="0" distB="0" distL="0" distR="0" wp14:anchorId="27E5F160" wp14:editId="3B69BE40">
            <wp:extent cx="172524" cy="179317"/>
            <wp:effectExtent l="0" t="0" r="0" b="0"/>
            <wp:docPr id="4" name="图片 4"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rPr>
          <w:rFonts w:hint="eastAsia"/>
        </w:rPr>
        <w:t>，亦瀰字。”《廣韻》：“瀰，或作</w:t>
      </w:r>
      <w:r w:rsidRPr="00E1141C">
        <w:drawing>
          <wp:inline distT="0" distB="0" distL="0" distR="0" wp14:anchorId="62B476F0" wp14:editId="4043BF49">
            <wp:extent cx="172524" cy="179317"/>
            <wp:effectExtent l="0" t="0" r="0" b="0"/>
            <wp:docPr id="5" name="图片 5"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rPr>
          <w:rFonts w:hint="eastAsia"/>
        </w:rPr>
        <w:t>。”《漢書·地理志》引《詩》“河水洋洋”正</w:t>
      </w:r>
      <w:r w:rsidRPr="00E1141C">
        <w:drawing>
          <wp:inline distT="0" distB="0" distL="0" distR="0" wp14:anchorId="020E3528" wp14:editId="7619E6A4">
            <wp:extent cx="172524" cy="179317"/>
            <wp:effectExtent l="0" t="0" r="0" b="0"/>
            <wp:docPr id="6" name="图片 6"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drawing>
          <wp:inline distT="0" distB="0" distL="0" distR="0" wp14:anchorId="5AB21ABD" wp14:editId="7DB8AA7C">
            <wp:extent cx="172524" cy="179317"/>
            <wp:effectExtent l="0" t="0" r="0" b="0"/>
            <wp:docPr id="7" name="图片 7"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59" cy="197855"/>
                    </a:xfrm>
                    <a:prstGeom prst="rect">
                      <a:avLst/>
                    </a:prstGeom>
                    <a:noFill/>
                    <a:ln>
                      <a:noFill/>
                    </a:ln>
                  </pic:spPr>
                </pic:pic>
              </a:graphicData>
            </a:graphic>
          </wp:inline>
        </w:drawing>
      </w:r>
      <w:r w:rsidRPr="00E1141C">
        <w:rPr>
          <w:rFonts w:hint="eastAsia"/>
        </w:rPr>
        <w:t>形近之訛，即瀰瀰之異文。</w:t>
      </w:r>
      <w:r w:rsidRPr="00E1141C">
        <w:endnoteReference w:id="24"/>
      </w:r>
    </w:p>
    <w:p w:rsidR="00E1141C" w:rsidRPr="00E1141C" w:rsidRDefault="00E1141C" w:rsidP="00E1141C">
      <w:pPr>
        <w:pStyle w:val="aa"/>
        <w:ind w:firstLine="560"/>
      </w:pPr>
      <w:r w:rsidRPr="00E1141C">
        <w:rPr>
          <w:rFonts w:hint="eastAsia"/>
        </w:rPr>
        <w:t>《碩人》“洋洋，盛大也”與《新臺》之《傳》的“瀰瀰，盛貌”在含義上明顯接近。如此來看，洋洋不純是瀰瀰之訛。故而對巨洋之</w:t>
      </w:r>
      <w:r w:rsidRPr="00E1141C">
        <w:rPr>
          <w:rFonts w:hint="eastAsia"/>
        </w:rPr>
        <w:lastRenderedPageBreak/>
        <w:t>釋義（巨雖可訓大，但亦有通作朐的可能。相關問題後文另行探討），遂出現了兩種釋讀方向：一則巨洋水不誤，一則即巨瀰水。</w:t>
      </w:r>
    </w:p>
    <w:p w:rsidR="00E1141C" w:rsidRPr="00E1141C" w:rsidRDefault="00E1141C" w:rsidP="00E1141C">
      <w:pPr>
        <w:pStyle w:val="aa"/>
        <w:ind w:firstLine="560"/>
      </w:pPr>
      <w:r w:rsidRPr="00E1141C">
        <w:rPr>
          <w:rFonts w:hint="eastAsia"/>
        </w:rPr>
        <w:t>對於此問題，楊守敬在《水經注疏》“巨洋水”條下提及一處重要異文。其引盧文弨、《玉篇》《集韻》以及桂馥之說，亦判洋為誤字，但結論是當作</w:t>
      </w:r>
      <w:r w:rsidRPr="00E1141C">
        <w:drawing>
          <wp:inline distT="0" distB="0" distL="0" distR="0" wp14:anchorId="3071517B" wp14:editId="064FAE09">
            <wp:extent cx="196742" cy="249504"/>
            <wp:effectExtent l="0" t="0" r="0" b="0"/>
            <wp:docPr id="8" name="图片 8" descr="C://Users/mhbk.000/AppData/Local/YNote/data/sina1243108525/175865d08c7e45b291ec27e6f100b77c/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bk.000/AppData/Local/YNote/data/sina1243108525/175865d08c7e45b291ec27e6f100b77c/clipboar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042" cy="260030"/>
                    </a:xfrm>
                    <a:prstGeom prst="rect">
                      <a:avLst/>
                    </a:prstGeom>
                    <a:noFill/>
                    <a:ln>
                      <a:noFill/>
                    </a:ln>
                  </pic:spPr>
                </pic:pic>
              </a:graphicData>
            </a:graphic>
          </wp:inline>
        </w:drawing>
      </w:r>
      <w:r w:rsidRPr="00E1141C">
        <w:endnoteReference w:id="25"/>
      </w:r>
      <w:r w:rsidRPr="00E1141C">
        <w:rPr>
          <w:rFonts w:hint="eastAsia"/>
        </w:rPr>
        <w:t>。此字於文中雖多次出現，但筆者所參抄本字跡漫漶，似是</w:t>
      </w:r>
      <w:r w:rsidRPr="00E1141C">
        <w:drawing>
          <wp:inline distT="0" distB="0" distL="0" distR="0" wp14:anchorId="39D43449" wp14:editId="1CE6A405">
            <wp:extent cx="221425" cy="241943"/>
            <wp:effectExtent l="0" t="0" r="7620" b="5715"/>
            <wp:docPr id="11" name="图片 11" descr="C:\Users\mhbk.000\Pictures\氵＋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hbk.000\Pictures\氵＋芊.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58" cy="253889"/>
                    </a:xfrm>
                    <a:prstGeom prst="rect">
                      <a:avLst/>
                    </a:prstGeom>
                    <a:noFill/>
                    <a:ln>
                      <a:noFill/>
                    </a:ln>
                  </pic:spPr>
                </pic:pic>
              </a:graphicData>
            </a:graphic>
          </wp:inline>
        </w:drawing>
      </w:r>
      <w:r w:rsidRPr="00E1141C">
        <w:rPr>
          <w:rFonts w:hint="eastAsia"/>
        </w:rPr>
        <w:t>，也可能是</w:t>
      </w:r>
      <w:r w:rsidRPr="00E1141C">
        <w:drawing>
          <wp:inline distT="0" distB="0" distL="0" distR="0" wp14:anchorId="572F22F1" wp14:editId="465C4A32">
            <wp:extent cx="224636" cy="233726"/>
            <wp:effectExtent l="0" t="0" r="4445" b="0"/>
            <wp:docPr id="12" name="图片 12" descr="C:\Users\mhbk.000\Pictures\氵＋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hbk.000\Pictures\氵＋芉.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501" cy="242950"/>
                    </a:xfrm>
                    <a:prstGeom prst="rect">
                      <a:avLst/>
                    </a:prstGeom>
                    <a:noFill/>
                    <a:ln>
                      <a:noFill/>
                    </a:ln>
                  </pic:spPr>
                </pic:pic>
              </a:graphicData>
            </a:graphic>
          </wp:inline>
        </w:drawing>
      </w:r>
      <w:r w:rsidRPr="00E1141C">
        <w:rPr>
          <w:rFonts w:hint="eastAsia"/>
        </w:rPr>
        <w:t>。《楊守敬集》所收《水經注疏》排作</w:t>
      </w:r>
      <w:r w:rsidRPr="00E1141C">
        <w:drawing>
          <wp:inline distT="0" distB="0" distL="0" distR="0" wp14:anchorId="5D97476A" wp14:editId="0F9B92E4">
            <wp:extent cx="224636" cy="233726"/>
            <wp:effectExtent l="0" t="0" r="4445" b="0"/>
            <wp:docPr id="21" name="图片 21" descr="C:\Users\mhbk.000\Pictures\氵＋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hbk.000\Pictures\氵＋芉.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501" cy="242950"/>
                    </a:xfrm>
                    <a:prstGeom prst="rect">
                      <a:avLst/>
                    </a:prstGeom>
                    <a:noFill/>
                    <a:ln>
                      <a:noFill/>
                    </a:ln>
                  </pic:spPr>
                </pic:pic>
              </a:graphicData>
            </a:graphic>
          </wp:inline>
        </w:drawing>
      </w:r>
      <w:r w:rsidRPr="00E1141C">
        <w:endnoteReference w:id="26"/>
      </w:r>
      <w:r w:rsidRPr="00E1141C">
        <w:rPr>
          <w:rFonts w:hint="eastAsia"/>
        </w:rPr>
        <w:t>，江蘇古籍出版社出版的《水經注疏》則印為</w:t>
      </w:r>
      <w:r w:rsidRPr="00E1141C">
        <w:drawing>
          <wp:inline distT="0" distB="0" distL="0" distR="0" wp14:anchorId="5E5EDF16" wp14:editId="78A139E9">
            <wp:extent cx="221425" cy="241943"/>
            <wp:effectExtent l="0" t="0" r="7620" b="5715"/>
            <wp:docPr id="13" name="图片 13" descr="C:\Users\mhbk.000\Pictures\氵＋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hbk.000\Pictures\氵＋芊.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58" cy="253889"/>
                    </a:xfrm>
                    <a:prstGeom prst="rect">
                      <a:avLst/>
                    </a:prstGeom>
                    <a:noFill/>
                    <a:ln>
                      <a:noFill/>
                    </a:ln>
                  </pic:spPr>
                </pic:pic>
              </a:graphicData>
            </a:graphic>
          </wp:inline>
        </w:drawing>
      </w:r>
      <w:r w:rsidRPr="00E1141C">
        <w:rPr>
          <w:rFonts w:hint="eastAsia"/>
        </w:rPr>
        <w:t>字</w:t>
      </w:r>
      <w:r w:rsidRPr="00E1141C">
        <w:endnoteReference w:id="27"/>
      </w:r>
      <w:r w:rsidRPr="00E1141C">
        <w:rPr>
          <w:rFonts w:hint="eastAsia"/>
        </w:rPr>
        <w:t>。此字形的出現可以說為進一步確認朐、彌之關聯，以及巨洋名義提供了新的線索，不過對其終始之尋繹需將目光投向西方。</w:t>
      </w:r>
    </w:p>
    <w:p w:rsidR="00E1141C" w:rsidRPr="00E1141C" w:rsidRDefault="00E1141C" w:rsidP="00E1141C"/>
    <w:p w:rsidR="00E1141C" w:rsidRPr="00E1141C" w:rsidRDefault="00E1141C" w:rsidP="00E1141C">
      <w:pPr>
        <w:pStyle w:val="aa"/>
        <w:ind w:firstLine="560"/>
        <w:jc w:val="center"/>
      </w:pPr>
      <w:r w:rsidRPr="00E1141C">
        <w:rPr>
          <w:rFonts w:hint="eastAsia"/>
        </w:rPr>
        <w:t>二</w:t>
      </w:r>
    </w:p>
    <w:p w:rsidR="00E1141C" w:rsidRPr="00E1141C" w:rsidRDefault="00E1141C" w:rsidP="00E1141C">
      <w:pPr>
        <w:pStyle w:val="aa"/>
        <w:ind w:firstLine="560"/>
      </w:pPr>
      <w:r w:rsidRPr="00E1141C">
        <w:rPr>
          <w:rFonts w:hint="eastAsia"/>
        </w:rPr>
        <w:t>古時華夏族裔對今之新疆地區形成系統認識肇始於西漢武帝時期，相關記載首見於《史記》。其中《大宛列傳》收錄有一個名為扜罙的綠洲王國</w:t>
      </w:r>
      <w:r w:rsidRPr="00E1141C">
        <w:endnoteReference w:id="28"/>
      </w:r>
      <w:r w:rsidRPr="00E1141C">
        <w:rPr>
          <w:rFonts w:hint="eastAsia"/>
        </w:rPr>
        <w:t>：</w:t>
      </w:r>
    </w:p>
    <w:p w:rsidR="00E1141C" w:rsidRPr="00E1141C" w:rsidRDefault="00E1141C" w:rsidP="00E1141C">
      <w:pPr>
        <w:pStyle w:val="a3"/>
        <w:spacing w:before="540" w:after="540"/>
        <w:ind w:firstLine="496"/>
      </w:pPr>
      <w:r w:rsidRPr="00E1141C">
        <w:rPr>
          <w:rFonts w:hint="eastAsia"/>
        </w:rPr>
        <w:t>其北則康居，西則大月氏，西南則大夏，東北則烏孫，東則扜罙、于窴。</w:t>
      </w:r>
      <w:r w:rsidRPr="00E1141C">
        <w:endnoteReference w:id="29"/>
      </w:r>
    </w:p>
    <w:p w:rsidR="00E1141C" w:rsidRPr="00E1141C" w:rsidRDefault="00E1141C" w:rsidP="00E1141C">
      <w:pPr>
        <w:pStyle w:val="a3"/>
        <w:spacing w:before="540" w:after="540"/>
        <w:ind w:firstLine="496"/>
      </w:pPr>
      <w:r w:rsidRPr="00E1141C">
        <w:rPr>
          <w:rFonts w:hint="eastAsia"/>
        </w:rPr>
        <w:t>《史記集解》：</w:t>
      </w:r>
    </w:p>
    <w:p w:rsidR="00E1141C" w:rsidRPr="00E1141C" w:rsidRDefault="00E1141C" w:rsidP="00E1141C">
      <w:pPr>
        <w:pStyle w:val="a3"/>
        <w:spacing w:before="540" w:after="540"/>
        <w:ind w:firstLine="496"/>
      </w:pPr>
      <w:r w:rsidRPr="00E1141C">
        <w:rPr>
          <w:rFonts w:hint="eastAsia"/>
        </w:rPr>
        <w:t>徐廣曰：“《漢紀》曰：拘彌國去于窴三百里。”</w:t>
      </w:r>
    </w:p>
    <w:p w:rsidR="00E1141C" w:rsidRPr="00E1141C" w:rsidRDefault="00E1141C" w:rsidP="00E1141C">
      <w:pPr>
        <w:pStyle w:val="a3"/>
        <w:spacing w:before="540" w:after="540"/>
        <w:ind w:firstLine="496"/>
      </w:pPr>
      <w:r w:rsidRPr="00E1141C">
        <w:rPr>
          <w:rFonts w:hint="eastAsia"/>
        </w:rPr>
        <w:lastRenderedPageBreak/>
        <w:t>《史記索隱》：</w:t>
      </w:r>
    </w:p>
    <w:p w:rsidR="00E1141C" w:rsidRPr="00E1141C" w:rsidRDefault="00E1141C" w:rsidP="00E1141C">
      <w:pPr>
        <w:pStyle w:val="a3"/>
        <w:spacing w:before="540" w:after="540"/>
        <w:ind w:firstLine="496"/>
      </w:pPr>
      <w:r w:rsidRPr="00E1141C">
        <w:rPr>
          <w:rFonts w:hint="eastAsia"/>
        </w:rPr>
        <w:t>扜冞，國名也，音汙彌二音。……拘音俱，彌即冞也，則拘彌與扜冞是一也。</w:t>
      </w:r>
      <w:r w:rsidRPr="00E1141C">
        <w:endnoteReference w:id="30"/>
      </w:r>
    </w:p>
    <w:p w:rsidR="00E1141C" w:rsidRPr="00E1141C" w:rsidRDefault="00E1141C" w:rsidP="00E1141C">
      <w:pPr>
        <w:pStyle w:val="aa"/>
        <w:ind w:firstLine="560"/>
      </w:pPr>
      <w:r w:rsidRPr="00E1141C">
        <w:rPr>
          <w:rFonts w:hint="eastAsia"/>
        </w:rPr>
        <w:t>扜罙二字，本傳與《集解》《索引》用字既殊。《漢書·西域傳》則作扜彌</w:t>
      </w:r>
      <w:r w:rsidRPr="00E1141C">
        <w:endnoteReference w:id="31"/>
      </w:r>
      <w:r w:rsidRPr="00E1141C">
        <w:rPr>
          <w:rFonts w:hint="eastAsia"/>
        </w:rPr>
        <w:t>，《後漢書·西域傳》作拘彌</w:t>
      </w:r>
      <w:r w:rsidRPr="00E1141C">
        <w:endnoteReference w:id="32"/>
      </w:r>
      <w:r w:rsidRPr="00E1141C">
        <w:rPr>
          <w:rFonts w:hint="eastAsia"/>
        </w:rPr>
        <w:t>，《魏略·西戎傳》作扞彌（《三國志》裴注）</w:t>
      </w:r>
      <w:r w:rsidRPr="00E1141C">
        <w:endnoteReference w:id="33"/>
      </w:r>
      <w:r w:rsidRPr="00E1141C">
        <w:rPr>
          <w:rFonts w:hint="eastAsia"/>
        </w:rPr>
        <w:t>，《水經注》作扜彌</w:t>
      </w:r>
      <w:r w:rsidRPr="00E1141C">
        <w:endnoteReference w:id="34"/>
      </w:r>
      <w:r w:rsidRPr="00E1141C">
        <w:rPr>
          <w:rFonts w:hint="eastAsia"/>
        </w:rPr>
        <w:t>。薛宗正先生在其文章中提到，二字亦作扜鰛</w:t>
      </w:r>
      <w:r w:rsidRPr="00E1141C">
        <w:endnoteReference w:id="35"/>
      </w:r>
      <w:r w:rsidRPr="00E1141C">
        <w:rPr>
          <w:rFonts w:hint="eastAsia"/>
        </w:rPr>
        <w:t>。今多作扜彌。</w:t>
      </w:r>
    </w:p>
    <w:p w:rsidR="00E1141C" w:rsidRPr="00E1141C" w:rsidRDefault="00E1141C" w:rsidP="00E1141C">
      <w:pPr>
        <w:pStyle w:val="aa"/>
        <w:ind w:firstLine="560"/>
      </w:pPr>
      <w:r w:rsidRPr="00E1141C">
        <w:rPr>
          <w:rFonts w:hint="eastAsia"/>
        </w:rPr>
        <w:t>關於定名問題，前之扜字在《漢書·西域傳》中師古注為“扜音烏”</w:t>
      </w:r>
      <w:r w:rsidRPr="00E1141C">
        <w:endnoteReference w:id="36"/>
      </w:r>
      <w:r w:rsidRPr="00E1141C">
        <w:rPr>
          <w:rFonts w:hint="eastAsia"/>
        </w:rPr>
        <w:t>，與《索引》實同。另據楊寶忠先生考釋，扜有“於娱、口孤二切”，並將今音定為wū、kū。</w:t>
      </w:r>
      <w:r w:rsidRPr="00E1141C">
        <w:endnoteReference w:id="37"/>
      </w:r>
      <w:r w:rsidRPr="00E1141C">
        <w:t xml:space="preserve"> </w:t>
      </w:r>
      <w:r w:rsidRPr="00E1141C">
        <w:rPr>
          <w:rFonts w:hint="eastAsia"/>
        </w:rPr>
        <w:t>至於扜、朐字的關聯情況，單就音韻而言，二字旁紐雙聲、旁轉疊韻，不過目前僅能發現一條間接通假用例。《莊子·天運》：“吹呴呼吸”，《藝文類聚》引文呴字作吁。</w:t>
      </w:r>
      <w:r w:rsidRPr="00E1141C">
        <w:endnoteReference w:id="38"/>
      </w:r>
      <w:r w:rsidRPr="00E1141C">
        <w:rPr>
          <w:rFonts w:hint="eastAsia"/>
        </w:rPr>
        <w:t>另外，張家山漢簡《脈書》有“氣者朐（呴）殹（也）”</w:t>
      </w:r>
      <w:r w:rsidRPr="00E1141C">
        <w:endnoteReference w:id="39"/>
      </w:r>
      <w:r w:rsidRPr="00E1141C">
        <w:rPr>
          <w:rFonts w:hint="eastAsia"/>
        </w:rPr>
        <w:t>，是為呴、朐的通假用例。這些應可旁證扜與朐的相關性。</w:t>
      </w:r>
    </w:p>
    <w:p w:rsidR="00E1141C" w:rsidRPr="00E1141C" w:rsidRDefault="00E1141C" w:rsidP="00E1141C">
      <w:pPr>
        <w:pStyle w:val="aa"/>
        <w:ind w:firstLine="560"/>
      </w:pPr>
      <w:r w:rsidRPr="00E1141C">
        <w:rPr>
          <w:rFonts w:hint="eastAsia"/>
        </w:rPr>
        <w:t>後一字則涉及對《水經注疏》漫漶字</w:t>
      </w:r>
      <w:r w:rsidRPr="00E1141C">
        <w:drawing>
          <wp:inline distT="0" distB="0" distL="0" distR="0" wp14:anchorId="5C37A790" wp14:editId="5E242C55">
            <wp:extent cx="221425" cy="241943"/>
            <wp:effectExtent l="0" t="0" r="7620" b="5715"/>
            <wp:docPr id="17" name="图片 17" descr="C:\Users\mhbk.000\Pictures\氵＋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hbk.000\Pictures\氵＋芊.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58" cy="253889"/>
                    </a:xfrm>
                    <a:prstGeom prst="rect">
                      <a:avLst/>
                    </a:prstGeom>
                    <a:noFill/>
                    <a:ln>
                      <a:noFill/>
                    </a:ln>
                  </pic:spPr>
                </pic:pic>
              </a:graphicData>
            </a:graphic>
          </wp:inline>
        </w:drawing>
      </w:r>
      <w:r w:rsidRPr="00E1141C">
        <w:rPr>
          <w:rFonts w:hint="eastAsia"/>
        </w:rPr>
        <w:t>（或</w:t>
      </w:r>
      <w:r w:rsidRPr="00E1141C">
        <w:drawing>
          <wp:inline distT="0" distB="0" distL="0" distR="0" wp14:anchorId="2CC59DBC" wp14:editId="3440FB81">
            <wp:extent cx="224636" cy="233726"/>
            <wp:effectExtent l="0" t="0" r="4445" b="0"/>
            <wp:docPr id="16" name="图片 16" descr="C:\Users\mhbk.000\Pictures\氵＋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hbk.000\Pictures\氵＋芉.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501" cy="242950"/>
                    </a:xfrm>
                    <a:prstGeom prst="rect">
                      <a:avLst/>
                    </a:prstGeom>
                    <a:noFill/>
                    <a:ln>
                      <a:noFill/>
                    </a:ln>
                  </pic:spPr>
                </pic:pic>
              </a:graphicData>
            </a:graphic>
          </wp:inline>
        </w:drawing>
      </w:r>
      <w:r w:rsidRPr="00E1141C">
        <w:rPr>
          <w:rFonts w:hint="eastAsia"/>
        </w:rPr>
        <w:t>）的討論。檢索國學大師網站列出的羊字異體，其中有</w:t>
      </w:r>
      <w:r w:rsidRPr="00E1141C">
        <w:drawing>
          <wp:inline distT="0" distB="0" distL="0" distR="0" wp14:anchorId="3BFD6545" wp14:editId="0322E701">
            <wp:extent cx="160754" cy="230826"/>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248" cy="243022"/>
                    </a:xfrm>
                    <a:prstGeom prst="rect">
                      <a:avLst/>
                    </a:prstGeom>
                  </pic:spPr>
                </pic:pic>
              </a:graphicData>
            </a:graphic>
          </wp:inline>
        </w:drawing>
      </w:r>
      <w:r w:rsidRPr="00E1141C">
        <w:rPr>
          <w:rFonts w:hint="eastAsia"/>
        </w:rPr>
        <w:t>、</w:t>
      </w:r>
      <w:r w:rsidRPr="00E1141C">
        <w:drawing>
          <wp:inline distT="0" distB="0" distL="0" distR="0" wp14:anchorId="6D04CA28" wp14:editId="6BCC5498">
            <wp:extent cx="174928" cy="227406"/>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117" cy="247152"/>
                    </a:xfrm>
                    <a:prstGeom prst="rect">
                      <a:avLst/>
                    </a:prstGeom>
                  </pic:spPr>
                </pic:pic>
              </a:graphicData>
            </a:graphic>
          </wp:inline>
        </w:drawing>
      </w:r>
      <w:r w:rsidRPr="00E1141C">
        <w:rPr>
          <w:rFonts w:hint="eastAsia"/>
        </w:rPr>
        <w:t>（《五經文字》），以及</w:t>
      </w:r>
      <w:r w:rsidRPr="00E1141C">
        <w:drawing>
          <wp:inline distT="0" distB="0" distL="0" distR="0" wp14:anchorId="18D649ED" wp14:editId="6FDEC291">
            <wp:extent cx="275131" cy="238263"/>
            <wp:effectExtent l="0" t="0" r="0" b="0"/>
            <wp:docPr id="22" name="图片 22" descr="C:\Users\mhbk.000\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bk.000\Picture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262" cy="243572"/>
                    </a:xfrm>
                    <a:prstGeom prst="rect">
                      <a:avLst/>
                    </a:prstGeom>
                    <a:noFill/>
                    <a:ln>
                      <a:noFill/>
                    </a:ln>
                  </pic:spPr>
                </pic:pic>
              </a:graphicData>
            </a:graphic>
          </wp:inline>
        </w:drawing>
      </w:r>
      <w:r w:rsidRPr="00E1141C">
        <w:rPr>
          <w:rFonts w:hint="eastAsia"/>
        </w:rPr>
        <w:t>、</w:t>
      </w:r>
      <w:r w:rsidRPr="00E1141C">
        <w:drawing>
          <wp:inline distT="0" distB="0" distL="0" distR="0" wp14:anchorId="4FDB1ABA" wp14:editId="239D3AB2">
            <wp:extent cx="249967" cy="230327"/>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137" cy="236012"/>
                    </a:xfrm>
                    <a:prstGeom prst="rect">
                      <a:avLst/>
                    </a:prstGeom>
                  </pic:spPr>
                </pic:pic>
              </a:graphicData>
            </a:graphic>
          </wp:inline>
        </w:drawing>
      </w:r>
      <w:r w:rsidRPr="00E1141C">
        <w:rPr>
          <w:rFonts w:hint="eastAsia"/>
        </w:rPr>
        <w:t>、</w:t>
      </w:r>
      <w:r w:rsidRPr="00E1141C">
        <w:drawing>
          <wp:inline distT="0" distB="0" distL="0" distR="0" wp14:anchorId="61E1926F" wp14:editId="25BB8903">
            <wp:extent cx="222637" cy="219131"/>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466" cy="227821"/>
                    </a:xfrm>
                    <a:prstGeom prst="rect">
                      <a:avLst/>
                    </a:prstGeom>
                  </pic:spPr>
                </pic:pic>
              </a:graphicData>
            </a:graphic>
          </wp:inline>
        </w:drawing>
      </w:r>
      <w:r w:rsidRPr="00E1141C">
        <w:rPr>
          <w:rFonts w:hint="eastAsia"/>
        </w:rPr>
        <w:t>（《佩觽》）等相同或相近的字形。對照可知，所謂</w:t>
      </w:r>
      <w:r w:rsidRPr="00E1141C">
        <w:drawing>
          <wp:inline distT="0" distB="0" distL="0" distR="0" wp14:anchorId="26840604" wp14:editId="31E79DB2">
            <wp:extent cx="221425" cy="241943"/>
            <wp:effectExtent l="0" t="0" r="7620" b="5715"/>
            <wp:docPr id="23" name="图片 23" descr="C:\Users\mhbk.000\Pictures\氵＋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hbk.000\Pictures\氵＋芊.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58" cy="253889"/>
                    </a:xfrm>
                    <a:prstGeom prst="rect">
                      <a:avLst/>
                    </a:prstGeom>
                    <a:noFill/>
                    <a:ln>
                      <a:noFill/>
                    </a:ln>
                  </pic:spPr>
                </pic:pic>
              </a:graphicData>
            </a:graphic>
          </wp:inline>
        </w:drawing>
      </w:r>
      <w:r w:rsidRPr="00E1141C">
        <w:rPr>
          <w:rFonts w:hint="eastAsia"/>
        </w:rPr>
        <w:t>字實當刊作</w:t>
      </w:r>
      <w:r w:rsidRPr="00E1141C">
        <w:drawing>
          <wp:inline distT="0" distB="0" distL="0" distR="0" wp14:anchorId="1D999221" wp14:editId="2787B503">
            <wp:extent cx="198229" cy="206035"/>
            <wp:effectExtent l="0" t="0" r="0" b="3810"/>
            <wp:docPr id="14" name="图片 14"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76" cy="216374"/>
                    </a:xfrm>
                    <a:prstGeom prst="rect">
                      <a:avLst/>
                    </a:prstGeom>
                    <a:noFill/>
                    <a:ln>
                      <a:noFill/>
                    </a:ln>
                  </pic:spPr>
                </pic:pic>
              </a:graphicData>
            </a:graphic>
          </wp:inline>
        </w:drawing>
      </w:r>
      <w:r w:rsidRPr="00E1141C">
        <w:rPr>
          <w:rFonts w:hint="eastAsia"/>
        </w:rPr>
        <w:t>，其右上部不是偏旁艸，而是</w:t>
      </w:r>
      <w:r w:rsidRPr="00E1141C">
        <w:drawing>
          <wp:inline distT="0" distB="0" distL="0" distR="0" wp14:anchorId="1C37F056" wp14:editId="290BC838">
            <wp:extent cx="198229" cy="206035"/>
            <wp:effectExtent l="0" t="0" r="0" b="3810"/>
            <wp:docPr id="26" name="图片 26"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76" cy="216374"/>
                    </a:xfrm>
                    <a:prstGeom prst="rect">
                      <a:avLst/>
                    </a:prstGeom>
                    <a:noFill/>
                    <a:ln>
                      <a:noFill/>
                    </a:ln>
                  </pic:spPr>
                </pic:pic>
              </a:graphicData>
            </a:graphic>
          </wp:inline>
        </w:drawing>
      </w:r>
      <w:r w:rsidRPr="00E1141C">
        <w:rPr>
          <w:rFonts w:hint="eastAsia"/>
        </w:rPr>
        <w:t>字的右上部構件。《說文》：</w:t>
      </w:r>
      <w:r w:rsidRPr="00E1141C">
        <w:rPr>
          <w:rFonts w:hint="eastAsia"/>
        </w:rPr>
        <w:lastRenderedPageBreak/>
        <w:t>“</w:t>
      </w:r>
      <w:r w:rsidRPr="00E1141C">
        <w:rPr>
          <w:rFonts w:ascii="宋体-方正超大字符集" w:eastAsia="宋体-方正超大字符集" w:hAnsi="宋体-方正超大字符集" w:cs="宋体-方正超大字符集" w:hint="eastAsia"/>
        </w:rPr>
        <w:t>𦫳</w:t>
      </w:r>
      <w:r w:rsidRPr="00E1141C">
        <w:rPr>
          <w:rFonts w:hint="eastAsia"/>
        </w:rPr>
        <w:t>，羊角也。象形”，可為旁證</w:t>
      </w:r>
      <w:r w:rsidRPr="00E1141C">
        <w:endnoteReference w:id="40"/>
      </w:r>
      <w:r w:rsidRPr="00E1141C">
        <w:rPr>
          <w:rFonts w:hint="eastAsia"/>
        </w:rPr>
        <w:t>。至於罙與冞，《詩經·殷武》“罙入其阻”，《說文》引文罙作䍘。</w:t>
      </w:r>
      <w:r w:rsidRPr="00E1141C">
        <w:endnoteReference w:id="41"/>
      </w:r>
      <w:r w:rsidRPr="00E1141C">
        <w:rPr>
          <w:rFonts w:hint="eastAsia"/>
        </w:rPr>
        <w:t>䍘又與彌通，《廣雅·釋詁三》“䍘，深也”王念孫疏證：“䍘，與彌通。”</w:t>
      </w:r>
      <w:r w:rsidRPr="00E1141C">
        <w:endnoteReference w:id="42"/>
      </w:r>
      <w:r w:rsidRPr="00E1141C">
        <w:rPr>
          <w:rFonts w:hint="eastAsia"/>
        </w:rPr>
        <w:t>是罙、冞等與羋、羊可構成關聯。</w:t>
      </w:r>
    </w:p>
    <w:p w:rsidR="00E1141C" w:rsidRPr="00E1141C" w:rsidRDefault="00E1141C" w:rsidP="00E1141C">
      <w:pPr>
        <w:pStyle w:val="aa"/>
        <w:ind w:firstLine="560"/>
      </w:pPr>
      <w:r w:rsidRPr="00E1141C">
        <w:rPr>
          <w:rFonts w:hint="eastAsia"/>
        </w:rPr>
        <w:t>如果上述對冞、羋、羊諸字的關聯性判斷可信，那麼可以證明儘管巨洋水可如馬氏按語所提示的那樣識作巨洋水，但仍無法排除當識作巨瀰水的可能。進一步梳理，在扜彌的字形之中，前一字甚至出現寫作扞、汗的情況。例如，順治十一</w:t>
      </w:r>
      <w:r w:rsidRPr="00E1141C">
        <w:t>年</w:t>
      </w:r>
      <w:r w:rsidRPr="00E1141C">
        <w:rPr>
          <w:rFonts w:hint="eastAsia"/>
        </w:rPr>
        <w:t>補輯</w:t>
      </w:r>
      <w:r w:rsidRPr="00E1141C">
        <w:t>重</w:t>
      </w:r>
      <w:r w:rsidRPr="00E1141C">
        <w:rPr>
          <w:rFonts w:hint="eastAsia"/>
        </w:rPr>
        <w:t>鐫本《史記》之中，扜罙刊作扞冞</w:t>
      </w:r>
      <w:r w:rsidRPr="00E1141C">
        <w:endnoteReference w:id="43"/>
      </w:r>
      <w:r w:rsidRPr="00E1141C">
        <w:rPr>
          <w:rFonts w:hint="eastAsia"/>
        </w:rPr>
        <w:t>。《西域圖志》也提出：“古扜彌國……《唐書》稱汗彌。……而自扜至汗，音釋遞變，然唐平高昌都部（原文括語：都部疑為諸部之誤），曾至葱嶺以南。較之漢時之僅僅通使者，稱名較爲親切，當自以汗彌為正。”</w:t>
      </w:r>
      <w:r w:rsidRPr="00E1141C">
        <w:endnoteReference w:id="44"/>
      </w:r>
      <w:r w:rsidRPr="00E1141C">
        <w:rPr>
          <w:rFonts w:hint="eastAsia"/>
        </w:rPr>
        <w:t>從字形角度推測，當“前字”在寫作扞或汗之時，實有兼顧“後字”</w:t>
      </w:r>
      <w:r w:rsidRPr="00E1141C">
        <w:drawing>
          <wp:inline distT="0" distB="0" distL="0" distR="0" wp14:anchorId="440CCFEE" wp14:editId="3A91B128">
            <wp:extent cx="198229" cy="206035"/>
            <wp:effectExtent l="0" t="0" r="0" b="3810"/>
            <wp:docPr id="9" name="图片 9"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76" cy="216374"/>
                    </a:xfrm>
                    <a:prstGeom prst="rect">
                      <a:avLst/>
                    </a:prstGeom>
                    <a:noFill/>
                    <a:ln>
                      <a:noFill/>
                    </a:ln>
                  </pic:spPr>
                </pic:pic>
              </a:graphicData>
            </a:graphic>
          </wp:inline>
        </w:drawing>
      </w:r>
      <w:r w:rsidRPr="00E1141C">
        <w:rPr>
          <w:rFonts w:hint="eastAsia"/>
        </w:rPr>
        <w:t>、洋的考慮（儘管這會造成一定程度上的審音混亂）。這可以說明扞、汗等不純是扜、汙訛字。如此來說，洋、</w:t>
      </w:r>
      <w:r w:rsidRPr="00E1141C">
        <w:drawing>
          <wp:inline distT="0" distB="0" distL="0" distR="0" wp14:anchorId="02462141" wp14:editId="5776664C">
            <wp:extent cx="198229" cy="206035"/>
            <wp:effectExtent l="0" t="0" r="0" b="3810"/>
            <wp:docPr id="27" name="图片 27"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bk.000\Pictures\氵＋芈.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76" cy="216374"/>
                    </a:xfrm>
                    <a:prstGeom prst="rect">
                      <a:avLst/>
                    </a:prstGeom>
                    <a:noFill/>
                    <a:ln>
                      <a:noFill/>
                    </a:ln>
                  </pic:spPr>
                </pic:pic>
              </a:graphicData>
            </a:graphic>
          </wp:inline>
        </w:drawing>
      </w:r>
      <w:r w:rsidRPr="00E1141C">
        <w:rPr>
          <w:rFonts w:hint="eastAsia"/>
        </w:rPr>
        <w:t>字另有一種指向：巨洋水之洋實有扜字“意味”。如此，又出現了識作巨朐水的可能。</w:t>
      </w:r>
    </w:p>
    <w:p w:rsidR="00E1141C" w:rsidRPr="00E1141C" w:rsidRDefault="00E1141C" w:rsidP="00E1141C">
      <w:pPr>
        <w:pStyle w:val="aa"/>
        <w:ind w:firstLine="560"/>
      </w:pPr>
      <w:r w:rsidRPr="00E1141C">
        <w:rPr>
          <w:rFonts w:hint="eastAsia"/>
        </w:rPr>
        <w:t>以上圍繞巨洋水的探討，仍是在認定巨訓大的前提下而作的歸納。如果把巨、朐通假的情況也考慮在內，那麼對巨洋水名謂的推測順勢</w:t>
      </w:r>
      <w:r w:rsidRPr="00E1141C">
        <w:rPr>
          <w:rFonts w:hint="eastAsia"/>
        </w:rPr>
        <w:lastRenderedPageBreak/>
        <w:t>形成四種可能：前三種巨皆訓大，一為巨洋水不誤，洋取盛大義。一為與巨朐水同，一為與巨瀰水或巨洋水同（儘管今音瀰、洋有別，此仍作並列處理，下同）。第四種則是巨洋水當徑讀作朐瀰水（未見到與朐瀰水同義的朐洋水之稱，故不列出）。至於洋取盛大義而作朐洋水的情形頗不合命名習慣（當作洋朐水方是），故不列入。</w:t>
      </w:r>
    </w:p>
    <w:p w:rsidR="00E1141C" w:rsidRPr="00E1141C" w:rsidRDefault="00E1141C" w:rsidP="00E1141C">
      <w:pPr>
        <w:pStyle w:val="aa"/>
        <w:ind w:firstLine="560"/>
      </w:pPr>
      <w:r w:rsidRPr="00E1141C">
        <w:rPr>
          <w:rFonts w:hint="eastAsia"/>
        </w:rPr>
        <w:t>本文認為，上述的四種推測雖難驟斷取捨，但應有層次之別。以下分兩種情況試作說明。</w:t>
      </w:r>
    </w:p>
    <w:p w:rsidR="00E1141C" w:rsidRPr="00E1141C" w:rsidRDefault="00E1141C" w:rsidP="00E1141C">
      <w:pPr>
        <w:pStyle w:val="aa"/>
        <w:ind w:firstLine="560"/>
      </w:pPr>
      <w:r w:rsidRPr="00E1141C">
        <w:rPr>
          <w:rFonts w:hint="eastAsia"/>
        </w:rPr>
        <w:t>第一種情況，扜彌二字不可分言。聯繫日語中漢字梅、馬分別讀為ウメ（u</w:t>
      </w:r>
      <w:r w:rsidRPr="00E1141C">
        <w:t xml:space="preserve"> </w:t>
      </w:r>
      <w:r w:rsidRPr="00E1141C">
        <w:rPr>
          <w:rFonts w:hint="eastAsia"/>
        </w:rPr>
        <w:t>me）、ウマ（u</w:t>
      </w:r>
      <w:r w:rsidRPr="00E1141C">
        <w:t xml:space="preserve"> </w:t>
      </w:r>
      <w:r w:rsidRPr="00E1141C">
        <w:rPr>
          <w:rFonts w:hint="eastAsia"/>
        </w:rPr>
        <w:t>ma），字頭的ウ（u）是出於擬音準確的考慮而作的保留，推測上古漢語存在類似的語音現象。既然《漢書·西域傳》已有“扜音烏”的說法，則扜或朐似乎只是口型標示字，由是所謂扜冞實即冞。而冞又與羋相涉，《說文》：“羋，羊鳴也”，或為旁證。故而就層次論，“羊鳴也”當為原始義，水盛說（洋洋、瀰瀰）雖未可云誤，然應視作同時（層次意義上的）或後起關聯義。至於巨訓大之論則又是在兼顧語音、水盛說、融入齊地色彩數種考量之上的演化了。</w:t>
      </w:r>
      <w:r w:rsidRPr="00E1141C">
        <w:endnoteReference w:id="45"/>
      </w:r>
    </w:p>
    <w:p w:rsidR="00E1141C" w:rsidRPr="00E1141C" w:rsidRDefault="00E1141C" w:rsidP="00E1141C">
      <w:pPr>
        <w:pStyle w:val="aa"/>
        <w:ind w:firstLine="560"/>
      </w:pPr>
      <w:r w:rsidRPr="00E1141C">
        <w:rPr>
          <w:rFonts w:hint="eastAsia"/>
        </w:rPr>
        <w:t>第二種情況，從西域地區的族群交通視角來考察，西漢初期西域有樓蘭（漢昭帝元鳳四年更名鄯善）國，王城扜泥城。余太山先生認</w:t>
      </w:r>
      <w:r w:rsidRPr="00E1141C">
        <w:rPr>
          <w:rFonts w:hint="eastAsia"/>
        </w:rPr>
        <w:lastRenderedPageBreak/>
        <w:t>為，扜泥即佉盧文的Khuhani</w:t>
      </w:r>
      <w:r w:rsidRPr="00E1141C">
        <w:endnoteReference w:id="46"/>
      </w:r>
      <w:r w:rsidRPr="00E1141C">
        <w:rPr>
          <w:rFonts w:hint="eastAsia"/>
        </w:rPr>
        <w:t>，還可以寫作K</w:t>
      </w:r>
      <w:r w:rsidRPr="00E1141C">
        <w:t>uvani</w:t>
      </w:r>
      <w:r w:rsidRPr="00E1141C">
        <w:rPr>
          <w:rFonts w:hint="eastAsia"/>
        </w:rPr>
        <w:t>、</w:t>
      </w:r>
      <w:r w:rsidRPr="00E1141C">
        <w:drawing>
          <wp:inline distT="0" distB="0" distL="0" distR="0" wp14:anchorId="743F477A" wp14:editId="3AA60A4F">
            <wp:extent cx="838862" cy="238056"/>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3499" cy="247885"/>
                    </a:xfrm>
                    <a:prstGeom prst="rect">
                      <a:avLst/>
                    </a:prstGeom>
                  </pic:spPr>
                </pic:pic>
              </a:graphicData>
            </a:graphic>
          </wp:inline>
        </w:drawing>
      </w:r>
      <w:r w:rsidRPr="00E1141C">
        <w:endnoteReference w:id="47"/>
      </w:r>
      <w:r w:rsidRPr="00E1141C">
        <w:rPr>
          <w:rFonts w:hint="eastAsia"/>
        </w:rPr>
        <w:t>（拉丁文轉寫，下同），其可與驩泥（x</w:t>
      </w:r>
      <w:r w:rsidRPr="00E1141C">
        <w:t>uan-hyai</w:t>
      </w:r>
      <w:r w:rsidRPr="00E1141C">
        <w:rPr>
          <w:rFonts w:hint="eastAsia"/>
        </w:rPr>
        <w:t>）、扞泥（k</w:t>
      </w:r>
      <w:r w:rsidRPr="00E1141C">
        <w:t>an-hyai</w:t>
      </w:r>
      <w:r w:rsidRPr="00E1141C">
        <w:rPr>
          <w:rFonts w:hint="eastAsia"/>
        </w:rPr>
        <w:t>）同論</w:t>
      </w:r>
      <w:r w:rsidRPr="00E1141C">
        <w:endnoteReference w:id="48"/>
      </w:r>
      <w:r w:rsidRPr="00E1141C">
        <w:rPr>
          <w:rFonts w:hint="eastAsia"/>
        </w:rPr>
        <w:t>，並支持日本學者榎一雄的觀點，乃京都之義</w:t>
      </w:r>
      <w:r w:rsidRPr="00E1141C">
        <w:endnoteReference w:id="49"/>
      </w:r>
      <w:r w:rsidRPr="00E1141C">
        <w:rPr>
          <w:rFonts w:hint="eastAsia"/>
        </w:rPr>
        <w:t>。除此之外，余先生還提到：“小宛國王治城扜零城，扜零（a-lyeng）與扜泥當為同名異譯。”</w:t>
      </w:r>
      <w:r w:rsidRPr="00E1141C">
        <w:endnoteReference w:id="50"/>
      </w:r>
      <w:r w:rsidRPr="00E1141C">
        <w:rPr>
          <w:rFonts w:hint="eastAsia"/>
        </w:rPr>
        <w:t>至於扜彌國，“且末、杅（扜）彌</w:t>
      </w:r>
      <w:r w:rsidRPr="00E1141C">
        <w:endnoteReference w:id="51"/>
      </w:r>
      <w:r w:rsidRPr="00E1141C">
        <w:rPr>
          <w:rFonts w:hint="eastAsia"/>
        </w:rPr>
        <w:t>、姑墨、且彌不妨視作同名異譯，或皆出一源。”</w:t>
      </w:r>
      <w:r w:rsidRPr="00E1141C">
        <w:endnoteReference w:id="52"/>
      </w:r>
      <w:r w:rsidRPr="00E1141C">
        <w:rPr>
          <w:rFonts w:hint="eastAsia"/>
        </w:rPr>
        <w:t>並猜測這些王國可能是由進入塔裏木盆地的塞種人之中的C</w:t>
      </w:r>
      <w:r w:rsidRPr="00E1141C">
        <w:t>omari</w:t>
      </w:r>
      <w:r w:rsidRPr="00E1141C">
        <w:rPr>
          <w:rFonts w:hint="eastAsia"/>
        </w:rPr>
        <w:t>或C</w:t>
      </w:r>
      <w:r w:rsidRPr="00E1141C">
        <w:t>omedie</w:t>
      </w:r>
      <w:r w:rsidRPr="00E1141C">
        <w:rPr>
          <w:rFonts w:hint="eastAsia"/>
        </w:rPr>
        <w:t>人所建。</w:t>
      </w:r>
      <w:r w:rsidRPr="00E1141C">
        <w:endnoteReference w:id="53"/>
      </w:r>
      <w:r w:rsidRPr="00E1141C">
        <w:t xml:space="preserve"> </w:t>
      </w:r>
      <w:r w:rsidRPr="00E1141C">
        <w:rPr>
          <w:rFonts w:hint="eastAsia"/>
        </w:rPr>
        <w:t>如此來看，扜彌即便不是京都之義，多半也承載著某項通名語義。只是出於區別一眾“同名”王國的需要（還應包括余先生未列出的渠犁國），由是在語音或“拼寫”上做了差異化標識。</w:t>
      </w:r>
      <w:r w:rsidRPr="00E1141C">
        <w:endnoteReference w:id="54"/>
      </w:r>
    </w:p>
    <w:p w:rsidR="00E1141C" w:rsidRPr="00E1141C" w:rsidRDefault="00E1141C" w:rsidP="00E1141C">
      <w:pPr>
        <w:pStyle w:val="aa"/>
        <w:ind w:firstLine="560"/>
      </w:pPr>
      <w:r w:rsidRPr="00E1141C">
        <w:rPr>
          <w:rFonts w:hint="eastAsia"/>
        </w:rPr>
        <w:t>另據林梅村先生研究，“伊犁河流域是斯基泰人（筆者按：塞種人別譯）的原始故鄉，在大月氏人打擊下，他們被迫離開故鄉。其中一隻南遷印度河流域’”，“另一部分斯基泰人南下塔裏木盆地西部。遷入塔裏木盆地的斯基泰人逐漸從遊牧人演變成農業定居民族”，“漢代西域三十六國中的疏勒、于闐、扜彌王國，皆為斯基泰人建立的綠洲王國。”</w:t>
      </w:r>
      <w:r w:rsidRPr="00E1141C">
        <w:endnoteReference w:id="55"/>
      </w:r>
      <w:r w:rsidRPr="00E1141C">
        <w:rPr>
          <w:rFonts w:hint="eastAsia"/>
        </w:rPr>
        <w:t>同樣將扜彌國的建立指向了塞種人。林先生還提出：“阿爾泰山與天山之間興起的月氏人、塔裏木盆地北部的龜茲人、焉耆人、塔裏木盆地東部的樓蘭人，皆為吐火羅系統民族。”結合余先生在《關</w:t>
      </w:r>
      <w:r w:rsidRPr="00E1141C">
        <w:rPr>
          <w:rFonts w:hint="eastAsia"/>
        </w:rPr>
        <w:lastRenderedPageBreak/>
        <w:t>於鄯善國王治的位置》一文中提出的論斷，則鄯善人雖講吐火羅語，但使用佉盧文書寫。目前問題在於，“新疆出土吐火羅語寫卷表明，吐火羅人講印歐語系的語言。儘管他們居住在印歐語系東方語支（</w:t>
      </w:r>
      <w:r w:rsidRPr="00E1141C">
        <w:t>Satem</w:t>
      </w:r>
      <w:r w:rsidRPr="00E1141C">
        <w:rPr>
          <w:rFonts w:hint="eastAsia"/>
        </w:rPr>
        <w:t>）分佈區，但是吐火羅語卻具有印歐語系西方語支（</w:t>
      </w:r>
      <w:r w:rsidRPr="00E1141C">
        <w:t>Centum</w:t>
      </w:r>
      <w:r w:rsidRPr="00E1141C">
        <w:rPr>
          <w:rFonts w:hint="eastAsia"/>
        </w:rPr>
        <w:t>）許多特點。”</w:t>
      </w:r>
      <w:r w:rsidRPr="00E1141C">
        <w:endnoteReference w:id="56"/>
      </w:r>
      <w:r w:rsidRPr="00E1141C">
        <w:rPr>
          <w:rFonts w:hint="eastAsia"/>
        </w:rPr>
        <w:t>塞種人使用的語言“屬於印歐語係的東伊朗語支”</w:t>
      </w:r>
      <w:r w:rsidRPr="00E1141C">
        <w:endnoteReference w:id="57"/>
      </w:r>
      <w:r w:rsidRPr="00E1141C">
        <w:rPr>
          <w:rFonts w:hint="eastAsia"/>
        </w:rPr>
        <w:t>，即上文提到的“印歐語系東方語支”，則鄯善人與扜彌人雖同為印歐人，但使用不同語支的語言。尤為複雜的是，目前“藉助現代語言學的成就和手段研究西域歷史和文化已取得了很大的成就，但也應看到，對於探討南北朝以前西域的人種和語言收效不大。其原因主要有二：（一是）保留至今可供語言學分析的資料太少。二是不能排除一種語言引進另一種語言詞匯（彙）的可能性。一些專門名詞往往被同時或後世操不同語言的部族使用。在一些國家中，還同時流行兩種以上語言和文字。”</w:t>
      </w:r>
      <w:r w:rsidRPr="00E1141C">
        <w:endnoteReference w:id="58"/>
      </w:r>
      <w:r w:rsidRPr="00E1141C">
        <w:rPr>
          <w:rFonts w:hint="eastAsia"/>
        </w:rPr>
        <w:t>儘管樓蘭王城（扜泥）與扜彌在名謂上很可能存在某種關聯，但既然印歐人使用的語言不止吐火羅語一種，這遂無助於說明作為塞種的扜彌國人究竟使用何種語言。如果從地理位置判斷，樓蘭旁鄰婼羌</w:t>
      </w:r>
      <w:r w:rsidRPr="00E1141C">
        <w:endnoteReference w:id="59"/>
      </w:r>
      <w:r w:rsidRPr="00E1141C">
        <w:rPr>
          <w:rFonts w:hint="eastAsia"/>
        </w:rPr>
        <w:t>，扜泥、扜彌甚至不排除源於古羌語（當然也存在相反的可能。不過從婼羌的名義看，這種可能要小得多）</w:t>
      </w:r>
      <w:r w:rsidRPr="00E1141C">
        <w:endnoteReference w:id="60"/>
      </w:r>
      <w:r w:rsidRPr="00E1141C">
        <w:rPr>
          <w:rFonts w:hint="eastAsia"/>
        </w:rPr>
        <w:t>。如此來說，對扜彌名謂的判斷，即便寬泛地視作印歐語詞仍有風險，故本文僅以</w:t>
      </w:r>
      <w:r w:rsidRPr="00E1141C">
        <w:rPr>
          <w:rFonts w:hint="eastAsia"/>
        </w:rPr>
        <w:lastRenderedPageBreak/>
        <w:t>非雅言論之。</w:t>
      </w:r>
      <w:r w:rsidRPr="00E1141C">
        <w:endnoteReference w:id="61"/>
      </w:r>
    </w:p>
    <w:p w:rsidR="00E1141C" w:rsidRPr="00E1141C" w:rsidRDefault="00E1141C" w:rsidP="00E1141C">
      <w:pPr>
        <w:pStyle w:val="aa"/>
        <w:ind w:firstLine="560"/>
      </w:pPr>
      <w:r w:rsidRPr="00E1141C">
        <w:rPr>
          <w:rFonts w:hint="eastAsia"/>
        </w:rPr>
        <w:t>最後，從族群遷徙的視角來看。假若前論不誤，那麼本文所嘗試說明的僅是先秦時期中國境內族群遷徙的一個事例罷了。考慮到至遲西漢中期，塔裏木盆地周邊已有婼羌、戎盧等國，可以十分肯定地說，其中的不少部族早於西漢之時已出於各種原因數度向東方遷徙。例如，代戎之與岱山</w:t>
      </w:r>
      <w:r w:rsidRPr="00E1141C">
        <w:endnoteReference w:id="62"/>
      </w:r>
      <w:r w:rsidRPr="00E1141C">
        <w:rPr>
          <w:rFonts w:hint="eastAsia"/>
        </w:rPr>
        <w:t>，允姓之戎之與沇水、兗州，北齊</w:t>
      </w:r>
      <w:r w:rsidRPr="00E1141C">
        <w:endnoteReference w:id="63"/>
      </w:r>
      <w:r w:rsidRPr="00E1141C">
        <w:rPr>
          <w:rFonts w:hint="eastAsia"/>
        </w:rPr>
        <w:t>、逢/逄、紀、州、㠱、向等眾多姜姓國的出現，白狼山、白狼水之與山東中部的白狼山、白狼水，再如渠丘等等，彼此應存在關聯。至於勾檷之山（《山海經·中山經》）</w:t>
      </w:r>
      <w:r w:rsidRPr="00E1141C">
        <w:endnoteReference w:id="64"/>
      </w:r>
      <w:r w:rsidRPr="00E1141C">
        <w:rPr>
          <w:rFonts w:hint="eastAsia"/>
        </w:rPr>
        <w:t>、見於西周初年器物上的“</w:t>
      </w:r>
      <w:r w:rsidRPr="00E1141C">
        <w:drawing>
          <wp:inline distT="0" distB="0" distL="0" distR="0" wp14:anchorId="0EE63D43" wp14:editId="31C8EE89">
            <wp:extent cx="175604" cy="188400"/>
            <wp:effectExtent l="0" t="0" r="0" b="2540"/>
            <wp:docPr id="29" name="图片 29"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bk.000\Pictures\氵＋芈.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882" cy="204791"/>
                    </a:xfrm>
                    <a:prstGeom prst="rect">
                      <a:avLst/>
                    </a:prstGeom>
                    <a:noFill/>
                    <a:ln>
                      <a:noFill/>
                    </a:ln>
                  </pic:spPr>
                </pic:pic>
              </a:graphicData>
            </a:graphic>
          </wp:inline>
        </w:drawing>
      </w:r>
      <w:r w:rsidRPr="00E1141C">
        <w:rPr>
          <w:rFonts w:hint="eastAsia"/>
        </w:rPr>
        <w:t>”地</w:t>
      </w:r>
      <w:r w:rsidRPr="00E1141C">
        <w:endnoteReference w:id="65"/>
      </w:r>
      <w:r w:rsidRPr="00E1141C">
        <w:rPr>
          <w:rFonts w:hint="eastAsia"/>
        </w:rPr>
        <w:t>、秦漢東海郡的朐山和朐縣，很可能同為扜彌族人東徙留下的印跡</w:t>
      </w:r>
      <w:r w:rsidRPr="00E1141C">
        <w:endnoteReference w:id="66"/>
      </w:r>
      <w:r w:rsidRPr="00E1141C">
        <w:rPr>
          <w:rFonts w:hint="eastAsia"/>
        </w:rPr>
        <w:t>。</w:t>
      </w:r>
    </w:p>
    <w:p w:rsidR="00E1141C" w:rsidRPr="00E1141C" w:rsidRDefault="00E1141C" w:rsidP="00E1141C">
      <w:bookmarkStart w:id="0" w:name="_GoBack"/>
      <w:bookmarkEnd w:id="0"/>
    </w:p>
    <w:p w:rsidR="00C62C6C" w:rsidRPr="00E1141C" w:rsidRDefault="00C62C6C" w:rsidP="00E1141C"/>
    <w:sectPr w:rsidR="00C62C6C" w:rsidRPr="00E1141C">
      <w:headerReference w:type="default" r:id="rId20"/>
      <w:footerReference w:type="even" r:id="rId21"/>
      <w:footerReference w:type="default" r:id="rId2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14" w:rsidRDefault="00320F14" w:rsidP="00CB0024">
      <w:r>
        <w:separator/>
      </w:r>
    </w:p>
  </w:endnote>
  <w:endnote w:type="continuationSeparator" w:id="0">
    <w:p w:rsidR="00320F14" w:rsidRDefault="00320F14" w:rsidP="00CB0024">
      <w:r>
        <w:continuationSeparator/>
      </w:r>
    </w:p>
  </w:endnote>
  <w:endnote w:id="1">
    <w:p w:rsidR="00E1141C" w:rsidRPr="00E1141C" w:rsidRDefault="00E1141C" w:rsidP="00E1141C">
      <w:r w:rsidRPr="00E1141C">
        <w:endnoteRef/>
      </w:r>
      <w:r w:rsidRPr="00E1141C">
        <w:t xml:space="preserve"> </w:t>
      </w:r>
      <w:r w:rsidRPr="00E1141C">
        <w:rPr>
          <w:rFonts w:hint="eastAsia"/>
        </w:rPr>
        <w:t>不題撰人：《嘉靖臨朐縣志》</w:t>
      </w:r>
      <w:r w:rsidRPr="00E1141C">
        <w:t>[M]</w:t>
      </w:r>
      <w:r w:rsidRPr="00E1141C">
        <w:rPr>
          <w:rFonts w:hint="eastAsia"/>
        </w:rPr>
        <w:t>，一九六二年據寧波天一閣藏明嘉靖刻本影印，上海書店，1</w:t>
      </w:r>
      <w:r w:rsidRPr="00E1141C">
        <w:t>982</w:t>
      </w:r>
      <w:r w:rsidRPr="00E1141C">
        <w:rPr>
          <w:rFonts w:hint="eastAsia"/>
        </w:rPr>
        <w:t>年，第8頁。</w:t>
      </w:r>
    </w:p>
  </w:endnote>
  <w:endnote w:id="2">
    <w:p w:rsidR="00E1141C" w:rsidRPr="00E1141C" w:rsidRDefault="00E1141C" w:rsidP="00E1141C">
      <w:r w:rsidRPr="00E1141C">
        <w:endnoteRef/>
      </w:r>
      <w:r w:rsidRPr="00E1141C">
        <w:t xml:space="preserve"> 譚家昌：《朐山》，收於中國人民政治協商會議山東省臨朐縣委員會編：《</w:t>
      </w:r>
      <w:r w:rsidRPr="00E1141C">
        <w:rPr>
          <w:rFonts w:hint="eastAsia"/>
        </w:rPr>
        <w:t>（臨朐縣）</w:t>
      </w:r>
      <w:r w:rsidRPr="00E1141C">
        <w:t>文史資料選輯》（第</w:t>
      </w:r>
      <w:r w:rsidRPr="00E1141C">
        <w:rPr>
          <w:rFonts w:hint="eastAsia"/>
        </w:rPr>
        <w:t>六</w:t>
      </w:r>
      <w:r w:rsidRPr="00E1141C">
        <w:t>輯）[</w:t>
      </w:r>
      <w:r w:rsidRPr="00E1141C">
        <w:rPr>
          <w:rFonts w:hint="eastAsia"/>
        </w:rPr>
        <w:t>Z</w:t>
      </w:r>
      <w:r w:rsidRPr="00E1141C">
        <w:t>]，1988年，第181</w:t>
      </w:r>
      <w:r w:rsidRPr="00E1141C">
        <w:rPr>
          <w:rFonts w:hint="eastAsia"/>
        </w:rPr>
        <w:t>、</w:t>
      </w:r>
      <w:r w:rsidRPr="00E1141C">
        <w:t>191頁。</w:t>
      </w:r>
      <w:r w:rsidRPr="00E1141C">
        <w:rPr>
          <w:rFonts w:hint="eastAsia"/>
        </w:rPr>
        <w:t>相關研究可參 王金剛：《臨朐縣名淺探》，收於</w:t>
      </w:r>
      <w:r w:rsidRPr="00E1141C">
        <w:t>中國人民政治協商會議山東省臨朐縣委員會編：《</w:t>
      </w:r>
      <w:r w:rsidRPr="00E1141C">
        <w:rPr>
          <w:rFonts w:hint="eastAsia"/>
        </w:rPr>
        <w:t>（臨朐縣）</w:t>
      </w:r>
      <w:r w:rsidRPr="00E1141C">
        <w:t>文史資料選輯》（第五輯）[</w:t>
      </w:r>
      <w:r w:rsidRPr="00E1141C">
        <w:rPr>
          <w:rFonts w:hint="eastAsia"/>
        </w:rPr>
        <w:t>Z</w:t>
      </w:r>
      <w:r w:rsidRPr="00E1141C">
        <w:t>]，1987年，第137-141頁</w:t>
      </w:r>
      <w:r w:rsidRPr="00E1141C">
        <w:rPr>
          <w:rFonts w:hint="eastAsia"/>
        </w:rPr>
        <w:t>。</w:t>
      </w:r>
    </w:p>
  </w:endnote>
  <w:endnote w:id="3">
    <w:p w:rsidR="00E1141C" w:rsidRPr="00E1141C" w:rsidRDefault="00E1141C" w:rsidP="00E1141C">
      <w:r w:rsidRPr="00E1141C">
        <w:endnoteRef/>
      </w:r>
      <w:r w:rsidRPr="00E1141C">
        <w:t xml:space="preserve"> </w:t>
      </w:r>
      <w:r w:rsidRPr="00E1141C">
        <w:rPr>
          <w:rFonts w:hint="eastAsia"/>
        </w:rPr>
        <w:t>臨朐縣地名委員會辦公室編：《臨朐縣地名志》</w:t>
      </w:r>
      <w:r w:rsidRPr="00E1141C">
        <w:t>[M]</w:t>
      </w:r>
      <w:r w:rsidRPr="00E1141C">
        <w:rPr>
          <w:rFonts w:hint="eastAsia"/>
        </w:rPr>
        <w:t>，1</w:t>
      </w:r>
      <w:r w:rsidRPr="00E1141C">
        <w:t>995</w:t>
      </w:r>
      <w:r w:rsidRPr="00E1141C">
        <w:rPr>
          <w:rFonts w:hint="eastAsia"/>
        </w:rPr>
        <w:t>年，第3</w:t>
      </w:r>
      <w:r w:rsidRPr="00E1141C">
        <w:t>68</w:t>
      </w:r>
      <w:r w:rsidRPr="00E1141C">
        <w:rPr>
          <w:rFonts w:hint="eastAsia"/>
        </w:rPr>
        <w:t>頁。</w:t>
      </w:r>
    </w:p>
  </w:endnote>
  <w:endnote w:id="4">
    <w:p w:rsidR="00E1141C" w:rsidRPr="00E1141C" w:rsidRDefault="00E1141C" w:rsidP="00E1141C">
      <w:r w:rsidRPr="00E1141C">
        <w:endnoteRef/>
      </w:r>
      <w:r w:rsidRPr="00E1141C">
        <w:t xml:space="preserve"> </w:t>
      </w:r>
      <w:r w:rsidRPr="00E1141C">
        <w:rPr>
          <w:rFonts w:hint="eastAsia"/>
        </w:rPr>
        <w:t>周振鶴、李曉傑、張莉著：《中國行政區劃通史》（秦漢卷）（上冊）</w:t>
      </w:r>
      <w:r w:rsidRPr="00E1141C">
        <w:t>[M]</w:t>
      </w:r>
      <w:r w:rsidRPr="00E1141C">
        <w:rPr>
          <w:rFonts w:hint="eastAsia"/>
        </w:rPr>
        <w:t>，上海：復旦大學出版社，</w:t>
      </w:r>
      <w:r w:rsidRPr="00E1141C">
        <w:t>2017</w:t>
      </w:r>
      <w:r w:rsidRPr="00E1141C">
        <w:rPr>
          <w:rFonts w:hint="eastAsia"/>
        </w:rPr>
        <w:t>年，第8</w:t>
      </w:r>
      <w:r w:rsidRPr="00E1141C">
        <w:t>7</w:t>
      </w:r>
      <w:r w:rsidRPr="00E1141C">
        <w:rPr>
          <w:rFonts w:hint="eastAsia"/>
        </w:rPr>
        <w:t>頁</w:t>
      </w:r>
      <w:r w:rsidRPr="00E1141C">
        <w:t>。</w:t>
      </w:r>
    </w:p>
  </w:endnote>
  <w:endnote w:id="5">
    <w:p w:rsidR="00E1141C" w:rsidRPr="00E1141C" w:rsidRDefault="00E1141C" w:rsidP="00E1141C">
      <w:r w:rsidRPr="00E1141C">
        <w:endnoteRef/>
      </w:r>
      <w:r w:rsidRPr="00E1141C">
        <w:t xml:space="preserve"> </w:t>
      </w:r>
      <w:r w:rsidRPr="00E1141C">
        <w:rPr>
          <w:rFonts w:hint="eastAsia"/>
        </w:rPr>
        <w:t>為區別一般性敘述（含今名）與考釋，以下分別以彌、瀰為準。僅個別情況不依此例。</w:t>
      </w:r>
    </w:p>
  </w:endnote>
  <w:endnote w:id="6">
    <w:p w:rsidR="00E1141C" w:rsidRPr="00E1141C" w:rsidRDefault="00E1141C" w:rsidP="00E1141C">
      <w:r w:rsidRPr="00E1141C">
        <w:endnoteRef/>
      </w:r>
      <w:r w:rsidRPr="00E1141C">
        <w:t xml:space="preserve"> [</w:t>
      </w:r>
      <w:r w:rsidRPr="00E1141C">
        <w:rPr>
          <w:rFonts w:hint="eastAsia"/>
        </w:rPr>
        <w:t>北魏</w:t>
      </w:r>
      <w:r w:rsidRPr="00E1141C">
        <w:t>]</w:t>
      </w:r>
      <w:r w:rsidRPr="00E1141C">
        <w:rPr>
          <w:rFonts w:hint="eastAsia"/>
        </w:rPr>
        <w:t>酈道元著，陳橋驛校證：《水經注》卷二十六，《水經注校證》</w:t>
      </w:r>
      <w:r w:rsidRPr="00E1141C">
        <w:t>[M]</w:t>
      </w:r>
      <w:r w:rsidRPr="00E1141C">
        <w:rPr>
          <w:rFonts w:hint="eastAsia"/>
        </w:rPr>
        <w:t>，北京：中華書局，2</w:t>
      </w:r>
      <w:r w:rsidRPr="00E1141C">
        <w:t>013</w:t>
      </w:r>
      <w:r w:rsidRPr="00E1141C">
        <w:rPr>
          <w:rFonts w:hint="eastAsia"/>
        </w:rPr>
        <w:t>年，第5</w:t>
      </w:r>
      <w:r w:rsidRPr="00E1141C">
        <w:t>92</w:t>
      </w:r>
      <w:r w:rsidRPr="00E1141C">
        <w:rPr>
          <w:rFonts w:hint="eastAsia"/>
        </w:rPr>
        <w:t>頁。</w:t>
      </w:r>
    </w:p>
  </w:endnote>
  <w:endnote w:id="7">
    <w:p w:rsidR="00E1141C" w:rsidRPr="00E1141C" w:rsidRDefault="00E1141C" w:rsidP="00E1141C">
      <w:r w:rsidRPr="00E1141C">
        <w:endnoteRef/>
      </w:r>
      <w:r w:rsidRPr="00E1141C">
        <w:t xml:space="preserve"> [漢]班固撰，[唐]顏師古注：《漢書》卷二十八《地理志》，《漢書》（第六册）[M]，北京：中華書局，1962年，第1583頁。</w:t>
      </w:r>
    </w:p>
  </w:endnote>
  <w:endnote w:id="8">
    <w:p w:rsidR="00E1141C" w:rsidRPr="00E1141C" w:rsidRDefault="00E1141C" w:rsidP="00E1141C">
      <w:r w:rsidRPr="00E1141C">
        <w:endnoteRef/>
      </w:r>
      <w:r w:rsidRPr="00E1141C">
        <w:t xml:space="preserve"> [北魏]酈道元著：《水經注》卷二十六，《水經</w:t>
      </w:r>
      <w:r w:rsidRPr="00E1141C">
        <w:rPr>
          <w:rFonts w:hint="eastAsia"/>
        </w:rPr>
        <w:t>注</w:t>
      </w:r>
      <w:r w:rsidRPr="00E1141C">
        <w:t>校證》[M]，第611頁。</w:t>
      </w:r>
    </w:p>
  </w:endnote>
  <w:endnote w:id="9">
    <w:p w:rsidR="00E1141C" w:rsidRPr="00E1141C" w:rsidRDefault="00E1141C" w:rsidP="00E1141C">
      <w:r w:rsidRPr="00E1141C">
        <w:endnoteRef/>
      </w:r>
      <w:r w:rsidRPr="00E1141C">
        <w:t xml:space="preserve"> </w:t>
      </w:r>
      <w:r w:rsidRPr="00E1141C">
        <w:rPr>
          <w:rFonts w:hint="eastAsia"/>
        </w:rPr>
        <w:t>顧炎武撰：《山東肇域志》，收於顧炎武撰，譚其驤、王文楚、朱惠榮等點校：《肇域志》（第六冊）</w:t>
      </w:r>
      <w:r w:rsidRPr="00E1141C">
        <w:t>[M]</w:t>
      </w:r>
      <w:r w:rsidRPr="00E1141C">
        <w:rPr>
          <w:rFonts w:hint="eastAsia"/>
        </w:rPr>
        <w:t>，上海古籍出版社，</w:t>
      </w:r>
      <w:r w:rsidRPr="00E1141C">
        <w:t>2012年</w:t>
      </w:r>
      <w:r w:rsidRPr="00E1141C">
        <w:rPr>
          <w:rFonts w:hint="eastAsia"/>
        </w:rPr>
        <w:t>，第4</w:t>
      </w:r>
      <w:r w:rsidRPr="00E1141C">
        <w:t>303</w:t>
      </w:r>
      <w:r w:rsidRPr="00E1141C">
        <w:rPr>
          <w:rFonts w:hint="eastAsia"/>
        </w:rPr>
        <w:t>頁。</w:t>
      </w:r>
    </w:p>
  </w:endnote>
  <w:endnote w:id="10">
    <w:p w:rsidR="00E1141C" w:rsidRPr="00E1141C" w:rsidRDefault="00E1141C" w:rsidP="00E1141C">
      <w:r w:rsidRPr="00E1141C">
        <w:endnoteRef/>
      </w:r>
      <w:r w:rsidRPr="00E1141C">
        <w:t xml:space="preserve"> </w:t>
      </w:r>
      <w:r w:rsidRPr="00E1141C">
        <w:rPr>
          <w:rFonts w:hint="eastAsia"/>
        </w:rPr>
        <w:t>同前書，第4</w:t>
      </w:r>
      <w:r w:rsidRPr="00E1141C">
        <w:t>301</w:t>
      </w:r>
      <w:r w:rsidRPr="00E1141C">
        <w:rPr>
          <w:rFonts w:hint="eastAsia"/>
        </w:rPr>
        <w:t>頁。</w:t>
      </w:r>
    </w:p>
  </w:endnote>
  <w:endnote w:id="11">
    <w:p w:rsidR="00E1141C" w:rsidRPr="00E1141C" w:rsidRDefault="00E1141C" w:rsidP="00E1141C">
      <w:r w:rsidRPr="00E1141C">
        <w:endnoteRef/>
      </w:r>
      <w:r w:rsidRPr="00E1141C">
        <w:t xml:space="preserve"> [</w:t>
      </w:r>
      <w:r w:rsidRPr="00E1141C">
        <w:rPr>
          <w:rFonts w:hint="eastAsia"/>
        </w:rPr>
        <w:t>清]劉翰周等纂修：《壽光縣志》卷二《輿地志二》</w:t>
      </w:r>
      <w:r w:rsidRPr="00E1141C">
        <w:t>[M]</w:t>
      </w:r>
      <w:r w:rsidRPr="00E1141C">
        <w:rPr>
          <w:rFonts w:hint="eastAsia"/>
        </w:rPr>
        <w:t>，清嘉慶五年刊本，第1頁。</w:t>
      </w:r>
    </w:p>
  </w:endnote>
  <w:endnote w:id="12">
    <w:p w:rsidR="00E1141C" w:rsidRPr="00E1141C" w:rsidRDefault="00E1141C" w:rsidP="00E1141C">
      <w:r w:rsidRPr="00E1141C">
        <w:endnoteRef/>
      </w:r>
      <w:r w:rsidRPr="00E1141C">
        <w:t xml:space="preserve"> </w:t>
      </w:r>
      <w:r w:rsidRPr="00E1141C">
        <w:rPr>
          <w:rFonts w:hint="eastAsia"/>
        </w:rPr>
        <w:t>同前書，第2頁。</w:t>
      </w:r>
    </w:p>
  </w:endnote>
  <w:endnote w:id="13">
    <w:p w:rsidR="00E1141C" w:rsidRPr="00E1141C" w:rsidRDefault="00E1141C" w:rsidP="00E1141C">
      <w:r w:rsidRPr="00E1141C">
        <w:endnoteRef/>
      </w:r>
      <w:r w:rsidRPr="00E1141C">
        <w:t xml:space="preserve"> [</w:t>
      </w:r>
      <w:r w:rsidRPr="00E1141C">
        <w:rPr>
          <w:rFonts w:hint="eastAsia"/>
        </w:rPr>
        <w:t>民國</w:t>
      </w:r>
      <w:r w:rsidRPr="00E1141C">
        <w:t>]</w:t>
      </w:r>
      <w:r w:rsidRPr="00E1141C">
        <w:rPr>
          <w:rFonts w:hint="eastAsia"/>
        </w:rPr>
        <w:t>宋憲章等修，鄒允中等纂：《壽光縣志》卷二《輿地志》，《山東省壽光縣志》（第一冊）</w:t>
      </w:r>
      <w:r w:rsidRPr="00E1141C">
        <w:t>[M]</w:t>
      </w:r>
      <w:r w:rsidRPr="00E1141C">
        <w:rPr>
          <w:rFonts w:hint="eastAsia"/>
        </w:rPr>
        <w:t>，據民國二十五年鉛本影印，台北：成文出版社，1</w:t>
      </w:r>
      <w:r w:rsidRPr="00E1141C">
        <w:t>968</w:t>
      </w:r>
      <w:r w:rsidRPr="00E1141C">
        <w:rPr>
          <w:rFonts w:hint="eastAsia"/>
        </w:rPr>
        <w:t>年，第1</w:t>
      </w:r>
      <w:r w:rsidRPr="00E1141C">
        <w:t>39</w:t>
      </w:r>
      <w:r w:rsidRPr="00E1141C">
        <w:rPr>
          <w:rFonts w:hint="eastAsia"/>
        </w:rPr>
        <w:t>頁。</w:t>
      </w:r>
    </w:p>
  </w:endnote>
  <w:endnote w:id="14">
    <w:p w:rsidR="00E1141C" w:rsidRPr="00E1141C" w:rsidRDefault="00E1141C" w:rsidP="00E1141C">
      <w:r w:rsidRPr="00E1141C">
        <w:endnoteRef/>
      </w:r>
      <w:r w:rsidRPr="00E1141C">
        <w:t xml:space="preserve"> [</w:t>
      </w:r>
      <w:r w:rsidRPr="00E1141C">
        <w:rPr>
          <w:rFonts w:hint="eastAsia"/>
        </w:rPr>
        <w:t>清</w:t>
      </w:r>
      <w:r w:rsidRPr="00E1141C">
        <w:t>]</w:t>
      </w:r>
      <w:r w:rsidRPr="00E1141C">
        <w:rPr>
          <w:rFonts w:hint="eastAsia"/>
        </w:rPr>
        <w:t>姚延福修，鄧嘉緝等纂：《光緒臨朐縣志》卷三《山水下》，《山東省光緒臨朐縣志》（第一冊）</w:t>
      </w:r>
      <w:r w:rsidRPr="00E1141C">
        <w:t>[M]</w:t>
      </w:r>
      <w:r w:rsidRPr="00E1141C">
        <w:rPr>
          <w:rFonts w:hint="eastAsia"/>
        </w:rPr>
        <w:t>，清光緒十年刊本，台北：成文出版社，1</w:t>
      </w:r>
      <w:r w:rsidRPr="00E1141C">
        <w:t>976</w:t>
      </w:r>
      <w:r w:rsidRPr="00E1141C">
        <w:rPr>
          <w:rFonts w:hint="eastAsia"/>
        </w:rPr>
        <w:t>年，第8</w:t>
      </w:r>
      <w:r w:rsidRPr="00E1141C">
        <w:t>9</w:t>
      </w:r>
      <w:r w:rsidRPr="00E1141C">
        <w:rPr>
          <w:rFonts w:hint="eastAsia"/>
        </w:rPr>
        <w:t>-</w:t>
      </w:r>
      <w:r w:rsidRPr="00E1141C">
        <w:t>90</w:t>
      </w:r>
      <w:r w:rsidRPr="00E1141C">
        <w:rPr>
          <w:rFonts w:hint="eastAsia"/>
        </w:rPr>
        <w:t>頁。</w:t>
      </w:r>
    </w:p>
  </w:endnote>
  <w:endnote w:id="15">
    <w:p w:rsidR="00E1141C" w:rsidRPr="00E1141C" w:rsidRDefault="00E1141C" w:rsidP="00E1141C">
      <w:r w:rsidRPr="00E1141C">
        <w:endnoteRef/>
      </w:r>
      <w:r w:rsidRPr="00E1141C">
        <w:t xml:space="preserve"> </w:t>
      </w:r>
      <w:r w:rsidRPr="00E1141C">
        <w:drawing>
          <wp:inline distT="0" distB="0" distL="0" distR="0" wp14:anchorId="26C0315E" wp14:editId="3632A6CF">
            <wp:extent cx="163001" cy="169954"/>
            <wp:effectExtent l="0" t="0" r="8890" b="1905"/>
            <wp:docPr id="15" name="图片 15" descr="C:\Users\mhbk.000\Pictures\氵＋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hbk.000\Pictures\氵＋芈.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59" cy="179607"/>
                    </a:xfrm>
                    <a:prstGeom prst="rect">
                      <a:avLst/>
                    </a:prstGeom>
                    <a:noFill/>
                    <a:ln>
                      <a:noFill/>
                    </a:ln>
                  </pic:spPr>
                </pic:pic>
              </a:graphicData>
            </a:graphic>
          </wp:inline>
        </w:drawing>
      </w:r>
      <w:r w:rsidRPr="00E1141C">
        <w:rPr>
          <w:rFonts w:hint="eastAsia"/>
        </w:rPr>
        <w:t>為蔑的一種固定訛化寫法，又作薎。《山海經·大荒西經》有一處薎字用例。郝懿行案：“薎當為蔑字之訛”（郭璞注，郝懿行箋疏：《山海經》[</w:t>
      </w:r>
      <w:r w:rsidRPr="00E1141C">
        <w:t>M]</w:t>
      </w:r>
      <w:r w:rsidRPr="00E1141C">
        <w:rPr>
          <w:rFonts w:hint="eastAsia"/>
        </w:rPr>
        <w:t>，上海：商務印書館，</w:t>
      </w:r>
      <w:r w:rsidRPr="00E1141C">
        <w:t>1937年</w:t>
      </w:r>
      <w:r w:rsidRPr="00E1141C">
        <w:rPr>
          <w:rFonts w:hint="eastAsia"/>
        </w:rPr>
        <w:t>，第2</w:t>
      </w:r>
      <w:r w:rsidRPr="00E1141C">
        <w:t>71</w:t>
      </w:r>
      <w:r w:rsidRPr="00E1141C">
        <w:rPr>
          <w:rFonts w:hint="eastAsia"/>
        </w:rPr>
        <w:t>頁）。今從之。由於其與正文以音韻推求不屬一類，故於此單獨說明。</w:t>
      </w:r>
    </w:p>
  </w:endnote>
  <w:endnote w:id="16">
    <w:p w:rsidR="00E1141C" w:rsidRPr="00E1141C" w:rsidRDefault="00E1141C" w:rsidP="00E1141C">
      <w:r w:rsidRPr="00E1141C">
        <w:endnoteRef/>
      </w:r>
      <w:r w:rsidRPr="00E1141C">
        <w:t xml:space="preserve"> [元]于欽撰，劉敦願、宋百川、劉伯勤校釋：</w:t>
      </w:r>
      <w:r w:rsidRPr="00E1141C">
        <w:rPr>
          <w:rFonts w:hint="eastAsia"/>
        </w:rPr>
        <w:t>《齊乘》卷二，</w:t>
      </w:r>
      <w:r w:rsidRPr="00E1141C">
        <w:t>《齊乘校釋》[M]，北京：中華書局，2018年</w:t>
      </w:r>
      <w:r w:rsidRPr="00E1141C">
        <w:rPr>
          <w:rFonts w:hint="eastAsia"/>
        </w:rPr>
        <w:t>，第</w:t>
      </w:r>
      <w:r w:rsidRPr="00E1141C">
        <w:t>118</w:t>
      </w:r>
      <w:r w:rsidRPr="00E1141C">
        <w:rPr>
          <w:rFonts w:hint="eastAsia"/>
        </w:rPr>
        <w:t>頁。</w:t>
      </w:r>
    </w:p>
  </w:endnote>
  <w:endnote w:id="17">
    <w:p w:rsidR="00E1141C" w:rsidRPr="00E1141C" w:rsidRDefault="00E1141C" w:rsidP="00E1141C">
      <w:r w:rsidRPr="00E1141C">
        <w:endnoteRef/>
      </w:r>
      <w:r w:rsidRPr="00E1141C">
        <w:t xml:space="preserve"> </w:t>
      </w:r>
      <w:r w:rsidRPr="00E1141C">
        <w:rPr>
          <w:rFonts w:hint="eastAsia"/>
        </w:rPr>
        <w:t>華學誠匯證，王智群、謝榮娥、王彩琴協編：《方言》卷一，《揚雄方言校釋匯證》（上冊）</w:t>
      </w:r>
      <w:r w:rsidRPr="00E1141C">
        <w:t>[M]</w:t>
      </w:r>
      <w:r w:rsidRPr="00E1141C">
        <w:rPr>
          <w:rFonts w:hint="eastAsia"/>
        </w:rPr>
        <w:t>，北京：中華書局，</w:t>
      </w:r>
      <w:r w:rsidRPr="00E1141C">
        <w:t>2006年</w:t>
      </w:r>
      <w:r w:rsidRPr="00E1141C">
        <w:rPr>
          <w:rFonts w:hint="eastAsia"/>
        </w:rPr>
        <w:t>，第6</w:t>
      </w:r>
      <w:r w:rsidRPr="00E1141C">
        <w:t>7</w:t>
      </w:r>
      <w:r w:rsidRPr="00E1141C">
        <w:rPr>
          <w:rFonts w:hint="eastAsia"/>
        </w:rPr>
        <w:t>頁</w:t>
      </w:r>
      <w:r w:rsidRPr="00E1141C">
        <w:t>。</w:t>
      </w:r>
    </w:p>
  </w:endnote>
  <w:endnote w:id="18">
    <w:p w:rsidR="00E1141C" w:rsidRPr="00E1141C" w:rsidRDefault="00E1141C" w:rsidP="00E1141C">
      <w:r w:rsidRPr="00E1141C">
        <w:endnoteRef/>
      </w:r>
      <w:r w:rsidRPr="00E1141C">
        <w:t xml:space="preserve"> [漢]班固撰：《漢書》卷</w:t>
      </w:r>
      <w:r w:rsidRPr="00E1141C">
        <w:rPr>
          <w:rFonts w:hint="eastAsia"/>
        </w:rPr>
        <w:t>二十八</w:t>
      </w:r>
      <w:r w:rsidRPr="00E1141C">
        <w:t>《</w:t>
      </w:r>
      <w:r w:rsidRPr="00E1141C">
        <w:rPr>
          <w:rFonts w:hint="eastAsia"/>
        </w:rPr>
        <w:t>地理志</w:t>
      </w:r>
      <w:r w:rsidRPr="00E1141C">
        <w:t>》，《漢書》（第</w:t>
      </w:r>
      <w:r w:rsidRPr="00E1141C">
        <w:rPr>
          <w:rFonts w:hint="eastAsia"/>
        </w:rPr>
        <w:t>六</w:t>
      </w:r>
      <w:r w:rsidRPr="00E1141C">
        <w:t>册）[M]，</w:t>
      </w:r>
      <w:r w:rsidRPr="00E1141C">
        <w:rPr>
          <w:rFonts w:hint="eastAsia"/>
        </w:rPr>
        <w:t>第1</w:t>
      </w:r>
      <w:r w:rsidRPr="00E1141C">
        <w:t>583</w:t>
      </w:r>
      <w:r w:rsidRPr="00E1141C">
        <w:rPr>
          <w:rFonts w:hint="eastAsia"/>
        </w:rPr>
        <w:t>頁。</w:t>
      </w:r>
    </w:p>
  </w:endnote>
  <w:endnote w:id="19">
    <w:p w:rsidR="00E1141C" w:rsidRPr="00E1141C" w:rsidRDefault="00E1141C" w:rsidP="00E1141C">
      <w:r w:rsidRPr="00E1141C">
        <w:endnoteRef/>
      </w:r>
      <w:r w:rsidRPr="00E1141C">
        <w:t xml:space="preserve"> [北魏]酈道元著：</w:t>
      </w:r>
      <w:r w:rsidRPr="00E1141C">
        <w:rPr>
          <w:rFonts w:hint="eastAsia"/>
        </w:rPr>
        <w:t>《水經注》卷二十六，</w:t>
      </w:r>
      <w:r w:rsidRPr="00E1141C">
        <w:t>《水經</w:t>
      </w:r>
      <w:r w:rsidRPr="00E1141C">
        <w:rPr>
          <w:rFonts w:hint="eastAsia"/>
        </w:rPr>
        <w:t>注</w:t>
      </w:r>
      <w:r w:rsidRPr="00E1141C">
        <w:t>校證》[M]，</w:t>
      </w:r>
      <w:r w:rsidRPr="00E1141C">
        <w:rPr>
          <w:rFonts w:hint="eastAsia"/>
        </w:rPr>
        <w:t>第5</w:t>
      </w:r>
      <w:r w:rsidRPr="00E1141C">
        <w:t>94</w:t>
      </w:r>
      <w:r w:rsidRPr="00E1141C">
        <w:rPr>
          <w:rFonts w:hint="eastAsia"/>
        </w:rPr>
        <w:t>頁。</w:t>
      </w:r>
    </w:p>
  </w:endnote>
  <w:endnote w:id="20">
    <w:p w:rsidR="00E1141C" w:rsidRPr="00E1141C" w:rsidRDefault="00E1141C" w:rsidP="00E1141C">
      <w:r w:rsidRPr="00E1141C">
        <w:endnoteRef/>
      </w:r>
      <w:r w:rsidRPr="00E1141C">
        <w:t xml:space="preserve"> [漢]毛亨傳，[漢]鄭玄箋，[唐]孔穎達疏，龔抗雲、李傳書、胡漸逵、肖永明、夏先培整理，劉家和審定：《毛詩正義》[M]，北京大學出版社2000年，第266頁。</w:t>
      </w:r>
    </w:p>
  </w:endnote>
  <w:endnote w:id="21">
    <w:p w:rsidR="00E1141C" w:rsidRPr="00E1141C" w:rsidRDefault="00E1141C" w:rsidP="00E1141C">
      <w:r w:rsidRPr="00E1141C">
        <w:endnoteRef/>
      </w:r>
      <w:r w:rsidRPr="00E1141C">
        <w:t xml:space="preserve"> </w:t>
      </w:r>
      <w:r w:rsidRPr="00E1141C">
        <w:rPr>
          <w:rFonts w:hint="eastAsia"/>
        </w:rPr>
        <w:t>馬瑞辰撰，陳金生點校：《毛詩傳箋通釋》（第一冊）</w:t>
      </w:r>
      <w:r w:rsidRPr="00E1141C">
        <w:t>[M]</w:t>
      </w:r>
      <w:r w:rsidRPr="00E1141C">
        <w:rPr>
          <w:rFonts w:hint="eastAsia"/>
        </w:rPr>
        <w:t>，北京：中華書局，</w:t>
      </w:r>
      <w:r w:rsidRPr="00E1141C">
        <w:t>1989年</w:t>
      </w:r>
      <w:r w:rsidRPr="00E1141C">
        <w:rPr>
          <w:rFonts w:hint="eastAsia"/>
        </w:rPr>
        <w:t>，第2</w:t>
      </w:r>
      <w:r w:rsidRPr="00E1141C">
        <w:t>08</w:t>
      </w:r>
      <w:r w:rsidRPr="00E1141C">
        <w:rPr>
          <w:rFonts w:hint="eastAsia"/>
        </w:rPr>
        <w:t>頁。</w:t>
      </w:r>
    </w:p>
  </w:endnote>
  <w:endnote w:id="22">
    <w:p w:rsidR="00E1141C" w:rsidRPr="00E1141C" w:rsidRDefault="00E1141C" w:rsidP="00E1141C">
      <w:r w:rsidRPr="00E1141C">
        <w:endnoteRef/>
      </w:r>
      <w:r w:rsidRPr="00E1141C">
        <w:t xml:space="preserve"> [漢]毛亨傳：《毛詩正義》[M]，第208頁。</w:t>
      </w:r>
    </w:p>
  </w:endnote>
  <w:endnote w:id="23">
    <w:p w:rsidR="00E1141C" w:rsidRPr="00E1141C" w:rsidRDefault="00E1141C" w:rsidP="00E1141C">
      <w:r w:rsidRPr="00E1141C">
        <w:endnoteRef/>
      </w:r>
      <w:r w:rsidRPr="00E1141C">
        <w:t xml:space="preserve">  [漢]班固撰：《漢書》卷二十八《地理志》，《漢書》（第六册）[M]，</w:t>
      </w:r>
      <w:r w:rsidRPr="00E1141C">
        <w:rPr>
          <w:rFonts w:hint="eastAsia"/>
        </w:rPr>
        <w:t>第1</w:t>
      </w:r>
      <w:r w:rsidRPr="00E1141C">
        <w:t>647</w:t>
      </w:r>
      <w:r w:rsidRPr="00E1141C">
        <w:rPr>
          <w:rFonts w:hint="eastAsia"/>
        </w:rPr>
        <w:t>頁。</w:t>
      </w:r>
    </w:p>
  </w:endnote>
  <w:endnote w:id="24">
    <w:p w:rsidR="00E1141C" w:rsidRPr="00E1141C" w:rsidRDefault="00E1141C" w:rsidP="00E1141C">
      <w:r w:rsidRPr="00E1141C">
        <w:endnoteRef/>
      </w:r>
      <w:r w:rsidRPr="00E1141C">
        <w:t xml:space="preserve"> </w:t>
      </w:r>
      <w:r w:rsidRPr="00E1141C">
        <w:rPr>
          <w:rFonts w:hint="eastAsia"/>
        </w:rPr>
        <w:t>馬瑞辰撰：《毛詩傳箋通釋》（第一冊）</w:t>
      </w:r>
      <w:r w:rsidRPr="00E1141C">
        <w:t>[M]</w:t>
      </w:r>
      <w:r w:rsidRPr="00E1141C">
        <w:rPr>
          <w:rFonts w:hint="eastAsia"/>
        </w:rPr>
        <w:t>，第1</w:t>
      </w:r>
      <w:r w:rsidRPr="00E1141C">
        <w:t>58</w:t>
      </w:r>
      <w:r w:rsidRPr="00E1141C">
        <w:rPr>
          <w:rFonts w:hint="eastAsia"/>
        </w:rPr>
        <w:t>頁。</w:t>
      </w:r>
    </w:p>
  </w:endnote>
  <w:endnote w:id="25">
    <w:p w:rsidR="00E1141C" w:rsidRPr="00E1141C" w:rsidRDefault="00E1141C" w:rsidP="00E1141C">
      <w:r w:rsidRPr="00E1141C">
        <w:endnoteRef/>
      </w:r>
      <w:r w:rsidRPr="00E1141C">
        <w:t xml:space="preserve"> [清]楊守敬、熊會貞同撰：《水經注疏》</w:t>
      </w:r>
      <w:r w:rsidRPr="00E1141C">
        <w:rPr>
          <w:rFonts w:hint="eastAsia"/>
        </w:rPr>
        <w:t>卷</w:t>
      </w:r>
      <w:r w:rsidRPr="00E1141C">
        <w:t>二十六[M]，京都大學人文科學研究所藏森鹿三钞本，第10-11頁。</w:t>
      </w:r>
    </w:p>
  </w:endnote>
  <w:endnote w:id="26">
    <w:p w:rsidR="00E1141C" w:rsidRPr="00E1141C" w:rsidRDefault="00E1141C" w:rsidP="00E1141C">
      <w:r w:rsidRPr="00E1141C">
        <w:endnoteRef/>
      </w:r>
      <w:r w:rsidRPr="00E1141C">
        <w:t xml:space="preserve"> </w:t>
      </w:r>
      <w:r w:rsidRPr="00E1141C">
        <w:rPr>
          <w:rFonts w:hint="eastAsia"/>
        </w:rPr>
        <w:t>謝承仁主編：《楊守敬集》（第四</w:t>
      </w:r>
      <w:r w:rsidRPr="00E1141C">
        <w:t>冊）[M]，武漢：湖北人民出版社，1988 年，</w:t>
      </w:r>
      <w:r w:rsidRPr="00E1141C">
        <w:rPr>
          <w:rFonts w:hint="eastAsia"/>
        </w:rPr>
        <w:t>第1</w:t>
      </w:r>
      <w:r w:rsidRPr="00E1141C">
        <w:t>598</w:t>
      </w:r>
      <w:r w:rsidRPr="00E1141C">
        <w:rPr>
          <w:rFonts w:hint="eastAsia"/>
        </w:rPr>
        <w:t>頁。</w:t>
      </w:r>
    </w:p>
  </w:endnote>
  <w:endnote w:id="27">
    <w:p w:rsidR="00E1141C" w:rsidRPr="00E1141C" w:rsidRDefault="00E1141C" w:rsidP="00E1141C">
      <w:r w:rsidRPr="00E1141C">
        <w:endnoteRef/>
      </w:r>
      <w:r w:rsidRPr="00E1141C">
        <w:t xml:space="preserve"> [</w:t>
      </w:r>
      <w:r w:rsidRPr="00E1141C">
        <w:rPr>
          <w:rFonts w:hint="eastAsia"/>
        </w:rPr>
        <w:t>後魏</w:t>
      </w:r>
      <w:r w:rsidRPr="00E1141C">
        <w:t>]</w:t>
      </w:r>
      <w:r w:rsidRPr="00E1141C">
        <w:rPr>
          <w:rFonts w:hint="eastAsia"/>
        </w:rPr>
        <w:t>酈道元注，</w:t>
      </w:r>
      <w:r w:rsidRPr="00E1141C">
        <w:t>[</w:t>
      </w:r>
      <w:r w:rsidRPr="00E1141C">
        <w:rPr>
          <w:rFonts w:hint="eastAsia"/>
        </w:rPr>
        <w:t>清末</w:t>
      </w:r>
      <w:r w:rsidRPr="00E1141C">
        <w:t>]</w:t>
      </w:r>
      <w:r w:rsidRPr="00E1141C">
        <w:rPr>
          <w:rFonts w:hint="eastAsia"/>
        </w:rPr>
        <w:t>楊守敬、熊會貞疏，段熙仲點校，陳橋驛復校：《水經注疏》</w:t>
      </w:r>
      <w:r w:rsidRPr="00E1141C">
        <w:t>[M]</w:t>
      </w:r>
      <w:r w:rsidRPr="00E1141C">
        <w:rPr>
          <w:rFonts w:hint="eastAsia"/>
        </w:rPr>
        <w:t>，南京：江蘇古籍出版社，</w:t>
      </w:r>
      <w:r w:rsidRPr="00E1141C">
        <w:t>1989</w:t>
      </w:r>
      <w:r w:rsidRPr="00E1141C">
        <w:rPr>
          <w:rFonts w:hint="eastAsia"/>
        </w:rPr>
        <w:t>年，第2</w:t>
      </w:r>
      <w:r w:rsidRPr="00E1141C">
        <w:t>202</w:t>
      </w:r>
      <w:r w:rsidRPr="00E1141C">
        <w:rPr>
          <w:rFonts w:hint="eastAsia"/>
        </w:rPr>
        <w:t>-</w:t>
      </w:r>
      <w:r w:rsidRPr="00E1141C">
        <w:t>2203</w:t>
      </w:r>
      <w:r w:rsidRPr="00E1141C">
        <w:rPr>
          <w:rFonts w:hint="eastAsia"/>
        </w:rPr>
        <w:t>頁。</w:t>
      </w:r>
    </w:p>
  </w:endnote>
  <w:endnote w:id="28">
    <w:p w:rsidR="00E1141C" w:rsidRPr="00E1141C" w:rsidRDefault="00E1141C" w:rsidP="00E1141C">
      <w:r w:rsidRPr="00E1141C">
        <w:endnoteRef/>
      </w:r>
      <w:r w:rsidRPr="00E1141C">
        <w:t xml:space="preserve"> </w:t>
      </w:r>
      <w:r w:rsidRPr="00E1141C">
        <w:rPr>
          <w:rFonts w:hint="eastAsia"/>
        </w:rPr>
        <w:t>兩漢時期，扜彌（王城扜彌城，后更名寧彌城）和于闐是今新疆塔克拉瑪干以南地区最大的兩個國家。其中，前者位於今和田地區策勒縣境內。相關研究詳見：余太山著：《兩漢魏晉南北朝正史“西域傳”所見西域族名、國名、王治名》，收於《兩漢魏晉南北朝正史西域傳研究》（上冊）</w:t>
      </w:r>
      <w:r w:rsidRPr="00E1141C">
        <w:t>[M]</w:t>
      </w:r>
      <w:r w:rsidRPr="00E1141C">
        <w:rPr>
          <w:rFonts w:hint="eastAsia"/>
        </w:rPr>
        <w:t>，北京：商務印書館，</w:t>
      </w:r>
      <w:r w:rsidRPr="00E1141C">
        <w:t>2013年，第147</w:t>
      </w:r>
      <w:r w:rsidRPr="00E1141C">
        <w:rPr>
          <w:rFonts w:hint="eastAsia"/>
        </w:rPr>
        <w:t>-</w:t>
      </w:r>
      <w:r w:rsidRPr="00E1141C">
        <w:t>151頁</w:t>
      </w:r>
      <w:r w:rsidRPr="00E1141C">
        <w:rPr>
          <w:rFonts w:hint="eastAsia"/>
        </w:rPr>
        <w:t>；殷晴：《漢代于闐的崛起與興盛》</w:t>
      </w:r>
      <w:r w:rsidRPr="00E1141C">
        <w:t>[</w:t>
      </w:r>
      <w:r w:rsidRPr="00E1141C">
        <w:rPr>
          <w:rFonts w:hint="eastAsia"/>
        </w:rPr>
        <w:t>J</w:t>
      </w:r>
      <w:r w:rsidRPr="00E1141C">
        <w:t>]</w:t>
      </w:r>
      <w:r w:rsidRPr="00E1141C">
        <w:rPr>
          <w:rFonts w:hint="eastAsia"/>
        </w:rPr>
        <w:t>，朱玉麟主編：《西域文史》（第</w:t>
      </w:r>
      <w:r w:rsidRPr="00E1141C">
        <w:t>7輯），北京：科學出版社，2013年，第199-220頁</w:t>
      </w:r>
      <w:r w:rsidRPr="00E1141C">
        <w:rPr>
          <w:rFonts w:hint="eastAsia"/>
        </w:rPr>
        <w:t>；曲英傑著：《水經注城邑考》</w:t>
      </w:r>
      <w:r w:rsidRPr="00E1141C">
        <w:t>[M]</w:t>
      </w:r>
      <w:r w:rsidRPr="00E1141C">
        <w:rPr>
          <w:rFonts w:hint="eastAsia"/>
        </w:rPr>
        <w:t>，北京：中國社會科學出版社</w:t>
      </w:r>
      <w:r w:rsidRPr="00E1141C">
        <w:t>2013年，第32-38頁</w:t>
      </w:r>
      <w:r w:rsidRPr="00E1141C">
        <w:rPr>
          <w:rFonts w:hint="eastAsia"/>
        </w:rPr>
        <w:t>；田衛疆、依第利斯·阿不都熱蘇勒主編：《絲綢之路 西域通史》</w:t>
      </w:r>
      <w:r w:rsidRPr="00E1141C">
        <w:t>[M]</w:t>
      </w:r>
      <w:r w:rsidRPr="00E1141C">
        <w:rPr>
          <w:rFonts w:hint="eastAsia"/>
        </w:rPr>
        <w:t>，烏魯木齊：新疆美術攝影出版社，</w:t>
      </w:r>
      <w:r w:rsidRPr="00E1141C">
        <w:t>2015年</w:t>
      </w:r>
      <w:r w:rsidRPr="00E1141C">
        <w:rPr>
          <w:rFonts w:hint="eastAsia"/>
        </w:rPr>
        <w:t>，第3</w:t>
      </w:r>
      <w:r w:rsidRPr="00E1141C">
        <w:t>9</w:t>
      </w:r>
      <w:r w:rsidRPr="00E1141C">
        <w:rPr>
          <w:rFonts w:hint="eastAsia"/>
        </w:rPr>
        <w:t>頁</w:t>
      </w:r>
      <w:r w:rsidRPr="00E1141C">
        <w:t>。</w:t>
      </w:r>
    </w:p>
  </w:endnote>
  <w:endnote w:id="29">
    <w:p w:rsidR="00E1141C" w:rsidRPr="00E1141C" w:rsidRDefault="00E1141C" w:rsidP="00E1141C">
      <w:r w:rsidRPr="00E1141C">
        <w:endnoteRef/>
      </w:r>
      <w:r w:rsidRPr="00E1141C">
        <w:t xml:space="preserve"> [漢]司馬遷撰，[宋]裴駰集解，[唐]司馬貞索隱，[唐]張守節正義：</w:t>
      </w:r>
      <w:r w:rsidRPr="00E1141C">
        <w:rPr>
          <w:rFonts w:hint="eastAsia"/>
        </w:rPr>
        <w:t>《史記》卷一百二十三《大宛列傳》，</w:t>
      </w:r>
      <w:r w:rsidRPr="00E1141C">
        <w:t>《史記》（第十冊）[M]，北京：中華書局2013年</w:t>
      </w:r>
      <w:r w:rsidRPr="00E1141C">
        <w:rPr>
          <w:rFonts w:hint="eastAsia"/>
        </w:rPr>
        <w:t>，第3</w:t>
      </w:r>
      <w:r w:rsidRPr="00E1141C">
        <w:t>808</w:t>
      </w:r>
      <w:r w:rsidRPr="00E1141C">
        <w:rPr>
          <w:rFonts w:hint="eastAsia"/>
        </w:rPr>
        <w:t>頁</w:t>
      </w:r>
      <w:r w:rsidRPr="00E1141C">
        <w:t>。</w:t>
      </w:r>
    </w:p>
  </w:endnote>
  <w:endnote w:id="30">
    <w:p w:rsidR="00E1141C" w:rsidRPr="00E1141C" w:rsidRDefault="00E1141C" w:rsidP="00E1141C">
      <w:r w:rsidRPr="00E1141C">
        <w:endnoteRef/>
      </w:r>
      <w:r w:rsidRPr="00E1141C">
        <w:t xml:space="preserve"> </w:t>
      </w:r>
      <w:r w:rsidRPr="00E1141C">
        <w:rPr>
          <w:rFonts w:hint="eastAsia"/>
        </w:rPr>
        <w:t>同前書，第3</w:t>
      </w:r>
      <w:r w:rsidRPr="00E1141C">
        <w:t>809</w:t>
      </w:r>
      <w:r w:rsidRPr="00E1141C">
        <w:rPr>
          <w:rFonts w:hint="eastAsia"/>
        </w:rPr>
        <w:t>頁。</w:t>
      </w:r>
    </w:p>
  </w:endnote>
  <w:endnote w:id="31">
    <w:p w:rsidR="00E1141C" w:rsidRPr="00E1141C" w:rsidRDefault="00E1141C" w:rsidP="00E1141C">
      <w:r w:rsidRPr="00E1141C">
        <w:endnoteRef/>
      </w:r>
      <w:r w:rsidRPr="00E1141C">
        <w:t xml:space="preserve"> [漢]班固撰：《漢書》</w:t>
      </w:r>
      <w:r w:rsidRPr="00E1141C">
        <w:rPr>
          <w:rFonts w:hint="eastAsia"/>
        </w:rPr>
        <w:t>卷</w:t>
      </w:r>
      <w:r w:rsidRPr="00E1141C">
        <w:t>九十六《西域傳上》，《漢書》（第十二册）[M]，第3880頁。</w:t>
      </w:r>
    </w:p>
  </w:endnote>
  <w:endnote w:id="32">
    <w:p w:rsidR="00E1141C" w:rsidRPr="00E1141C" w:rsidRDefault="00E1141C" w:rsidP="00E1141C">
      <w:r w:rsidRPr="00E1141C">
        <w:endnoteRef/>
      </w:r>
      <w:r w:rsidRPr="00E1141C">
        <w:t xml:space="preserve"> [宋]范曄撰，[唐]李賢等注：《後漢書》</w:t>
      </w:r>
      <w:r w:rsidRPr="00E1141C">
        <w:rPr>
          <w:rFonts w:hint="eastAsia"/>
        </w:rPr>
        <w:t>卷</w:t>
      </w:r>
      <w:r w:rsidRPr="00E1141C">
        <w:t>八十八《西域傳》，《後漢書》（第十冊）[M]，北京：中華書局，1965年，</w:t>
      </w:r>
      <w:r w:rsidRPr="00E1141C">
        <w:rPr>
          <w:rFonts w:hint="eastAsia"/>
        </w:rPr>
        <w:t>第2</w:t>
      </w:r>
      <w:r w:rsidRPr="00E1141C">
        <w:t>915</w:t>
      </w:r>
      <w:r w:rsidRPr="00E1141C">
        <w:rPr>
          <w:rFonts w:hint="eastAsia"/>
        </w:rPr>
        <w:t>頁。</w:t>
      </w:r>
    </w:p>
  </w:endnote>
  <w:endnote w:id="33">
    <w:p w:rsidR="00E1141C" w:rsidRPr="00E1141C" w:rsidRDefault="00E1141C" w:rsidP="00E1141C">
      <w:r w:rsidRPr="00E1141C">
        <w:endnoteRef/>
      </w:r>
      <w:r w:rsidRPr="00E1141C">
        <w:t xml:space="preserve"> [晉]陳壽撰，[宋]裴松之注：《三國志》</w:t>
      </w:r>
      <w:r w:rsidRPr="00E1141C">
        <w:rPr>
          <w:rFonts w:hint="eastAsia"/>
        </w:rPr>
        <w:t>卷</w:t>
      </w:r>
      <w:r w:rsidRPr="00E1141C">
        <w:t>三十《烏丸鮮卑東夷傳》，《三國志》（下冊）[M]，北京：中華書局，2011年，第716頁。</w:t>
      </w:r>
    </w:p>
  </w:endnote>
  <w:endnote w:id="34">
    <w:p w:rsidR="00E1141C" w:rsidRPr="00E1141C" w:rsidRDefault="00E1141C" w:rsidP="00E1141C">
      <w:r w:rsidRPr="00E1141C">
        <w:endnoteRef/>
      </w:r>
      <w:r w:rsidRPr="00E1141C">
        <w:t xml:space="preserve"> [北魏]酈道元著：《水經注》卷二，《水經</w:t>
      </w:r>
      <w:r w:rsidRPr="00E1141C">
        <w:rPr>
          <w:rFonts w:hint="eastAsia"/>
        </w:rPr>
        <w:t>注</w:t>
      </w:r>
      <w:r w:rsidRPr="00E1141C">
        <w:t>校證》[M]，</w:t>
      </w:r>
      <w:r w:rsidRPr="00E1141C">
        <w:rPr>
          <w:rFonts w:hint="eastAsia"/>
        </w:rPr>
        <w:t>第3</w:t>
      </w:r>
      <w:r w:rsidRPr="00E1141C">
        <w:t>4</w:t>
      </w:r>
      <w:r w:rsidRPr="00E1141C">
        <w:rPr>
          <w:rFonts w:hint="eastAsia"/>
        </w:rPr>
        <w:t>頁。</w:t>
      </w:r>
    </w:p>
  </w:endnote>
  <w:endnote w:id="35">
    <w:p w:rsidR="00E1141C" w:rsidRPr="00E1141C" w:rsidRDefault="00E1141C" w:rsidP="00E1141C">
      <w:r w:rsidRPr="00E1141C">
        <w:endnoteRef/>
      </w:r>
      <w:r w:rsidRPr="00E1141C">
        <w:t xml:space="preserve"> </w:t>
      </w:r>
      <w:r w:rsidRPr="00E1141C">
        <w:rPr>
          <w:rFonts w:hint="eastAsia"/>
        </w:rPr>
        <w:t>薛宗正著：《古代于闐與佛法初傳》，收於《西域史匯考》</w:t>
      </w:r>
      <w:r w:rsidRPr="00E1141C">
        <w:t>[M]</w:t>
      </w:r>
      <w:r w:rsidRPr="00E1141C">
        <w:rPr>
          <w:rFonts w:hint="eastAsia"/>
        </w:rPr>
        <w:t>，蘭州大學出版社，</w:t>
      </w:r>
      <w:r w:rsidRPr="00E1141C">
        <w:t>2014年</w:t>
      </w:r>
      <w:r w:rsidRPr="00E1141C">
        <w:rPr>
          <w:rFonts w:hint="eastAsia"/>
        </w:rPr>
        <w:t>，第3</w:t>
      </w:r>
      <w:r w:rsidRPr="00E1141C">
        <w:t>37</w:t>
      </w:r>
      <w:r w:rsidRPr="00E1141C">
        <w:rPr>
          <w:rFonts w:hint="eastAsia"/>
        </w:rPr>
        <w:t>頁</w:t>
      </w:r>
      <w:r w:rsidRPr="00E1141C">
        <w:t>。</w:t>
      </w:r>
    </w:p>
  </w:endnote>
  <w:endnote w:id="36">
    <w:p w:rsidR="00E1141C" w:rsidRPr="00E1141C" w:rsidRDefault="00E1141C" w:rsidP="00E1141C">
      <w:r w:rsidRPr="00E1141C">
        <w:endnoteRef/>
      </w:r>
      <w:r w:rsidRPr="00E1141C">
        <w:t xml:space="preserve"> [</w:t>
      </w:r>
      <w:r w:rsidRPr="00E1141C">
        <w:rPr>
          <w:rFonts w:hint="eastAsia"/>
        </w:rPr>
        <w:t>漢</w:t>
      </w:r>
      <w:r w:rsidRPr="00E1141C">
        <w:t>]班固撰：</w:t>
      </w:r>
      <w:r w:rsidRPr="00E1141C">
        <w:rPr>
          <w:rFonts w:hint="eastAsia"/>
        </w:rPr>
        <w:t>《漢書》卷九十六《西域傳上》，</w:t>
      </w:r>
      <w:r w:rsidRPr="00E1141C">
        <w:t>《</w:t>
      </w:r>
      <w:r w:rsidRPr="00E1141C">
        <w:rPr>
          <w:rFonts w:hint="eastAsia"/>
        </w:rPr>
        <w:t>漢書</w:t>
      </w:r>
      <w:r w:rsidRPr="00E1141C">
        <w:t>》（</w:t>
      </w:r>
      <w:r w:rsidRPr="00E1141C">
        <w:rPr>
          <w:rFonts w:hint="eastAsia"/>
        </w:rPr>
        <w:t>第</w:t>
      </w:r>
      <w:r w:rsidRPr="00E1141C">
        <w:t>十二册）[M]，</w:t>
      </w:r>
      <w:r w:rsidRPr="00E1141C">
        <w:rPr>
          <w:rFonts w:hint="eastAsia"/>
        </w:rPr>
        <w:t>第3</w:t>
      </w:r>
      <w:r w:rsidRPr="00E1141C">
        <w:t>880</w:t>
      </w:r>
      <w:r w:rsidRPr="00E1141C">
        <w:rPr>
          <w:rFonts w:hint="eastAsia"/>
        </w:rPr>
        <w:t>頁</w:t>
      </w:r>
      <w:r w:rsidRPr="00E1141C">
        <w:t>。</w:t>
      </w:r>
    </w:p>
  </w:endnote>
  <w:endnote w:id="37">
    <w:p w:rsidR="00E1141C" w:rsidRPr="00E1141C" w:rsidRDefault="00E1141C" w:rsidP="00E1141C">
      <w:r w:rsidRPr="00E1141C">
        <w:endnoteRef/>
      </w:r>
      <w:r w:rsidRPr="00E1141C">
        <w:t xml:space="preserve"> </w:t>
      </w:r>
      <w:r w:rsidRPr="00E1141C">
        <w:rPr>
          <w:rFonts w:hint="eastAsia"/>
        </w:rPr>
        <w:t>楊寶忠著：《疑難字三考》（上冊）</w:t>
      </w:r>
      <w:r w:rsidRPr="00E1141C">
        <w:t>[M]</w:t>
      </w:r>
      <w:r w:rsidRPr="00E1141C">
        <w:rPr>
          <w:rFonts w:hint="eastAsia"/>
        </w:rPr>
        <w:t>，北京：中華書局，</w:t>
      </w:r>
      <w:r w:rsidRPr="00E1141C">
        <w:t>2018</w:t>
      </w:r>
      <w:r w:rsidRPr="00E1141C">
        <w:rPr>
          <w:rFonts w:hint="eastAsia"/>
        </w:rPr>
        <w:t>年，第2</w:t>
      </w:r>
      <w:r w:rsidRPr="00E1141C">
        <w:t>15</w:t>
      </w:r>
      <w:r w:rsidRPr="00E1141C">
        <w:rPr>
          <w:rFonts w:hint="eastAsia"/>
        </w:rPr>
        <w:t>頁。</w:t>
      </w:r>
    </w:p>
  </w:endnote>
  <w:endnote w:id="38">
    <w:p w:rsidR="00E1141C" w:rsidRPr="00E1141C" w:rsidRDefault="00E1141C" w:rsidP="00E1141C">
      <w:r w:rsidRPr="00E1141C">
        <w:endnoteRef/>
      </w:r>
      <w:r w:rsidRPr="00E1141C">
        <w:t xml:space="preserve"> </w:t>
      </w:r>
      <w:r w:rsidRPr="00E1141C">
        <w:rPr>
          <w:rFonts w:hint="eastAsia"/>
        </w:rPr>
        <w:t>轉引自 高亨纂著，董治安整理：《古字通假會典》</w:t>
      </w:r>
      <w:r w:rsidRPr="00E1141C">
        <w:t>[M]</w:t>
      </w:r>
      <w:r w:rsidRPr="00E1141C">
        <w:rPr>
          <w:rFonts w:hint="eastAsia"/>
        </w:rPr>
        <w:t>，濟南：齊魯書社，</w:t>
      </w:r>
      <w:r w:rsidRPr="00E1141C">
        <w:t>1989年</w:t>
      </w:r>
      <w:r w:rsidRPr="00E1141C">
        <w:rPr>
          <w:rFonts w:hint="eastAsia"/>
        </w:rPr>
        <w:t>，第3</w:t>
      </w:r>
      <w:r w:rsidRPr="00E1141C">
        <w:t>38</w:t>
      </w:r>
      <w:r w:rsidRPr="00E1141C">
        <w:rPr>
          <w:rFonts w:hint="eastAsia"/>
        </w:rPr>
        <w:t>頁。</w:t>
      </w:r>
    </w:p>
  </w:endnote>
  <w:endnote w:id="39">
    <w:p w:rsidR="00E1141C" w:rsidRPr="00E1141C" w:rsidRDefault="00E1141C" w:rsidP="00E1141C">
      <w:r w:rsidRPr="00E1141C">
        <w:endnoteRef/>
      </w:r>
      <w:r w:rsidRPr="00E1141C">
        <w:t xml:space="preserve"> </w:t>
      </w:r>
      <w:r w:rsidRPr="00E1141C">
        <w:rPr>
          <w:rFonts w:hint="eastAsia"/>
        </w:rPr>
        <w:t>轉引自 白於藍編著：《簡帛古書通假字大系》</w:t>
      </w:r>
      <w:r w:rsidRPr="00E1141C">
        <w:t>[M]</w:t>
      </w:r>
      <w:r w:rsidRPr="00E1141C">
        <w:rPr>
          <w:rFonts w:hint="eastAsia"/>
        </w:rPr>
        <w:t>，福州：福建人民出版社，</w:t>
      </w:r>
      <w:r w:rsidRPr="00E1141C">
        <w:t>2017年</w:t>
      </w:r>
      <w:r w:rsidRPr="00E1141C">
        <w:rPr>
          <w:rFonts w:hint="eastAsia"/>
        </w:rPr>
        <w:t>，第2</w:t>
      </w:r>
      <w:r w:rsidRPr="00E1141C">
        <w:t>58</w:t>
      </w:r>
      <w:r w:rsidRPr="00E1141C">
        <w:rPr>
          <w:rFonts w:hint="eastAsia"/>
        </w:rPr>
        <w:t>頁</w:t>
      </w:r>
      <w:r w:rsidRPr="00E1141C">
        <w:t>。</w:t>
      </w:r>
    </w:p>
  </w:endnote>
  <w:endnote w:id="40">
    <w:p w:rsidR="00E1141C" w:rsidRPr="00E1141C" w:rsidRDefault="00E1141C" w:rsidP="00E1141C">
      <w:r w:rsidRPr="00E1141C">
        <w:endnoteRef/>
      </w:r>
      <w:r w:rsidRPr="00E1141C">
        <w:t xml:space="preserve"> </w:t>
      </w:r>
      <w:r w:rsidRPr="00E1141C">
        <w:rPr>
          <w:rFonts w:hint="eastAsia"/>
        </w:rPr>
        <w:t>相關字形辨析詳參</w:t>
      </w:r>
      <w:r w:rsidRPr="00E1141C">
        <w:t xml:space="preserve"> </w:t>
      </w:r>
      <w:r w:rsidRPr="00E1141C">
        <w:rPr>
          <w:rFonts w:hint="eastAsia"/>
        </w:rPr>
        <w:t>楊寶忠著：《疑難字三考》（全二冊）</w:t>
      </w:r>
      <w:r w:rsidRPr="00E1141C">
        <w:t>[M]</w:t>
      </w:r>
      <w:r w:rsidRPr="00E1141C">
        <w:rPr>
          <w:rFonts w:hint="eastAsia"/>
        </w:rPr>
        <w:t>，第6</w:t>
      </w:r>
      <w:r w:rsidRPr="00E1141C">
        <w:t>1</w:t>
      </w:r>
      <w:r w:rsidRPr="00E1141C">
        <w:rPr>
          <w:rFonts w:hint="eastAsia"/>
        </w:rPr>
        <w:t>、4</w:t>
      </w:r>
      <w:r w:rsidRPr="00E1141C">
        <w:t>33</w:t>
      </w:r>
      <w:r w:rsidRPr="00E1141C">
        <w:rPr>
          <w:rFonts w:hint="eastAsia"/>
        </w:rPr>
        <w:t>-</w:t>
      </w:r>
      <w:r w:rsidRPr="00E1141C">
        <w:t>434</w:t>
      </w:r>
      <w:r w:rsidRPr="00E1141C">
        <w:rPr>
          <w:rFonts w:hint="eastAsia"/>
        </w:rPr>
        <w:t>頁。</w:t>
      </w:r>
    </w:p>
  </w:endnote>
  <w:endnote w:id="41">
    <w:p w:rsidR="00E1141C" w:rsidRPr="00E1141C" w:rsidRDefault="00E1141C" w:rsidP="00E1141C">
      <w:r w:rsidRPr="00E1141C">
        <w:endnoteRef/>
      </w:r>
      <w:r w:rsidRPr="00E1141C">
        <w:t xml:space="preserve"> </w:t>
      </w:r>
      <w:r w:rsidRPr="00E1141C">
        <w:rPr>
          <w:rFonts w:hint="eastAsia"/>
        </w:rPr>
        <w:t>轉引自 高亨纂著：《古字通假會典》</w:t>
      </w:r>
      <w:r w:rsidRPr="00E1141C">
        <w:t>[M]，</w:t>
      </w:r>
      <w:r w:rsidRPr="00E1141C">
        <w:rPr>
          <w:rFonts w:hint="eastAsia"/>
        </w:rPr>
        <w:t>第2</w:t>
      </w:r>
      <w:r w:rsidRPr="00E1141C">
        <w:t>42</w:t>
      </w:r>
      <w:r w:rsidRPr="00E1141C">
        <w:rPr>
          <w:rFonts w:hint="eastAsia"/>
        </w:rPr>
        <w:t>頁。</w:t>
      </w:r>
    </w:p>
  </w:endnote>
  <w:endnote w:id="42">
    <w:p w:rsidR="00E1141C" w:rsidRPr="00E1141C" w:rsidRDefault="00E1141C" w:rsidP="00E1141C">
      <w:r w:rsidRPr="00E1141C">
        <w:endnoteRef/>
      </w:r>
      <w:r w:rsidRPr="00E1141C">
        <w:t xml:space="preserve"> </w:t>
      </w:r>
      <w:r w:rsidRPr="00E1141C">
        <w:rPr>
          <w:rFonts w:hint="eastAsia"/>
        </w:rPr>
        <w:t>轉引自 宗福邦、</w:t>
      </w:r>
      <w:r w:rsidRPr="00E1141C">
        <w:t>陳世鐃</w:t>
      </w:r>
      <w:r w:rsidRPr="00E1141C">
        <w:rPr>
          <w:rFonts w:hint="eastAsia"/>
        </w:rPr>
        <w:t>、</w:t>
      </w:r>
      <w:r w:rsidRPr="00E1141C">
        <w:t>蕭海波主編</w:t>
      </w:r>
      <w:r w:rsidRPr="00E1141C">
        <w:rPr>
          <w:rFonts w:hint="eastAsia"/>
        </w:rPr>
        <w:t>：《故訓匯纂》[M</w:t>
      </w:r>
      <w:r w:rsidRPr="00E1141C">
        <w:t>]</w:t>
      </w:r>
      <w:r w:rsidRPr="00E1141C">
        <w:rPr>
          <w:rFonts w:hint="eastAsia"/>
        </w:rPr>
        <w:t>，北京：商務印書館，2</w:t>
      </w:r>
      <w:r w:rsidRPr="00E1141C">
        <w:t>003</w:t>
      </w:r>
      <w:r w:rsidRPr="00E1141C">
        <w:rPr>
          <w:rFonts w:hint="eastAsia"/>
        </w:rPr>
        <w:t>年，第</w:t>
      </w:r>
      <w:r w:rsidRPr="00E1141C">
        <w:t>1795</w:t>
      </w:r>
      <w:r w:rsidRPr="00E1141C">
        <w:rPr>
          <w:rFonts w:hint="eastAsia"/>
        </w:rPr>
        <w:t>頁。</w:t>
      </w:r>
    </w:p>
  </w:endnote>
  <w:endnote w:id="43">
    <w:p w:rsidR="00E1141C" w:rsidRPr="00E1141C" w:rsidRDefault="00E1141C" w:rsidP="00E1141C">
      <w:r w:rsidRPr="00E1141C">
        <w:endnoteRef/>
      </w:r>
      <w:r w:rsidRPr="00E1141C">
        <w:t xml:space="preserve"> </w:t>
      </w:r>
      <w:r w:rsidRPr="00E1141C">
        <w:rPr>
          <w:rFonts w:hint="eastAsia"/>
        </w:rPr>
        <w:t>轉自 國學大師網站（2</w:t>
      </w:r>
      <w:r w:rsidRPr="00E1141C">
        <w:t>019</w:t>
      </w:r>
      <w:r w:rsidRPr="00E1141C">
        <w:rPr>
          <w:rFonts w:hint="eastAsia"/>
        </w:rPr>
        <w:t>年5月2</w:t>
      </w:r>
      <w:r w:rsidRPr="00E1141C">
        <w:t>2</w:t>
      </w:r>
      <w:r w:rsidRPr="00E1141C">
        <w:rPr>
          <w:rFonts w:hint="eastAsia"/>
        </w:rPr>
        <w:t>日檢索）：</w:t>
      </w:r>
      <w:hyperlink r:id="rId2" w:history="1">
        <w:r w:rsidRPr="00E1141C">
          <w:rPr>
            <w:rStyle w:val="af2"/>
          </w:rPr>
          <w:t>http://www.guoxuemi.com/gjzx/716768pnin/64432/</w:t>
        </w:r>
      </w:hyperlink>
      <w:r w:rsidRPr="00E1141C">
        <w:t>。</w:t>
      </w:r>
      <w:r w:rsidRPr="00E1141C">
        <w:rPr>
          <w:rFonts w:hint="eastAsia"/>
        </w:rPr>
        <w:t xml:space="preserve"> 同書第1</w:t>
      </w:r>
      <w:r w:rsidRPr="00E1141C">
        <w:t>6</w:t>
      </w:r>
      <w:r w:rsidRPr="00E1141C">
        <w:rPr>
          <w:rFonts w:hint="eastAsia"/>
        </w:rPr>
        <w:t>冊，第</w:t>
      </w:r>
      <w:r w:rsidRPr="00E1141C">
        <w:t>2</w:t>
      </w:r>
      <w:r w:rsidRPr="00E1141C">
        <w:rPr>
          <w:rFonts w:hint="eastAsia"/>
        </w:rPr>
        <w:t>頁。</w:t>
      </w:r>
    </w:p>
  </w:endnote>
  <w:endnote w:id="44">
    <w:p w:rsidR="00E1141C" w:rsidRPr="00E1141C" w:rsidRDefault="00E1141C" w:rsidP="00E1141C">
      <w:r w:rsidRPr="00E1141C">
        <w:endnoteRef/>
      </w:r>
      <w:r w:rsidRPr="00E1141C">
        <w:t xml:space="preserve"> </w:t>
      </w:r>
      <w:r w:rsidRPr="00E1141C">
        <w:rPr>
          <w:rFonts w:hint="eastAsia"/>
        </w:rPr>
        <w:t>《新疆文庫》編委會編，鍾興麒等校注：《西域圖志》卷十九《疆域》，《西域圖志校注》</w:t>
      </w:r>
      <w:r w:rsidRPr="00E1141C">
        <w:t>[M]</w:t>
      </w:r>
      <w:r w:rsidRPr="00E1141C">
        <w:rPr>
          <w:rFonts w:hint="eastAsia"/>
        </w:rPr>
        <w:t>，烏魯木齊：新疆人民出版社，2</w:t>
      </w:r>
      <w:r w:rsidRPr="00E1141C">
        <w:t>013</w:t>
      </w:r>
      <w:r w:rsidRPr="00E1141C">
        <w:rPr>
          <w:rFonts w:hint="eastAsia"/>
        </w:rPr>
        <w:t>年，第3</w:t>
      </w:r>
      <w:r w:rsidRPr="00E1141C">
        <w:t>99</w:t>
      </w:r>
      <w:r w:rsidRPr="00E1141C">
        <w:rPr>
          <w:rFonts w:hint="eastAsia"/>
        </w:rPr>
        <w:t>頁。</w:t>
      </w:r>
    </w:p>
  </w:endnote>
  <w:endnote w:id="45">
    <w:p w:rsidR="00E1141C" w:rsidRPr="00E1141C" w:rsidRDefault="00E1141C" w:rsidP="00E1141C">
      <w:r w:rsidRPr="00E1141C">
        <w:endnoteRef/>
      </w:r>
      <w:r w:rsidRPr="00E1141C">
        <w:t xml:space="preserve"> </w:t>
      </w:r>
      <w:r w:rsidRPr="00E1141C">
        <w:rPr>
          <w:rFonts w:hint="eastAsia"/>
        </w:rPr>
        <w:t>本文開頭提出，今臨朐縣一帶“朐之名義與是地構成關聯應早在秦代之前”，此處之所以不稱朐山，是考慮到自《水經注》提出“臨朐山名也，因縣氏之”的說法之後，歷代多持此論（《太平寰宇記》《齊乘》等）。但明末傅國在其私修臨朐地方志《昌國艅艎》中提出：“歷稽輿圖，未有以山名臨者”，認定臨朐之名謂“必從臨水名也”，甚至已經猜到“疑具、朐音近”這一關鍵（轉自前引 王金剛：《臨朐縣名淺探》，收於《（臨朐縣）文史資料選輯》（第五輯）</w:t>
      </w:r>
      <w:r w:rsidRPr="00E1141C">
        <w:t>[Z]，第138-140頁</w:t>
      </w:r>
      <w:r w:rsidRPr="00E1141C">
        <w:rPr>
          <w:rFonts w:hint="eastAsia"/>
        </w:rPr>
        <w:t>）。伴隨晚近面世的大量出土文獻所提供的新證據，地名之中臨字的使用是否僅就河川而言，還有進一步核驗的餘地。若僅從本文結論出發，朐山儘管同樣包涵朐彌山之義，但依照臨字的一般用法，臨朐（縣、侯國）名謂所表達的終究是臨即朐瀰水之義。</w:t>
      </w:r>
    </w:p>
  </w:endnote>
  <w:endnote w:id="46">
    <w:p w:rsidR="00E1141C" w:rsidRPr="00E1141C" w:rsidRDefault="00E1141C" w:rsidP="00E1141C">
      <w:r w:rsidRPr="00E1141C">
        <w:endnoteRef/>
      </w:r>
      <w:r w:rsidRPr="00E1141C">
        <w:t xml:space="preserve"> </w:t>
      </w:r>
      <w:r w:rsidRPr="00E1141C">
        <w:rPr>
          <w:rFonts w:hint="eastAsia"/>
        </w:rPr>
        <w:t>余太山著：《關於鄯善國王治的位置》，收於《塞種史研究》</w:t>
      </w:r>
      <w:r w:rsidRPr="00E1141C">
        <w:t>[M]</w:t>
      </w:r>
      <w:r w:rsidRPr="00E1141C">
        <w:rPr>
          <w:rFonts w:hint="eastAsia"/>
        </w:rPr>
        <w:t>，北京：商務印書館，</w:t>
      </w:r>
      <w:r w:rsidRPr="00E1141C">
        <w:t>2012年</w:t>
      </w:r>
      <w:r w:rsidRPr="00E1141C">
        <w:rPr>
          <w:rFonts w:hint="eastAsia"/>
        </w:rPr>
        <w:t>，第3</w:t>
      </w:r>
      <w:r w:rsidRPr="00E1141C">
        <w:t>10</w:t>
      </w:r>
      <w:r w:rsidRPr="00E1141C">
        <w:rPr>
          <w:rFonts w:hint="eastAsia"/>
        </w:rPr>
        <w:t>頁。</w:t>
      </w:r>
    </w:p>
  </w:endnote>
  <w:endnote w:id="47">
    <w:p w:rsidR="00E1141C" w:rsidRPr="00E1141C" w:rsidRDefault="00E1141C" w:rsidP="00E1141C">
      <w:r w:rsidRPr="00E1141C">
        <w:endnoteRef/>
      </w:r>
      <w:r w:rsidRPr="00E1141C">
        <w:t xml:space="preserve"> </w:t>
      </w:r>
      <w:r w:rsidRPr="00E1141C">
        <w:rPr>
          <w:rFonts w:hint="eastAsia"/>
        </w:rPr>
        <w:t>林梅村著：《沙海古卷：中國所出佉盧文書（初集）</w:t>
      </w:r>
      <w:r w:rsidRPr="00E1141C">
        <w:t>》附錄[M]，北京：文物出版社，1988年，第636頁。</w:t>
      </w:r>
    </w:p>
  </w:endnote>
  <w:endnote w:id="48">
    <w:p w:rsidR="00E1141C" w:rsidRPr="00E1141C" w:rsidRDefault="00E1141C" w:rsidP="00E1141C">
      <w:r w:rsidRPr="00E1141C">
        <w:endnoteRef/>
      </w:r>
      <w:r w:rsidRPr="00E1141C">
        <w:rPr>
          <w:rFonts w:hint="eastAsia"/>
        </w:rPr>
        <w:t xml:space="preserve"> 余太山著：《關於鄯善國王治的位置》，收於《塞種史研究》</w:t>
      </w:r>
      <w:r w:rsidRPr="00E1141C">
        <w:t>[M]</w:t>
      </w:r>
      <w:r w:rsidRPr="00E1141C">
        <w:rPr>
          <w:rFonts w:hint="eastAsia"/>
        </w:rPr>
        <w:t>，第3</w:t>
      </w:r>
      <w:r w:rsidRPr="00E1141C">
        <w:t>09</w:t>
      </w:r>
      <w:r w:rsidRPr="00E1141C">
        <w:rPr>
          <w:rFonts w:hint="eastAsia"/>
        </w:rPr>
        <w:t>頁</w:t>
      </w:r>
      <w:r w:rsidRPr="00E1141C">
        <w:t>。</w:t>
      </w:r>
    </w:p>
  </w:endnote>
  <w:endnote w:id="49">
    <w:p w:rsidR="00E1141C" w:rsidRPr="00E1141C" w:rsidRDefault="00E1141C" w:rsidP="00E1141C">
      <w:r w:rsidRPr="00E1141C">
        <w:endnoteRef/>
      </w:r>
      <w:r w:rsidRPr="00E1141C">
        <w:t xml:space="preserve"> </w:t>
      </w:r>
      <w:r w:rsidRPr="00E1141C">
        <w:rPr>
          <w:rFonts w:hint="eastAsia"/>
        </w:rPr>
        <w:t>榎一雄：《鄯善の都城の位置とその移動について（就鄯善都城之位置及其遷移所作的研究）》</w:t>
      </w:r>
      <w:r w:rsidRPr="00E1141C">
        <w:t>[</w:t>
      </w:r>
      <w:r w:rsidRPr="00E1141C">
        <w:rPr>
          <w:rFonts w:hint="eastAsia"/>
        </w:rPr>
        <w:t>J</w:t>
      </w:r>
      <w:r w:rsidRPr="00E1141C">
        <w:t>]</w:t>
      </w:r>
      <w:r w:rsidRPr="00E1141C">
        <w:rPr>
          <w:rFonts w:hint="eastAsia"/>
        </w:rPr>
        <w:t>，《オリエント（東方）》</w:t>
      </w:r>
      <w:r w:rsidRPr="00E1141C">
        <w:t>8-1（1965年），第1-14頁；8-2（1966年）第1-12頁。</w:t>
      </w:r>
      <w:r w:rsidRPr="00E1141C">
        <w:rPr>
          <w:rFonts w:hint="eastAsia"/>
        </w:rPr>
        <w:t>轉引自 余太山著：《兩漢魏晉南北朝正史“西域傳”所見西域族名、國名、王治名》，收於《兩漢魏晉南北朝正史西域傳研究》（上冊）</w:t>
      </w:r>
      <w:r w:rsidRPr="00E1141C">
        <w:t>[M]</w:t>
      </w:r>
      <w:r w:rsidRPr="00E1141C">
        <w:rPr>
          <w:rFonts w:hint="eastAsia"/>
        </w:rPr>
        <w:t>，第1</w:t>
      </w:r>
      <w:r w:rsidRPr="00E1141C">
        <w:t>45</w:t>
      </w:r>
      <w:r w:rsidRPr="00E1141C">
        <w:rPr>
          <w:rFonts w:hint="eastAsia"/>
        </w:rPr>
        <w:t>頁</w:t>
      </w:r>
      <w:r w:rsidRPr="00E1141C">
        <w:t>。</w:t>
      </w:r>
    </w:p>
  </w:endnote>
  <w:endnote w:id="50">
    <w:p w:rsidR="00E1141C" w:rsidRPr="00E1141C" w:rsidRDefault="00E1141C" w:rsidP="00E1141C">
      <w:r w:rsidRPr="00E1141C">
        <w:endnoteRef/>
      </w:r>
      <w:r w:rsidRPr="00E1141C">
        <w:t xml:space="preserve"> </w:t>
      </w:r>
      <w:r w:rsidRPr="00E1141C">
        <w:rPr>
          <w:rFonts w:hint="eastAsia"/>
        </w:rPr>
        <w:t>余太山著：《兩漢魏晉南北朝正史“西域傳”所見西域族名、國名、王治名》，收於《兩漢魏晉南北朝正史西域傳研究》（上冊）</w:t>
      </w:r>
      <w:r w:rsidRPr="00E1141C">
        <w:t>[M]</w:t>
      </w:r>
      <w:r w:rsidRPr="00E1141C">
        <w:rPr>
          <w:rFonts w:hint="eastAsia"/>
        </w:rPr>
        <w:t>，</w:t>
      </w:r>
      <w:r w:rsidRPr="00E1141C">
        <w:t>第145頁。</w:t>
      </w:r>
    </w:p>
  </w:endnote>
  <w:endnote w:id="51">
    <w:p w:rsidR="00E1141C" w:rsidRPr="00E1141C" w:rsidRDefault="00E1141C" w:rsidP="00E1141C">
      <w:r w:rsidRPr="00E1141C">
        <w:endnoteRef/>
      </w:r>
      <w:r w:rsidRPr="00E1141C">
        <w:t xml:space="preserve"> </w:t>
      </w:r>
      <w:r w:rsidRPr="00E1141C">
        <w:rPr>
          <w:rFonts w:hint="eastAsia"/>
        </w:rPr>
        <w:t>扜彌，佉盧文作K</w:t>
      </w:r>
      <w:r w:rsidRPr="00E1141C">
        <w:t>heme</w:t>
      </w:r>
      <w:r w:rsidRPr="00E1141C">
        <w:rPr>
          <w:rFonts w:hint="eastAsia"/>
        </w:rPr>
        <w:t>、</w:t>
      </w:r>
      <w:r w:rsidRPr="00E1141C">
        <w:drawing>
          <wp:inline distT="0" distB="0" distL="0" distR="0" wp14:anchorId="50362DDD" wp14:editId="498A48E2">
            <wp:extent cx="272058" cy="147472"/>
            <wp:effectExtent l="0" t="0" r="0" b="508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89262" cy="156798"/>
                    </a:xfrm>
                    <a:prstGeom prst="rect">
                      <a:avLst/>
                    </a:prstGeom>
                  </pic:spPr>
                </pic:pic>
              </a:graphicData>
            </a:graphic>
          </wp:inline>
        </w:drawing>
      </w:r>
      <w:r w:rsidRPr="00E1141C">
        <w:rPr>
          <w:rFonts w:hint="eastAsia"/>
        </w:rPr>
        <w:t>（林梅村著：《沙海古卷：中國所出佉盧文書（初集）》附錄</w:t>
      </w:r>
      <w:r w:rsidRPr="00E1141C">
        <w:t>[M]</w:t>
      </w:r>
      <w:r w:rsidRPr="00E1141C">
        <w:rPr>
          <w:rFonts w:hint="eastAsia"/>
        </w:rPr>
        <w:t>，第6</w:t>
      </w:r>
      <w:r w:rsidRPr="00E1141C">
        <w:t>36</w:t>
      </w:r>
      <w:r w:rsidRPr="00E1141C">
        <w:rPr>
          <w:rFonts w:hint="eastAsia"/>
        </w:rPr>
        <w:t>頁）。</w:t>
      </w:r>
    </w:p>
  </w:endnote>
  <w:endnote w:id="52">
    <w:p w:rsidR="00E1141C" w:rsidRPr="00E1141C" w:rsidRDefault="00E1141C" w:rsidP="00E1141C">
      <w:r w:rsidRPr="00E1141C">
        <w:endnoteRef/>
      </w:r>
      <w:r w:rsidRPr="00E1141C">
        <w:t xml:space="preserve"> </w:t>
      </w:r>
      <w:r w:rsidRPr="00E1141C">
        <w:rPr>
          <w:rFonts w:hint="eastAsia"/>
        </w:rPr>
        <w:t>余太山著：《兩漢魏晉南北朝正史“西域傳”所見西域族名、國名、王治名》，收於《兩漢魏晉南北朝正史西域傳研究》（上冊）</w:t>
      </w:r>
      <w:r w:rsidRPr="00E1141C">
        <w:t>[M]</w:t>
      </w:r>
      <w:r w:rsidRPr="00E1141C">
        <w:rPr>
          <w:rFonts w:hint="eastAsia"/>
        </w:rPr>
        <w:t>，第1</w:t>
      </w:r>
      <w:r w:rsidRPr="00E1141C">
        <w:t>47</w:t>
      </w:r>
      <w:r w:rsidRPr="00E1141C">
        <w:rPr>
          <w:rFonts w:hint="eastAsia"/>
        </w:rPr>
        <w:t>-</w:t>
      </w:r>
      <w:r w:rsidRPr="00E1141C">
        <w:t>148</w:t>
      </w:r>
      <w:r w:rsidRPr="00E1141C">
        <w:rPr>
          <w:rFonts w:hint="eastAsia"/>
        </w:rPr>
        <w:t>頁。</w:t>
      </w:r>
    </w:p>
  </w:endnote>
  <w:endnote w:id="53">
    <w:p w:rsidR="00E1141C" w:rsidRPr="00E1141C" w:rsidRDefault="00E1141C" w:rsidP="00E1141C">
      <w:r w:rsidRPr="00E1141C">
        <w:endnoteRef/>
      </w:r>
      <w:r w:rsidRPr="00E1141C">
        <w:t xml:space="preserve"> </w:t>
      </w:r>
      <w:r w:rsidRPr="00E1141C">
        <w:rPr>
          <w:rFonts w:hint="eastAsia"/>
        </w:rPr>
        <w:t>同前書，第1</w:t>
      </w:r>
      <w:r w:rsidRPr="00E1141C">
        <w:t>48</w:t>
      </w:r>
      <w:r w:rsidRPr="00E1141C">
        <w:rPr>
          <w:rFonts w:hint="eastAsia"/>
        </w:rPr>
        <w:t>頁。</w:t>
      </w:r>
    </w:p>
  </w:endnote>
  <w:endnote w:id="54">
    <w:p w:rsidR="00E1141C" w:rsidRPr="00E1141C" w:rsidRDefault="00E1141C" w:rsidP="00E1141C">
      <w:r w:rsidRPr="00E1141C">
        <w:endnoteRef/>
      </w:r>
      <w:r w:rsidRPr="00E1141C">
        <w:t xml:space="preserve"> </w:t>
      </w:r>
      <w:r w:rsidRPr="00E1141C">
        <w:rPr>
          <w:rFonts w:hint="eastAsia"/>
        </w:rPr>
        <w:t>由於無法看到榎先生原文，日文中本字的用法推測與此處京都義考釋之達成屬於相同的思路。在漢語之中，本、根互訓（《莊子》內篇即云：“自本自根”）。本字主要用來解釋和描述事物的深層原由，引申有此處的、腳下的、在此附近之義。日語氏名如坂本、本田、松本等同樣依緣該義而來。但不同之處在於，日文隱含強調了主語，且有自明方位的效果。所以，上述用例準確意味為：在那個山坡不遠處的我家，那块田旁邊的我家，那棵松樹旁邊的我家。猜測扜彌、扜泥、扜零等應有大聚落這層含義。這既可以解釋它們之間的為何存在“同名”關係，某種程度上也可以說明瀰瀰、洋洋的水盛義由來。</w:t>
      </w:r>
    </w:p>
  </w:endnote>
  <w:endnote w:id="55">
    <w:p w:rsidR="00E1141C" w:rsidRPr="00E1141C" w:rsidRDefault="00E1141C" w:rsidP="00E1141C">
      <w:r w:rsidRPr="00E1141C">
        <w:endnoteRef/>
      </w:r>
      <w:r w:rsidRPr="00E1141C">
        <w:t xml:space="preserve"> </w:t>
      </w:r>
      <w:r w:rsidRPr="00E1141C">
        <w:rPr>
          <w:rFonts w:hint="eastAsia"/>
        </w:rPr>
        <w:t>林梅村著：《絲綢之路考古十五講》</w:t>
      </w:r>
      <w:r w:rsidRPr="00E1141C">
        <w:t>[M]</w:t>
      </w:r>
      <w:r w:rsidRPr="00E1141C">
        <w:rPr>
          <w:rFonts w:hint="eastAsia"/>
        </w:rPr>
        <w:t>，北京大學出版社，</w:t>
      </w:r>
      <w:r w:rsidRPr="00E1141C">
        <w:t>2006年</w:t>
      </w:r>
      <w:r w:rsidRPr="00E1141C">
        <w:rPr>
          <w:rFonts w:hint="eastAsia"/>
        </w:rPr>
        <w:t>，第1</w:t>
      </w:r>
      <w:r w:rsidRPr="00E1141C">
        <w:t>87</w:t>
      </w:r>
      <w:r w:rsidRPr="00E1141C">
        <w:rPr>
          <w:rFonts w:hint="eastAsia"/>
        </w:rPr>
        <w:t>、1</w:t>
      </w:r>
      <w:r w:rsidRPr="00E1141C">
        <w:t>88</w:t>
      </w:r>
      <w:r w:rsidRPr="00E1141C">
        <w:rPr>
          <w:rFonts w:hint="eastAsia"/>
        </w:rPr>
        <w:t>頁</w:t>
      </w:r>
      <w:r w:rsidRPr="00E1141C">
        <w:t>。</w:t>
      </w:r>
    </w:p>
  </w:endnote>
  <w:endnote w:id="56">
    <w:p w:rsidR="00E1141C" w:rsidRPr="00E1141C" w:rsidRDefault="00E1141C" w:rsidP="00E1141C">
      <w:r w:rsidRPr="00E1141C">
        <w:endnoteRef/>
      </w:r>
      <w:r w:rsidRPr="00E1141C">
        <w:t xml:space="preserve"> </w:t>
      </w:r>
      <w:r w:rsidRPr="00E1141C">
        <w:rPr>
          <w:rFonts w:hint="eastAsia"/>
        </w:rPr>
        <w:t>同前書，第1</w:t>
      </w:r>
      <w:r w:rsidRPr="00E1141C">
        <w:t>3</w:t>
      </w:r>
      <w:r w:rsidRPr="00E1141C">
        <w:rPr>
          <w:rFonts w:hint="eastAsia"/>
        </w:rPr>
        <w:t>頁。</w:t>
      </w:r>
    </w:p>
  </w:endnote>
  <w:endnote w:id="57">
    <w:p w:rsidR="00E1141C" w:rsidRPr="00E1141C" w:rsidRDefault="00E1141C" w:rsidP="00E1141C">
      <w:r w:rsidRPr="00E1141C">
        <w:endnoteRef/>
      </w:r>
      <w:r w:rsidRPr="00E1141C">
        <w:t xml:space="preserve"> </w:t>
      </w:r>
      <w:r w:rsidRPr="00E1141C">
        <w:rPr>
          <w:rFonts w:hint="eastAsia"/>
        </w:rPr>
        <w:t>王炳華著：《塞人事跡鉤沉》，收於《西域考古文存》[</w:t>
      </w:r>
      <w:r w:rsidRPr="00E1141C">
        <w:t>M]</w:t>
      </w:r>
      <w:r w:rsidRPr="00E1141C">
        <w:rPr>
          <w:rFonts w:hint="eastAsia"/>
        </w:rPr>
        <w:t>，蘭州大學出版社，2</w:t>
      </w:r>
      <w:r w:rsidRPr="00E1141C">
        <w:t>009</w:t>
      </w:r>
      <w:r w:rsidRPr="00E1141C">
        <w:rPr>
          <w:rFonts w:hint="eastAsia"/>
        </w:rPr>
        <w:t>年，第2</w:t>
      </w:r>
      <w:r w:rsidRPr="00E1141C">
        <w:t>72</w:t>
      </w:r>
      <w:r w:rsidRPr="00E1141C">
        <w:rPr>
          <w:rFonts w:hint="eastAsia"/>
        </w:rPr>
        <w:t>頁。</w:t>
      </w:r>
    </w:p>
  </w:endnote>
  <w:endnote w:id="58">
    <w:p w:rsidR="00E1141C" w:rsidRPr="00E1141C" w:rsidRDefault="00E1141C" w:rsidP="00E1141C">
      <w:r w:rsidRPr="00E1141C">
        <w:endnoteRef/>
      </w:r>
      <w:r w:rsidRPr="00E1141C">
        <w:t xml:space="preserve"> </w:t>
      </w:r>
      <w:r w:rsidRPr="00E1141C">
        <w:rPr>
          <w:rFonts w:hint="eastAsia"/>
        </w:rPr>
        <w:t>余太山著：《兩漢魏晉南北朝正史“西域傳”所見西域諸國的人種和語言、文字》，收於《兩漢魏晉南北朝正史西域傳研究》（下冊）</w:t>
      </w:r>
      <w:r w:rsidRPr="00E1141C">
        <w:t>[M]</w:t>
      </w:r>
      <w:r w:rsidRPr="00E1141C">
        <w:rPr>
          <w:rFonts w:hint="eastAsia"/>
        </w:rPr>
        <w:t>，第4</w:t>
      </w:r>
      <w:r w:rsidRPr="00E1141C">
        <w:t>23</w:t>
      </w:r>
      <w:r w:rsidRPr="00E1141C">
        <w:rPr>
          <w:rFonts w:hint="eastAsia"/>
        </w:rPr>
        <w:t>頁。</w:t>
      </w:r>
    </w:p>
  </w:endnote>
  <w:endnote w:id="59">
    <w:p w:rsidR="00E1141C" w:rsidRPr="00E1141C" w:rsidRDefault="00E1141C" w:rsidP="00E1141C">
      <w:r w:rsidRPr="00E1141C">
        <w:endnoteRef/>
      </w:r>
      <w:r w:rsidRPr="00E1141C">
        <w:t xml:space="preserve"> </w:t>
      </w:r>
      <w:r w:rsidRPr="00E1141C">
        <w:rPr>
          <w:rFonts w:hint="eastAsia"/>
        </w:rPr>
        <w:t>對婼羌與羌人關係的研究詳參 前書，第</w:t>
      </w:r>
      <w:r w:rsidRPr="00E1141C">
        <w:t>418</w:t>
      </w:r>
      <w:r w:rsidRPr="00E1141C">
        <w:rPr>
          <w:rFonts w:hint="eastAsia"/>
        </w:rPr>
        <w:t>頁；黃文弼著：《漢西域諸國之分佈及種族問題》，收於黃文弼著，黃烈編：《西域史地考古論集》[</w:t>
      </w:r>
      <w:r w:rsidRPr="00E1141C">
        <w:t>M]</w:t>
      </w:r>
      <w:r w:rsidRPr="00E1141C">
        <w:rPr>
          <w:rFonts w:hint="eastAsia"/>
        </w:rPr>
        <w:t>，北京：商務印書館，</w:t>
      </w:r>
      <w:r w:rsidRPr="00E1141C">
        <w:t>2015</w:t>
      </w:r>
      <w:r w:rsidRPr="00E1141C">
        <w:rPr>
          <w:rFonts w:hint="eastAsia"/>
        </w:rPr>
        <w:t>年，第1</w:t>
      </w:r>
      <w:r w:rsidRPr="00E1141C">
        <w:t>92</w:t>
      </w:r>
      <w:r w:rsidRPr="00E1141C">
        <w:rPr>
          <w:rFonts w:hint="eastAsia"/>
        </w:rPr>
        <w:t>-</w:t>
      </w:r>
      <w:r w:rsidRPr="00E1141C">
        <w:t>193</w:t>
      </w:r>
      <w:r w:rsidRPr="00E1141C">
        <w:rPr>
          <w:rFonts w:hint="eastAsia"/>
        </w:rPr>
        <w:t>頁。</w:t>
      </w:r>
    </w:p>
  </w:endnote>
  <w:endnote w:id="60">
    <w:p w:rsidR="00E1141C" w:rsidRPr="00E1141C" w:rsidRDefault="00E1141C" w:rsidP="00E1141C">
      <w:r w:rsidRPr="00E1141C">
        <w:endnoteRef/>
      </w:r>
      <w:r w:rsidRPr="00E1141C">
        <w:rPr>
          <w:rFonts w:hint="eastAsia"/>
        </w:rPr>
        <w:t xml:space="preserve"> 考古顯示，塔裏木盆地中部的新塔拉文化和尼雅北方青銅文化即為吐火羅文化與中國西部土著文化羌文化結合的產物（詳參 林梅村著：《絲綢之路考古十五講》</w:t>
      </w:r>
      <w:r w:rsidRPr="00E1141C">
        <w:t>[M]</w:t>
      </w:r>
      <w:r w:rsidRPr="00E1141C">
        <w:rPr>
          <w:rFonts w:hint="eastAsia"/>
        </w:rPr>
        <w:t>，第</w:t>
      </w:r>
      <w:r w:rsidRPr="00E1141C">
        <w:t>14</w:t>
      </w:r>
      <w:r w:rsidRPr="00E1141C">
        <w:rPr>
          <w:rFonts w:hint="eastAsia"/>
        </w:rPr>
        <w:t>、2</w:t>
      </w:r>
      <w:r w:rsidRPr="00E1141C">
        <w:t>8</w:t>
      </w:r>
      <w:r w:rsidRPr="00E1141C">
        <w:rPr>
          <w:rFonts w:hint="eastAsia"/>
        </w:rPr>
        <w:t>-</w:t>
      </w:r>
      <w:r w:rsidRPr="00E1141C">
        <w:t>29</w:t>
      </w:r>
      <w:r w:rsidRPr="00E1141C">
        <w:rPr>
          <w:rFonts w:hint="eastAsia"/>
        </w:rPr>
        <w:t>頁），這正體現出兩種文化存在交融的一面。</w:t>
      </w:r>
    </w:p>
  </w:endnote>
  <w:endnote w:id="61">
    <w:p w:rsidR="00E1141C" w:rsidRPr="00E1141C" w:rsidRDefault="00E1141C" w:rsidP="00E1141C">
      <w:r w:rsidRPr="00E1141C">
        <w:endnoteRef/>
      </w:r>
      <w:r w:rsidRPr="00E1141C">
        <w:t xml:space="preserve"> </w:t>
      </w:r>
      <w:r w:rsidRPr="00E1141C">
        <w:rPr>
          <w:rFonts w:hint="eastAsia"/>
        </w:rPr>
        <w:t>有必要說明的是，本文試圖論證的朐彌名謂與扜彌相涉是基於扜彌國以扜彌為號這一事實。至於扜彌與扜泥、扜零等的關係更應看作是這一詞彙的時代性特征，又或是對其語源背景的反映。</w:t>
      </w:r>
    </w:p>
  </w:endnote>
  <w:endnote w:id="62">
    <w:p w:rsidR="00E1141C" w:rsidRPr="00E1141C" w:rsidRDefault="00E1141C" w:rsidP="00E1141C">
      <w:r w:rsidRPr="00E1141C">
        <w:endnoteRef/>
      </w:r>
      <w:r w:rsidRPr="00E1141C">
        <w:t xml:space="preserve"> </w:t>
      </w:r>
      <w:r w:rsidRPr="00E1141C">
        <w:rPr>
          <w:rFonts w:hint="eastAsia"/>
        </w:rPr>
        <w:t>最早提出太山源名岱山的可能是張肇麟先生。詳參</w:t>
      </w:r>
      <w:r w:rsidRPr="00E1141C">
        <w:t xml:space="preserve"> </w:t>
      </w:r>
      <w:r w:rsidRPr="00E1141C">
        <w:rPr>
          <w:rFonts w:hint="eastAsia"/>
        </w:rPr>
        <w:t>氏著：《夏商周起源考證》</w:t>
      </w:r>
      <w:r w:rsidRPr="00E1141C">
        <w:t>[M]</w:t>
      </w:r>
      <w:r w:rsidRPr="00E1141C">
        <w:rPr>
          <w:rFonts w:hint="eastAsia"/>
        </w:rPr>
        <w:t>，北京：科學出版社，</w:t>
      </w:r>
      <w:r w:rsidRPr="00E1141C">
        <w:t>2018年</w:t>
      </w:r>
      <w:r w:rsidRPr="00E1141C">
        <w:rPr>
          <w:rFonts w:hint="eastAsia"/>
        </w:rPr>
        <w:t>，第2</w:t>
      </w:r>
      <w:r w:rsidRPr="00E1141C">
        <w:t>66</w:t>
      </w:r>
      <w:r w:rsidRPr="00E1141C">
        <w:rPr>
          <w:rFonts w:hint="eastAsia"/>
        </w:rPr>
        <w:t>-</w:t>
      </w:r>
      <w:r w:rsidRPr="00E1141C">
        <w:t>267</w:t>
      </w:r>
      <w:r w:rsidRPr="00E1141C">
        <w:rPr>
          <w:rFonts w:hint="eastAsia"/>
        </w:rPr>
        <w:t>頁</w:t>
      </w:r>
      <w:r w:rsidRPr="00E1141C">
        <w:t>。</w:t>
      </w:r>
    </w:p>
  </w:endnote>
  <w:endnote w:id="63">
    <w:p w:rsidR="00E1141C" w:rsidRPr="00E1141C" w:rsidRDefault="00E1141C" w:rsidP="00E1141C">
      <w:r w:rsidRPr="00E1141C">
        <w:endnoteRef/>
      </w:r>
      <w:r w:rsidRPr="00E1141C">
        <w:t xml:space="preserve"> 袁珂校注：《山海經校注》（最終修訂版）[M]，北京聯合出版公司，2014年，</w:t>
      </w:r>
      <w:r w:rsidRPr="00E1141C">
        <w:rPr>
          <w:rFonts w:hint="eastAsia"/>
        </w:rPr>
        <w:t>第3</w:t>
      </w:r>
      <w:r w:rsidRPr="00E1141C">
        <w:t>57</w:t>
      </w:r>
      <w:r w:rsidRPr="00E1141C">
        <w:rPr>
          <w:rFonts w:hint="eastAsia"/>
        </w:rPr>
        <w:t>頁。</w:t>
      </w:r>
    </w:p>
  </w:endnote>
  <w:endnote w:id="64">
    <w:p w:rsidR="00E1141C" w:rsidRPr="00E1141C" w:rsidRDefault="00E1141C" w:rsidP="00E1141C">
      <w:r w:rsidRPr="00E1141C">
        <w:endnoteRef/>
      </w:r>
      <w:r w:rsidRPr="00E1141C">
        <w:rPr>
          <w:rFonts w:hint="eastAsia"/>
        </w:rPr>
        <w:t xml:space="preserve"> 同前書，第1</w:t>
      </w:r>
      <w:r w:rsidRPr="00E1141C">
        <w:t>48</w:t>
      </w:r>
      <w:r w:rsidRPr="00E1141C">
        <w:rPr>
          <w:rFonts w:hint="eastAsia"/>
        </w:rPr>
        <w:t>頁。</w:t>
      </w:r>
    </w:p>
  </w:endnote>
  <w:endnote w:id="65">
    <w:p w:rsidR="00E1141C" w:rsidRPr="00E1141C" w:rsidRDefault="00E1141C" w:rsidP="00E1141C">
      <w:r w:rsidRPr="00E1141C">
        <w:endnoteRef/>
      </w:r>
      <w:r w:rsidRPr="00E1141C">
        <w:rPr>
          <w:rFonts w:hint="eastAsia"/>
        </w:rPr>
        <w:t xml:space="preserve"> 李步青、林仙庭：《山東龍口市出土西周銅鼎》</w:t>
      </w:r>
      <w:r w:rsidRPr="00E1141C">
        <w:t>[</w:t>
      </w:r>
      <w:r w:rsidRPr="00E1141C">
        <w:rPr>
          <w:rFonts w:hint="eastAsia"/>
        </w:rPr>
        <w:t>J</w:t>
      </w:r>
      <w:r w:rsidRPr="00E1141C">
        <w:t>]</w:t>
      </w:r>
      <w:r w:rsidRPr="00E1141C">
        <w:rPr>
          <w:rFonts w:hint="eastAsia"/>
        </w:rPr>
        <w:t>，《文物》，</w:t>
      </w:r>
      <w:r w:rsidRPr="00E1141C">
        <w:t>1991年第5期，第84-85頁。</w:t>
      </w:r>
      <w:r w:rsidRPr="00E1141C">
        <w:rPr>
          <w:rFonts w:hint="eastAsia"/>
        </w:rPr>
        <w:t>轉引自 王輝編著：《古文字通假字典》</w:t>
      </w:r>
      <w:r w:rsidRPr="00E1141C">
        <w:t>[M]</w:t>
      </w:r>
      <w:r w:rsidRPr="00E1141C">
        <w:rPr>
          <w:rFonts w:hint="eastAsia"/>
        </w:rPr>
        <w:t>，北京：中華書局，</w:t>
      </w:r>
      <w:r w:rsidRPr="00E1141C">
        <w:t>2008年</w:t>
      </w:r>
      <w:r w:rsidRPr="00E1141C">
        <w:rPr>
          <w:rFonts w:hint="eastAsia"/>
        </w:rPr>
        <w:t>，第1</w:t>
      </w:r>
      <w:r w:rsidRPr="00E1141C">
        <w:t>34</w:t>
      </w:r>
      <w:r w:rsidRPr="00E1141C">
        <w:rPr>
          <w:rFonts w:hint="eastAsia"/>
        </w:rPr>
        <w:t>頁</w:t>
      </w:r>
      <w:r w:rsidRPr="00E1141C">
        <w:t>。</w:t>
      </w:r>
    </w:p>
  </w:endnote>
  <w:endnote w:id="66">
    <w:p w:rsidR="00E1141C" w:rsidRDefault="00E1141C" w:rsidP="00E1141C">
      <w:r w:rsidRPr="00E1141C">
        <w:endnoteRef/>
      </w:r>
      <w:r w:rsidRPr="00E1141C">
        <w:t xml:space="preserve"> </w:t>
      </w:r>
      <w:r w:rsidRPr="00E1141C">
        <w:rPr>
          <w:rFonts w:hint="eastAsia"/>
        </w:rPr>
        <w:t>吳良寶先生在《談戰國時期齊國的置縣問題》一文</w:t>
      </w:r>
      <w:r w:rsidRPr="00E1141C">
        <w:t>中提到，施謝捷先生在當時尚未發表的齊國兵器銘文裏</w:t>
      </w:r>
      <w:r w:rsidRPr="00E1141C">
        <w:rPr>
          <w:rFonts w:hint="eastAsia"/>
        </w:rPr>
        <w:t>發現有一地名為</w:t>
      </w:r>
      <w:r w:rsidRPr="00E1141C">
        <w:t>句莫，</w:t>
      </w:r>
      <w:r w:rsidRPr="00E1141C">
        <w:rPr>
          <w:rFonts w:hint="eastAsia"/>
        </w:rPr>
        <w:t>且明確</w:t>
      </w:r>
      <w:r w:rsidRPr="00E1141C">
        <w:t>與姑幕不為一</w:t>
      </w:r>
      <w:r w:rsidRPr="00E1141C">
        <w:rPr>
          <w:rFonts w:hint="eastAsia"/>
        </w:rPr>
        <w:t>處（收於</w:t>
      </w:r>
      <w:r w:rsidRPr="00E1141C">
        <w:t>復旦大學出土文獻與古文字研究中心編：《戰國文字研究的回顧與展望》</w:t>
      </w:r>
      <w:r w:rsidRPr="00E1141C">
        <w:rPr>
          <w:rFonts w:hint="eastAsia"/>
        </w:rPr>
        <w:t>[</w:t>
      </w:r>
      <w:r w:rsidRPr="00E1141C">
        <w:t>C]，上海：中西書局</w:t>
      </w:r>
      <w:r w:rsidRPr="00E1141C">
        <w:rPr>
          <w:rFonts w:hint="eastAsia"/>
        </w:rPr>
        <w:t>，</w:t>
      </w:r>
      <w:r w:rsidRPr="00E1141C">
        <w:t>2017年，第185頁）</w:t>
      </w:r>
      <w:r w:rsidRPr="00E1141C">
        <w:rPr>
          <w:rFonts w:hint="eastAsia"/>
        </w:rPr>
        <w:t>，則</w:t>
      </w:r>
      <w:r w:rsidRPr="00E1141C">
        <w:t>不排除句莫</w:t>
      </w:r>
      <w:r w:rsidRPr="00E1141C">
        <w:rPr>
          <w:rFonts w:hint="eastAsia"/>
        </w:rPr>
        <w:t>即</w:t>
      </w:r>
      <w:r w:rsidRPr="00E1141C">
        <w:t>朐彌的另一種寫法</w:t>
      </w:r>
      <w:r w:rsidRPr="00E1141C">
        <w:rPr>
          <w:rFonts w:hint="eastAsia"/>
        </w:rPr>
        <w:t>。與之相關，暫時亦無法判斷其是否為秦漢臨朐縣前身。</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561B3">
      <w:rPr>
        <w:sz w:val="18"/>
        <w:szCs w:val="18"/>
      </w:rPr>
      <w:t>9</w:t>
    </w:r>
    <w:r w:rsidRPr="00C01B1F">
      <w:rPr>
        <w:rFonts w:hint="eastAsia"/>
        <w:sz w:val="18"/>
        <w:szCs w:val="18"/>
      </w:rPr>
      <w:t>年</w:t>
    </w:r>
    <w:r w:rsidR="00973A1E">
      <w:rPr>
        <w:sz w:val="18"/>
        <w:szCs w:val="18"/>
      </w:rPr>
      <w:t>5</w:t>
    </w:r>
    <w:r w:rsidRPr="00C01B1F">
      <w:rPr>
        <w:rFonts w:hint="eastAsia"/>
        <w:sz w:val="18"/>
        <w:szCs w:val="18"/>
      </w:rPr>
      <w:t>月</w:t>
    </w:r>
    <w:r w:rsidR="00137B4B">
      <w:rPr>
        <w:sz w:val="18"/>
        <w:szCs w:val="18"/>
      </w:rPr>
      <w:t>2</w:t>
    </w:r>
    <w:r w:rsidR="00E1141C">
      <w:rPr>
        <w:rFonts w:hint="eastAsia"/>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973A1E">
      <w:rPr>
        <w:sz w:val="18"/>
        <w:szCs w:val="18"/>
      </w:rPr>
      <w:t>5</w:t>
    </w:r>
    <w:r w:rsidRPr="00C01B1F">
      <w:rPr>
        <w:rFonts w:hint="eastAsia"/>
        <w:sz w:val="18"/>
        <w:szCs w:val="18"/>
      </w:rPr>
      <w:t>月</w:t>
    </w:r>
    <w:r w:rsidR="00973A1E">
      <w:rPr>
        <w:sz w:val="18"/>
        <w:szCs w:val="18"/>
      </w:rPr>
      <w:t>2</w:t>
    </w:r>
    <w:r w:rsidR="00A521DD">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14" w:rsidRDefault="00320F14" w:rsidP="00CB0024">
      <w:r>
        <w:separator/>
      </w:r>
    </w:p>
  </w:footnote>
  <w:footnote w:type="continuationSeparator" w:id="0">
    <w:p w:rsidR="00320F14" w:rsidRDefault="00320F1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73A1E" w:rsidRPr="00973A1E" w:rsidRDefault="00BA1F2C" w:rsidP="00973A1E">
    <w:pPr>
      <w:pStyle w:val="af"/>
      <w:spacing w:before="240" w:after="240"/>
      <w:ind w:firstLine="436"/>
    </w:pPr>
    <w:r>
      <w:rPr>
        <w:rFonts w:hint="eastAsia"/>
      </w:rPr>
      <w:t>链接：</w:t>
    </w:r>
    <w:r w:rsidR="00775AF2" w:rsidRPr="00775AF2">
      <w:t>http://www.gwz.fudan.edu.cn/Web/Show/</w:t>
    </w:r>
    <w:r w:rsidR="00137B4B">
      <w:t>44</w:t>
    </w:r>
    <w:r w:rsidR="002275D2">
      <w:rPr>
        <w:rFonts w:hint="eastAsia"/>
      </w:rPr>
      <w:t>3</w:t>
    </w:r>
    <w:r w:rsidR="00E1141C">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3.5pt;height:50.25pt;visibility:visible" o:bullet="t">
        <v:imagedata r:id="rId1" o:title=""/>
      </v:shape>
    </w:pict>
  </w:numPicBullet>
  <w:numPicBullet w:numPicBulletId="1">
    <w:pict>
      <v:shape id="_x0000_i1036" type="#_x0000_t75" style="width:21.75pt;height:28.5pt" o:bullet="t">
        <v:imagedata r:id="rId2" o:title=""/>
        <o:lock v:ext="edit" aspectratio="f"/>
      </v:shape>
    </w:pict>
  </w:numPicBullet>
  <w:numPicBullet w:numPicBulletId="2">
    <w:pict>
      <v:shape id="_x0000_i1037" type="#_x0000_t75" style="width:28.5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9" w15:restartNumberingAfterBreak="0">
    <w:nsid w:val="5A707373"/>
    <w:multiLevelType w:val="singleLevel"/>
    <w:tmpl w:val="5A707373"/>
    <w:lvl w:ilvl="0">
      <w:start w:val="1"/>
      <w:numFmt w:val="chineseCounting"/>
      <w:suff w:val="nothing"/>
      <w:lvlText w:val="第%1，"/>
      <w:lvlJc w:val="left"/>
    </w:lvl>
  </w:abstractNum>
  <w:abstractNum w:abstractNumId="20"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4"/>
  </w:num>
  <w:num w:numId="3">
    <w:abstractNumId w:val="13"/>
  </w:num>
  <w:num w:numId="4">
    <w:abstractNumId w:val="18"/>
  </w:num>
  <w:num w:numId="5">
    <w:abstractNumId w:val="2"/>
  </w:num>
  <w:num w:numId="6">
    <w:abstractNumId w:val="19"/>
  </w:num>
  <w:num w:numId="7">
    <w:abstractNumId w:val="15"/>
  </w:num>
  <w:num w:numId="8">
    <w:abstractNumId w:val="1"/>
    <w:lvlOverride w:ilvl="0">
      <w:startOverride w:val="1"/>
    </w:lvlOverride>
  </w:num>
  <w:num w:numId="9">
    <w:abstractNumId w:val="0"/>
    <w:lvlOverride w:ilvl="0">
      <w:startOverride w:val="1"/>
    </w:lvlOverride>
  </w:num>
  <w:num w:numId="10">
    <w:abstractNumId w:val="9"/>
  </w:num>
  <w:num w:numId="11">
    <w:abstractNumId w:val="14"/>
  </w:num>
  <w:num w:numId="12">
    <w:abstractNumId w:val="5"/>
  </w:num>
  <w:num w:numId="13">
    <w:abstractNumId w:val="3"/>
  </w:num>
  <w:num w:numId="14">
    <w:abstractNumId w:val="4"/>
  </w:num>
  <w:num w:numId="15">
    <w:abstractNumId w:val="17"/>
  </w:num>
  <w:num w:numId="16">
    <w:abstractNumId w:val="10"/>
  </w:num>
  <w:num w:numId="17">
    <w:abstractNumId w:val="7"/>
  </w:num>
  <w:num w:numId="18">
    <w:abstractNumId w:val="22"/>
  </w:num>
  <w:num w:numId="19">
    <w:abstractNumId w:val="20"/>
  </w:num>
  <w:num w:numId="20">
    <w:abstractNumId w:val="25"/>
  </w:num>
  <w:num w:numId="21">
    <w:abstractNumId w:val="8"/>
  </w:num>
  <w:num w:numId="22">
    <w:abstractNumId w:val="21"/>
  </w:num>
  <w:num w:numId="23">
    <w:abstractNumId w:val="16"/>
  </w:num>
  <w:num w:numId="24">
    <w:abstractNumId w:val="23"/>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25C"/>
    <w:rsid w:val="000133A5"/>
    <w:rsid w:val="00017F20"/>
    <w:rsid w:val="00021234"/>
    <w:rsid w:val="00022497"/>
    <w:rsid w:val="00026061"/>
    <w:rsid w:val="000269A2"/>
    <w:rsid w:val="00030B51"/>
    <w:rsid w:val="00031027"/>
    <w:rsid w:val="00032E60"/>
    <w:rsid w:val="00033997"/>
    <w:rsid w:val="00033F9D"/>
    <w:rsid w:val="00035922"/>
    <w:rsid w:val="00037D45"/>
    <w:rsid w:val="00041E3D"/>
    <w:rsid w:val="00043973"/>
    <w:rsid w:val="00050E7C"/>
    <w:rsid w:val="000536DC"/>
    <w:rsid w:val="00053792"/>
    <w:rsid w:val="0006035E"/>
    <w:rsid w:val="000622A4"/>
    <w:rsid w:val="000626A6"/>
    <w:rsid w:val="00062FE9"/>
    <w:rsid w:val="0006648C"/>
    <w:rsid w:val="00072A08"/>
    <w:rsid w:val="00073508"/>
    <w:rsid w:val="000739AB"/>
    <w:rsid w:val="00076F82"/>
    <w:rsid w:val="00084150"/>
    <w:rsid w:val="000860FF"/>
    <w:rsid w:val="00090B10"/>
    <w:rsid w:val="00095847"/>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40379"/>
    <w:rsid w:val="00440BE0"/>
    <w:rsid w:val="0044129F"/>
    <w:rsid w:val="00445B35"/>
    <w:rsid w:val="004555EF"/>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D63"/>
    <w:rsid w:val="005A3011"/>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2C50"/>
    <w:rsid w:val="005E695A"/>
    <w:rsid w:val="005F3E33"/>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50E61"/>
    <w:rsid w:val="0065256A"/>
    <w:rsid w:val="00654F46"/>
    <w:rsid w:val="00656716"/>
    <w:rsid w:val="00672EC8"/>
    <w:rsid w:val="00673C78"/>
    <w:rsid w:val="006778A0"/>
    <w:rsid w:val="00680D22"/>
    <w:rsid w:val="0068210E"/>
    <w:rsid w:val="00682D5D"/>
    <w:rsid w:val="00686575"/>
    <w:rsid w:val="00692D31"/>
    <w:rsid w:val="00693A5D"/>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16C1"/>
    <w:rsid w:val="006F28BC"/>
    <w:rsid w:val="006F300C"/>
    <w:rsid w:val="006F52F5"/>
    <w:rsid w:val="006F79DD"/>
    <w:rsid w:val="007002F8"/>
    <w:rsid w:val="007017B8"/>
    <w:rsid w:val="007042AD"/>
    <w:rsid w:val="0070713C"/>
    <w:rsid w:val="007103F0"/>
    <w:rsid w:val="007126B9"/>
    <w:rsid w:val="00713580"/>
    <w:rsid w:val="007138A4"/>
    <w:rsid w:val="00715D6B"/>
    <w:rsid w:val="007166DE"/>
    <w:rsid w:val="007204C1"/>
    <w:rsid w:val="00724062"/>
    <w:rsid w:val="007317E0"/>
    <w:rsid w:val="0073487E"/>
    <w:rsid w:val="00736280"/>
    <w:rsid w:val="00740478"/>
    <w:rsid w:val="00740BC5"/>
    <w:rsid w:val="0074264D"/>
    <w:rsid w:val="00742DDD"/>
    <w:rsid w:val="007430E0"/>
    <w:rsid w:val="00744AFF"/>
    <w:rsid w:val="00751734"/>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58BA"/>
    <w:rsid w:val="007B0257"/>
    <w:rsid w:val="007B1A80"/>
    <w:rsid w:val="007C4028"/>
    <w:rsid w:val="007C6D48"/>
    <w:rsid w:val="007C728A"/>
    <w:rsid w:val="007C7435"/>
    <w:rsid w:val="007D334F"/>
    <w:rsid w:val="007D5FCD"/>
    <w:rsid w:val="007D776B"/>
    <w:rsid w:val="007E556D"/>
    <w:rsid w:val="007F0E88"/>
    <w:rsid w:val="007F348C"/>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7F84"/>
    <w:rsid w:val="008B1838"/>
    <w:rsid w:val="008B201B"/>
    <w:rsid w:val="008B7DE7"/>
    <w:rsid w:val="008C0398"/>
    <w:rsid w:val="008C1BEA"/>
    <w:rsid w:val="008C4C09"/>
    <w:rsid w:val="008C4EF3"/>
    <w:rsid w:val="008C5A22"/>
    <w:rsid w:val="008C6FD3"/>
    <w:rsid w:val="008C7001"/>
    <w:rsid w:val="008C76B9"/>
    <w:rsid w:val="008C7A92"/>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5A26"/>
    <w:rsid w:val="00A16D1C"/>
    <w:rsid w:val="00A24709"/>
    <w:rsid w:val="00A25981"/>
    <w:rsid w:val="00A303C4"/>
    <w:rsid w:val="00A31937"/>
    <w:rsid w:val="00A33350"/>
    <w:rsid w:val="00A35CE6"/>
    <w:rsid w:val="00A37E25"/>
    <w:rsid w:val="00A43B2B"/>
    <w:rsid w:val="00A4525C"/>
    <w:rsid w:val="00A521DD"/>
    <w:rsid w:val="00A52734"/>
    <w:rsid w:val="00A553B6"/>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D24B9"/>
    <w:rsid w:val="00BD4E67"/>
    <w:rsid w:val="00BD750D"/>
    <w:rsid w:val="00BE148F"/>
    <w:rsid w:val="00BE5AA8"/>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33AB"/>
    <w:rsid w:val="00CC6F6E"/>
    <w:rsid w:val="00CD08F0"/>
    <w:rsid w:val="00CD12D8"/>
    <w:rsid w:val="00CD3AD6"/>
    <w:rsid w:val="00CE194C"/>
    <w:rsid w:val="00CE1F09"/>
    <w:rsid w:val="00CF2087"/>
    <w:rsid w:val="00CF2D53"/>
    <w:rsid w:val="00CF3432"/>
    <w:rsid w:val="00CF55D5"/>
    <w:rsid w:val="00CF736F"/>
    <w:rsid w:val="00D00583"/>
    <w:rsid w:val="00D05543"/>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700B"/>
    <w:rsid w:val="00E1141C"/>
    <w:rsid w:val="00E1192A"/>
    <w:rsid w:val="00E12328"/>
    <w:rsid w:val="00E2162E"/>
    <w:rsid w:val="00E24554"/>
    <w:rsid w:val="00E27BC2"/>
    <w:rsid w:val="00E330F9"/>
    <w:rsid w:val="00E3579F"/>
    <w:rsid w:val="00E37814"/>
    <w:rsid w:val="00E415C5"/>
    <w:rsid w:val="00E501E0"/>
    <w:rsid w:val="00E53B98"/>
    <w:rsid w:val="00E55FF0"/>
    <w:rsid w:val="00E561B3"/>
    <w:rsid w:val="00E57201"/>
    <w:rsid w:val="00E57AC3"/>
    <w:rsid w:val="00E6396D"/>
    <w:rsid w:val="00E67100"/>
    <w:rsid w:val="00E70EF9"/>
    <w:rsid w:val="00E74B97"/>
    <w:rsid w:val="00E768A0"/>
    <w:rsid w:val="00E770D4"/>
    <w:rsid w:val="00E8039B"/>
    <w:rsid w:val="00E8091B"/>
    <w:rsid w:val="00E84361"/>
    <w:rsid w:val="00E84A0C"/>
    <w:rsid w:val="00E854E0"/>
    <w:rsid w:val="00E90438"/>
    <w:rsid w:val="00E91058"/>
    <w:rsid w:val="00E97FF1"/>
    <w:rsid w:val="00EA236B"/>
    <w:rsid w:val="00EA3753"/>
    <w:rsid w:val="00EA3DE9"/>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446B"/>
    <w:rsid w:val="00EE4FF5"/>
    <w:rsid w:val="00EE528D"/>
    <w:rsid w:val="00EE6C33"/>
    <w:rsid w:val="00EE6DB8"/>
    <w:rsid w:val="00EE7750"/>
    <w:rsid w:val="00EF0E85"/>
    <w:rsid w:val="00EF2B6D"/>
    <w:rsid w:val="00EF302F"/>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C5B91"/>
    <w:rsid w:val="00FD385A"/>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9A99B"/>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styleId="afff1">
    <w:name w:val="Unresolved Mention"/>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2">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2"/>
    <w:rsid w:val="00973A1E"/>
    <w:rPr>
      <w:rFonts w:ascii="楷体" w:eastAsia="楷体" w:hAnsi="楷体"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hyperlink" Target="http://www.guoxuemi.com/gjzx/716768pnin/64432/"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82EB0-D458-484A-84EC-189A95E6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14</Pages>
  <Words>2239</Words>
  <Characters>2240</Characters>
  <Application>Microsoft Office Word</Application>
  <DocSecurity>0</DocSecurity>
  <Lines>86</Lines>
  <Paragraphs>42</Paragraphs>
  <ScaleCrop>false</ScaleCrop>
  <Company>GWZ</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546</cp:revision>
  <dcterms:created xsi:type="dcterms:W3CDTF">2018-01-27T09:07:00Z</dcterms:created>
  <dcterms:modified xsi:type="dcterms:W3CDTF">2019-05-24T14:37:00Z</dcterms:modified>
</cp:coreProperties>
</file>