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C76" w:rsidRPr="008F4C76" w:rsidRDefault="008F4C76" w:rsidP="008F4C76">
      <w:pPr>
        <w:pStyle w:val="ab"/>
      </w:pPr>
      <w:r w:rsidRPr="008F4C76">
        <w:rPr>
          <w:rFonts w:hint="eastAsia"/>
        </w:rPr>
        <w:t>清</w:t>
      </w:r>
      <w:proofErr w:type="gramStart"/>
      <w:r w:rsidRPr="008F4C76">
        <w:rPr>
          <w:rFonts w:hint="eastAsia"/>
        </w:rPr>
        <w:t>華藏八《邦家處位》</w:t>
      </w:r>
      <w:proofErr w:type="gramEnd"/>
      <w:r w:rsidRPr="008F4C76">
        <w:rPr>
          <w:rFonts w:hint="eastAsia"/>
        </w:rPr>
        <w:t>章句（二）</w:t>
      </w:r>
    </w:p>
    <w:p w:rsidR="008F4C76" w:rsidRPr="008F4C76" w:rsidRDefault="008F4C76" w:rsidP="008F4C76"/>
    <w:p w:rsidR="008F4C76" w:rsidRPr="008F4C76" w:rsidRDefault="008F4C76" w:rsidP="008F4C76">
      <w:pPr>
        <w:pStyle w:val="ac"/>
      </w:pPr>
      <w:r w:rsidRPr="008F4C76">
        <w:rPr>
          <w:rFonts w:hint="eastAsia"/>
        </w:rPr>
        <w:t>劉信芳</w:t>
      </w:r>
    </w:p>
    <w:p w:rsidR="008F4C76" w:rsidRPr="008F4C76" w:rsidRDefault="008F4C76" w:rsidP="008F4C76">
      <w:pPr>
        <w:pStyle w:val="ac"/>
      </w:pPr>
    </w:p>
    <w:p w:rsidR="008F4C76" w:rsidRPr="008F4C76" w:rsidRDefault="008F4C76" w:rsidP="008F4C76"/>
    <w:p w:rsidR="008F4C76" w:rsidRPr="008F4C76" w:rsidRDefault="008F4C76" w:rsidP="008F4C76">
      <w:pPr>
        <w:pStyle w:val="aa"/>
        <w:ind w:firstLine="560"/>
      </w:pPr>
      <w:r w:rsidRPr="008F4C76">
        <w:rPr>
          <w:rFonts w:hint="eastAsia"/>
          <w:noProof/>
        </w:rPr>
        <w:drawing>
          <wp:inline distT="0" distB="0" distL="0" distR="0" wp14:anchorId="3F2D70BE" wp14:editId="4D4AF620">
            <wp:extent cx="127000" cy="127000"/>
            <wp:effectExtent l="0" t="0" r="6350" b="6350"/>
            <wp:docPr id="1577" name="图片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8F4C76">
        <w:rPr>
          <w:rFonts w:hint="eastAsia"/>
        </w:rPr>
        <w:t>（吏）人甬（用）</w:t>
      </w:r>
      <w:bookmarkStart w:id="0" w:name="_GoBack"/>
      <w:r w:rsidRPr="008F4C76">
        <w:rPr>
          <w:rFonts w:hint="eastAsia"/>
          <w:noProof/>
        </w:rPr>
        <w:drawing>
          <wp:inline distT="0" distB="0" distL="0" distR="0" wp14:anchorId="4FD0FFF1" wp14:editId="1FF7A3FC">
            <wp:extent cx="133200" cy="140400"/>
            <wp:effectExtent l="0" t="0" r="635"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200" cy="140400"/>
                    </a:xfrm>
                    <a:prstGeom prst="rect">
                      <a:avLst/>
                    </a:prstGeom>
                    <a:noFill/>
                    <a:ln>
                      <a:noFill/>
                    </a:ln>
                  </pic:spPr>
                </pic:pic>
              </a:graphicData>
            </a:graphic>
          </wp:inline>
        </w:drawing>
      </w:r>
      <w:bookmarkEnd w:id="0"/>
      <w:r w:rsidRPr="008F4C76">
        <w:rPr>
          <w:rFonts w:hint="eastAsia"/>
        </w:rPr>
        <w:t>（倚）典政，還（旋）</w:t>
      </w:r>
      <w:proofErr w:type="gramStart"/>
      <w:r w:rsidRPr="008F4C76">
        <w:rPr>
          <w:rFonts w:hint="eastAsia"/>
        </w:rPr>
        <w:t>內</w:t>
      </w:r>
      <w:proofErr w:type="gramEnd"/>
      <w:r w:rsidRPr="008F4C76">
        <w:rPr>
          <w:rFonts w:hint="eastAsia"/>
        </w:rPr>
        <w:t>（入）它政、</w:t>
      </w:r>
      <w:r w:rsidRPr="008F4C76">
        <w:rPr>
          <w:rFonts w:hint="eastAsia"/>
          <w:noProof/>
        </w:rPr>
        <w:drawing>
          <wp:inline distT="0" distB="0" distL="0" distR="0" wp14:anchorId="7A5AAF71" wp14:editId="04098B66">
            <wp:extent cx="140400" cy="133200"/>
            <wp:effectExtent l="0" t="0" r="0" b="635"/>
            <wp:docPr id="215" name="图片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1"/>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400" cy="133200"/>
                    </a:xfrm>
                    <a:prstGeom prst="rect">
                      <a:avLst/>
                    </a:prstGeom>
                    <a:noFill/>
                    <a:ln>
                      <a:noFill/>
                    </a:ln>
                  </pic:spPr>
                </pic:pic>
              </a:graphicData>
            </a:graphic>
          </wp:inline>
        </w:drawing>
      </w:r>
      <w:r w:rsidRPr="008F4C76">
        <w:rPr>
          <w:rFonts w:hint="eastAsia"/>
        </w:rPr>
        <w:t>（弊）政、【二】</w:t>
      </w:r>
      <w:r w:rsidRPr="008F4C76">
        <w:rPr>
          <w:noProof/>
        </w:rPr>
        <w:drawing>
          <wp:inline distT="0" distB="0" distL="0" distR="0" wp14:anchorId="7D357994" wp14:editId="07862572">
            <wp:extent cx="136800" cy="13680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800" cy="136800"/>
                    </a:xfrm>
                    <a:prstGeom prst="rect">
                      <a:avLst/>
                    </a:prstGeom>
                    <a:noFill/>
                    <a:ln>
                      <a:noFill/>
                    </a:ln>
                  </pic:spPr>
                </pic:pic>
              </a:graphicData>
            </a:graphic>
          </wp:inline>
        </w:drawing>
      </w:r>
      <w:r w:rsidRPr="008F4C76">
        <w:rPr>
          <w:rFonts w:hint="eastAsia"/>
        </w:rPr>
        <w:t>（猛）政。子立</w:t>
      </w:r>
      <w:proofErr w:type="gramStart"/>
      <w:r w:rsidRPr="008F4C76">
        <w:rPr>
          <w:rFonts w:hint="eastAsia"/>
        </w:rPr>
        <w:t>弋</w:t>
      </w:r>
      <w:proofErr w:type="gramEnd"/>
      <w:r w:rsidRPr="008F4C76">
        <w:rPr>
          <w:rFonts w:hint="eastAsia"/>
        </w:rPr>
        <w:t>（代）父，自</w:t>
      </w:r>
      <w:r w:rsidRPr="008F4C76">
        <w:rPr>
          <w:rFonts w:hint="eastAsia"/>
          <w:noProof/>
        </w:rPr>
        <w:drawing>
          <wp:inline distT="0" distB="0" distL="0" distR="0" wp14:anchorId="40573180" wp14:editId="6C12BFFB">
            <wp:extent cx="146050" cy="152400"/>
            <wp:effectExtent l="0" t="0" r="635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050" cy="152400"/>
                    </a:xfrm>
                    <a:prstGeom prst="rect">
                      <a:avLst/>
                    </a:prstGeom>
                    <a:noFill/>
                    <a:ln>
                      <a:noFill/>
                    </a:ln>
                  </pic:spPr>
                </pic:pic>
              </a:graphicData>
            </a:graphic>
          </wp:inline>
        </w:drawing>
      </w:r>
      <w:r w:rsidRPr="008F4C76">
        <w:rPr>
          <w:rFonts w:hint="eastAsia"/>
        </w:rPr>
        <w:t>（定）於</w:t>
      </w:r>
      <w:r w:rsidRPr="008F4C76">
        <w:rPr>
          <w:rFonts w:hint="eastAsia"/>
          <w:noProof/>
        </w:rPr>
        <w:drawing>
          <wp:inline distT="0" distB="0" distL="0" distR="0" wp14:anchorId="265C0123" wp14:editId="32A4666B">
            <wp:extent cx="129600" cy="129600"/>
            <wp:effectExtent l="0" t="0" r="3810" b="381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600" cy="129600"/>
                    </a:xfrm>
                    <a:prstGeom prst="rect">
                      <a:avLst/>
                    </a:prstGeom>
                    <a:noFill/>
                    <a:ln>
                      <a:noFill/>
                    </a:ln>
                  </pic:spPr>
                </pic:pic>
              </a:graphicData>
            </a:graphic>
          </wp:inline>
        </w:drawing>
      </w:r>
      <w:r w:rsidRPr="008F4C76">
        <w:rPr>
          <w:rFonts w:hint="eastAsia"/>
        </w:rPr>
        <w:t>（後）事，</w:t>
      </w:r>
      <w:r w:rsidRPr="008F4C76">
        <w:rPr>
          <w:rFonts w:hint="eastAsia"/>
          <w:noProof/>
        </w:rPr>
        <w:drawing>
          <wp:inline distT="0" distB="0" distL="0" distR="0" wp14:anchorId="67F9F461" wp14:editId="7B212173">
            <wp:extent cx="129600" cy="133200"/>
            <wp:effectExtent l="0" t="0" r="3810" b="635"/>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600" cy="133200"/>
                    </a:xfrm>
                    <a:prstGeom prst="rect">
                      <a:avLst/>
                    </a:prstGeom>
                    <a:noFill/>
                    <a:ln>
                      <a:noFill/>
                    </a:ln>
                  </pic:spPr>
                </pic:pic>
              </a:graphicData>
            </a:graphic>
          </wp:inline>
        </w:drawing>
      </w:r>
      <w:r w:rsidRPr="008F4C76">
        <w:rPr>
          <w:rFonts w:hint="eastAsia"/>
        </w:rPr>
        <w:t>（階）啻（嫡）丈（長），辠（罪）逴（卓）</w:t>
      </w:r>
      <w:r w:rsidRPr="008F4C76">
        <w:rPr>
          <w:rFonts w:hint="eastAsia"/>
          <w:noProof/>
        </w:rPr>
        <w:drawing>
          <wp:inline distT="0" distB="0" distL="0" distR="0" wp14:anchorId="410D2E6A" wp14:editId="31BA793E">
            <wp:extent cx="126000" cy="136800"/>
            <wp:effectExtent l="0" t="0" r="762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000" cy="136800"/>
                    </a:xfrm>
                    <a:prstGeom prst="rect">
                      <a:avLst/>
                    </a:prstGeom>
                    <a:noFill/>
                    <a:ln>
                      <a:noFill/>
                    </a:ln>
                  </pic:spPr>
                </pic:pic>
              </a:graphicData>
            </a:graphic>
          </wp:inline>
        </w:drawing>
      </w:r>
      <w:r w:rsidRPr="008F4C76">
        <w:rPr>
          <w:rFonts w:hint="eastAsia"/>
        </w:rPr>
        <w:t>（辭），反</w:t>
      </w:r>
      <w:r w:rsidRPr="008F4C76">
        <w:rPr>
          <w:rFonts w:hint="eastAsia"/>
          <w:noProof/>
        </w:rPr>
        <w:drawing>
          <wp:inline distT="0" distB="0" distL="0" distR="0" wp14:anchorId="59CA061B" wp14:editId="365917B2">
            <wp:extent cx="158400" cy="129600"/>
            <wp:effectExtent l="0" t="0" r="0" b="3810"/>
            <wp:docPr id="186" name="图片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400" cy="129600"/>
                    </a:xfrm>
                    <a:prstGeom prst="rect">
                      <a:avLst/>
                    </a:prstGeom>
                    <a:noFill/>
                    <a:ln>
                      <a:noFill/>
                    </a:ln>
                  </pic:spPr>
                </pic:pic>
              </a:graphicData>
            </a:graphic>
          </wp:inline>
        </w:drawing>
      </w:r>
      <w:r w:rsidRPr="008F4C76">
        <w:rPr>
          <w:rFonts w:hint="eastAsia"/>
        </w:rPr>
        <w:t>（貌）</w:t>
      </w:r>
      <w:r w:rsidRPr="008F4C76">
        <w:rPr>
          <w:rFonts w:hint="eastAsia"/>
          <w:noProof/>
        </w:rPr>
        <w:drawing>
          <wp:inline distT="0" distB="0" distL="0" distR="0" wp14:anchorId="12EED1FF" wp14:editId="6EFADE4E">
            <wp:extent cx="133200" cy="133200"/>
            <wp:effectExtent l="0" t="0" r="635" b="635"/>
            <wp:docPr id="187" name="图片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7" cstate="print">
                      <a:lum contrast="20000"/>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Pr="008F4C76">
        <w:rPr>
          <w:rFonts w:hint="eastAsia"/>
        </w:rPr>
        <w:t>（稱）</w:t>
      </w:r>
      <w:r w:rsidRPr="008F4C76">
        <w:rPr>
          <w:rFonts w:hint="eastAsia"/>
          <w:noProof/>
        </w:rPr>
        <w:drawing>
          <wp:inline distT="0" distB="0" distL="0" distR="0" wp14:anchorId="292F38CB" wp14:editId="13A2914D">
            <wp:extent cx="129600" cy="136800"/>
            <wp:effectExtent l="0" t="0" r="3810"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8F4C76">
        <w:rPr>
          <w:rFonts w:hint="eastAsia"/>
        </w:rPr>
        <w:t>（僞），</w:t>
      </w:r>
      <w:r w:rsidRPr="008F4C76">
        <w:rPr>
          <w:rFonts w:hint="eastAsia"/>
          <w:noProof/>
        </w:rPr>
        <w:drawing>
          <wp:inline distT="0" distB="0" distL="0" distR="0" wp14:anchorId="5EACEA5F" wp14:editId="2AA82F95">
            <wp:extent cx="158750" cy="15240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a:ln>
                      <a:noFill/>
                    </a:ln>
                  </pic:spPr>
                </pic:pic>
              </a:graphicData>
            </a:graphic>
          </wp:inline>
        </w:drawing>
      </w:r>
      <w:r w:rsidRPr="008F4C76">
        <w:rPr>
          <w:rFonts w:hint="eastAsia"/>
        </w:rPr>
        <w:t>（抗）政</w:t>
      </w:r>
      <w:r w:rsidRPr="008F4C76">
        <w:rPr>
          <w:rFonts w:hint="eastAsia"/>
          <w:noProof/>
        </w:rPr>
        <w:drawing>
          <wp:inline distT="0" distB="0" distL="0" distR="0" wp14:anchorId="11361E48" wp14:editId="643457A4">
            <wp:extent cx="165100" cy="152400"/>
            <wp:effectExtent l="0" t="0" r="635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5100" cy="152400"/>
                    </a:xfrm>
                    <a:prstGeom prst="rect">
                      <a:avLst/>
                    </a:prstGeom>
                    <a:noFill/>
                    <a:ln>
                      <a:noFill/>
                    </a:ln>
                  </pic:spPr>
                </pic:pic>
              </a:graphicData>
            </a:graphic>
          </wp:inline>
        </w:drawing>
      </w:r>
      <w:r w:rsidRPr="008F4C76">
        <w:rPr>
          <w:rFonts w:hint="eastAsia"/>
        </w:rPr>
        <w:t>（炫）邦，</w:t>
      </w:r>
      <w:r w:rsidRPr="008F4C76">
        <w:rPr>
          <w:rFonts w:hint="eastAsia"/>
          <w:noProof/>
        </w:rPr>
        <w:drawing>
          <wp:inline distT="0" distB="0" distL="0" distR="0" wp14:anchorId="47132437" wp14:editId="44613290">
            <wp:extent cx="127000" cy="127000"/>
            <wp:effectExtent l="0" t="0" r="6350" b="6350"/>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8F4C76">
        <w:rPr>
          <w:rFonts w:hint="eastAsia"/>
        </w:rPr>
        <w:t>（倦）</w:t>
      </w:r>
      <w:r w:rsidRPr="008F4C76">
        <w:rPr>
          <w:rFonts w:hint="eastAsia"/>
          <w:noProof/>
        </w:rPr>
        <w:drawing>
          <wp:inline distT="0" distB="0" distL="0" distR="0" wp14:anchorId="5FDD9D52" wp14:editId="53E938EA">
            <wp:extent cx="154800" cy="133200"/>
            <wp:effectExtent l="0" t="0" r="0" b="635"/>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4800" cy="133200"/>
                    </a:xfrm>
                    <a:prstGeom prst="rect">
                      <a:avLst/>
                    </a:prstGeom>
                    <a:noFill/>
                    <a:ln>
                      <a:noFill/>
                    </a:ln>
                  </pic:spPr>
                </pic:pic>
              </a:graphicData>
            </a:graphic>
          </wp:inline>
        </w:drawing>
      </w:r>
      <w:r w:rsidRPr="008F4C76">
        <w:rPr>
          <w:rFonts w:hint="eastAsia"/>
        </w:rPr>
        <w:t>（厭）政事。均</w:t>
      </w:r>
      <w:r w:rsidRPr="008F4C76">
        <w:rPr>
          <w:rFonts w:hint="eastAsia"/>
          <w:noProof/>
        </w:rPr>
        <w:drawing>
          <wp:inline distT="0" distB="0" distL="0" distR="0" wp14:anchorId="353958F4" wp14:editId="74164A5A">
            <wp:extent cx="146050" cy="152400"/>
            <wp:effectExtent l="0" t="0" r="635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52400"/>
                    </a:xfrm>
                    <a:prstGeom prst="rect">
                      <a:avLst/>
                    </a:prstGeom>
                    <a:noFill/>
                    <a:ln>
                      <a:noFill/>
                    </a:ln>
                  </pic:spPr>
                </pic:pic>
              </a:graphicData>
            </a:graphic>
          </wp:inline>
        </w:drawing>
      </w:r>
      <w:r w:rsidRPr="008F4C76">
        <w:rPr>
          <w:rFonts w:hint="eastAsia"/>
        </w:rPr>
        <w:t>（倚）政宔（主），君乃無</w:t>
      </w:r>
      <w:proofErr w:type="gramStart"/>
      <w:r w:rsidRPr="008F4C76">
        <w:rPr>
          <w:rFonts w:hint="eastAsia"/>
        </w:rPr>
        <w:t>從</w:t>
      </w:r>
      <w:proofErr w:type="gramEnd"/>
      <w:r w:rsidRPr="008F4C76">
        <w:rPr>
          <w:rFonts w:hint="eastAsia"/>
          <w:noProof/>
        </w:rPr>
        <w:drawing>
          <wp:inline distT="0" distB="0" distL="0" distR="0" wp14:anchorId="162F4400" wp14:editId="2E507DA8">
            <wp:extent cx="165100" cy="152400"/>
            <wp:effectExtent l="0" t="0" r="635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5100" cy="152400"/>
                    </a:xfrm>
                    <a:prstGeom prst="rect">
                      <a:avLst/>
                    </a:prstGeom>
                    <a:noFill/>
                    <a:ln>
                      <a:noFill/>
                    </a:ln>
                  </pic:spPr>
                </pic:pic>
              </a:graphicData>
            </a:graphic>
          </wp:inline>
        </w:drawing>
      </w:r>
      <w:r w:rsidRPr="008F4C76">
        <w:rPr>
          <w:rFonts w:hint="eastAsia"/>
        </w:rPr>
        <w:t>（窺）下之蟲□。【三】夫不</w:t>
      </w:r>
      <w:r w:rsidRPr="008F4C76">
        <w:rPr>
          <w:rFonts w:hint="eastAsia"/>
          <w:noProof/>
        </w:rPr>
        <w:drawing>
          <wp:inline distT="0" distB="0" distL="0" distR="0" wp14:anchorId="60F15EB6" wp14:editId="26CB4D4D">
            <wp:extent cx="126000" cy="136800"/>
            <wp:effectExtent l="0" t="0" r="7620" b="0"/>
            <wp:docPr id="200" name="图片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8"/>
                    <pic:cNvPicPr preferRelativeResize="0">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6000" cy="136800"/>
                    </a:xfrm>
                    <a:prstGeom prst="rect">
                      <a:avLst/>
                    </a:prstGeom>
                    <a:noFill/>
                    <a:ln>
                      <a:noFill/>
                    </a:ln>
                  </pic:spPr>
                </pic:pic>
              </a:graphicData>
            </a:graphic>
          </wp:inline>
        </w:drawing>
      </w:r>
      <w:r w:rsidRPr="008F4C76">
        <w:rPr>
          <w:rFonts w:hint="eastAsia"/>
        </w:rPr>
        <w:t>（度）政者，印（抑）</w:t>
      </w:r>
      <w:r w:rsidRPr="008F4C76">
        <w:rPr>
          <w:rFonts w:hint="eastAsia"/>
          <w:noProof/>
        </w:rPr>
        <w:drawing>
          <wp:inline distT="0" distB="0" distL="0" distR="0" wp14:anchorId="60614D00" wp14:editId="0FD3E486">
            <wp:extent cx="147600" cy="140400"/>
            <wp:effectExtent l="0" t="0" r="5080"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7600" cy="140400"/>
                    </a:xfrm>
                    <a:prstGeom prst="rect">
                      <a:avLst/>
                    </a:prstGeom>
                    <a:noFill/>
                    <a:ln>
                      <a:noFill/>
                    </a:ln>
                  </pic:spPr>
                </pic:pic>
              </a:graphicData>
            </a:graphic>
          </wp:inline>
        </w:drawing>
      </w:r>
      <w:r w:rsidRPr="008F4C76">
        <w:rPr>
          <w:rFonts w:hint="eastAsia"/>
        </w:rPr>
        <w:t>（歷）無訿（</w:t>
      </w:r>
      <w:proofErr w:type="gramStart"/>
      <w:r w:rsidRPr="008F4C76">
        <w:rPr>
          <w:rFonts w:hint="eastAsia"/>
        </w:rPr>
        <w:t>訾</w:t>
      </w:r>
      <w:proofErr w:type="gramEnd"/>
      <w:r w:rsidRPr="008F4C76">
        <w:rPr>
          <w:rFonts w:hint="eastAsia"/>
        </w:rPr>
        <w:t>），宔（主）賃百</w:t>
      </w:r>
      <w:r w:rsidRPr="008F4C76">
        <w:rPr>
          <w:rFonts w:hint="eastAsia"/>
          <w:noProof/>
        </w:rPr>
        <w:drawing>
          <wp:inline distT="0" distB="0" distL="0" distR="0" wp14:anchorId="4EF2B541" wp14:editId="502070E1">
            <wp:extent cx="129600" cy="136800"/>
            <wp:effectExtent l="0" t="0" r="3810" b="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8F4C76">
        <w:rPr>
          <w:rFonts w:hint="eastAsia"/>
        </w:rPr>
        <w:t>（役），乃</w:t>
      </w:r>
      <w:r w:rsidRPr="008F4C76">
        <w:rPr>
          <w:rFonts w:hint="eastAsia"/>
          <w:noProof/>
        </w:rPr>
        <w:drawing>
          <wp:inline distT="0" distB="0" distL="0" distR="0" wp14:anchorId="079741A8" wp14:editId="50BE7C4F">
            <wp:extent cx="140400" cy="133200"/>
            <wp:effectExtent l="0" t="0" r="0" b="635"/>
            <wp:docPr id="203" name="图片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1"/>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400" cy="133200"/>
                    </a:xfrm>
                    <a:prstGeom prst="rect">
                      <a:avLst/>
                    </a:prstGeom>
                    <a:noFill/>
                    <a:ln>
                      <a:noFill/>
                    </a:ln>
                  </pic:spPr>
                </pic:pic>
              </a:graphicData>
            </a:graphic>
          </wp:inline>
        </w:drawing>
      </w:r>
      <w:r w:rsidRPr="008F4C76">
        <w:rPr>
          <w:rFonts w:hint="eastAsia"/>
        </w:rPr>
        <w:t>（敝）於亡。或亞（</w:t>
      </w:r>
      <w:proofErr w:type="gramStart"/>
      <w:r w:rsidRPr="008F4C76">
        <w:rPr>
          <w:rFonts w:hint="eastAsia"/>
        </w:rPr>
        <w:t>惡</w:t>
      </w:r>
      <w:proofErr w:type="gramEnd"/>
      <w:r w:rsidRPr="008F4C76">
        <w:rPr>
          <w:rFonts w:hint="eastAsia"/>
        </w:rPr>
        <w:t>）</w:t>
      </w:r>
      <w:r w:rsidRPr="008F4C76">
        <w:rPr>
          <w:rFonts w:hint="eastAsia"/>
          <w:noProof/>
        </w:rPr>
        <w:drawing>
          <wp:inline distT="0" distB="0" distL="0" distR="0" wp14:anchorId="36B3B7F8" wp14:editId="27A573B2">
            <wp:extent cx="133200" cy="133200"/>
            <wp:effectExtent l="0" t="0" r="635" b="635"/>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Pr="008F4C76">
        <w:rPr>
          <w:rFonts w:hint="eastAsia"/>
        </w:rPr>
        <w:t>（哉）！</w:t>
      </w:r>
      <w:r w:rsidRPr="008F4C76">
        <w:rPr>
          <w:noProof/>
        </w:rPr>
        <w:drawing>
          <wp:inline distT="0" distB="0" distL="0" distR="0" wp14:anchorId="11543BE6" wp14:editId="678A9DED">
            <wp:extent cx="144000" cy="136800"/>
            <wp:effectExtent l="0" t="0" r="8890"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 cy="136800"/>
                    </a:xfrm>
                    <a:prstGeom prst="rect">
                      <a:avLst/>
                    </a:prstGeom>
                    <a:noFill/>
                    <a:ln>
                      <a:noFill/>
                    </a:ln>
                  </pic:spPr>
                </pic:pic>
              </a:graphicData>
            </a:graphic>
          </wp:inline>
        </w:drawing>
      </w:r>
      <w:r w:rsidRPr="008F4C76">
        <w:rPr>
          <w:rFonts w:hint="eastAsia"/>
        </w:rPr>
        <w:t>（</w:t>
      </w:r>
      <w:proofErr w:type="gramStart"/>
      <w:r w:rsidRPr="008F4C76">
        <w:rPr>
          <w:rFonts w:hint="eastAsia"/>
        </w:rPr>
        <w:t>將</w:t>
      </w:r>
      <w:proofErr w:type="gramEnd"/>
      <w:r w:rsidRPr="008F4C76">
        <w:rPr>
          <w:rFonts w:hint="eastAsia"/>
        </w:rPr>
        <w:t>）</w:t>
      </w:r>
      <w:r w:rsidRPr="008F4C76">
        <w:rPr>
          <w:noProof/>
        </w:rPr>
        <w:drawing>
          <wp:inline distT="0" distB="0" distL="0" distR="0" wp14:anchorId="4BD96FDA" wp14:editId="6FA4E778">
            <wp:extent cx="144000" cy="136800"/>
            <wp:effectExtent l="0" t="0" r="8890" b="0"/>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000" cy="136800"/>
                    </a:xfrm>
                    <a:prstGeom prst="rect">
                      <a:avLst/>
                    </a:prstGeom>
                    <a:noFill/>
                    <a:ln>
                      <a:noFill/>
                    </a:ln>
                  </pic:spPr>
                </pic:pic>
              </a:graphicData>
            </a:graphic>
          </wp:inline>
        </w:drawing>
      </w:r>
      <w:r w:rsidRPr="008F4C76">
        <w:rPr>
          <w:rFonts w:hint="eastAsia"/>
        </w:rPr>
        <w:t>（超）</w:t>
      </w:r>
      <w:r w:rsidRPr="008F4C76">
        <w:rPr>
          <w:rFonts w:hint="eastAsia"/>
          <w:noProof/>
        </w:rPr>
        <w:drawing>
          <wp:inline distT="0" distB="0" distL="0" distR="0" wp14:anchorId="2450C84D" wp14:editId="4A21066B">
            <wp:extent cx="126000" cy="136800"/>
            <wp:effectExtent l="0" t="0" r="7620" b="0"/>
            <wp:docPr id="207" name="图片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8"/>
                    <pic:cNvPicPr preferRelativeResize="0">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6000" cy="136800"/>
                    </a:xfrm>
                    <a:prstGeom prst="rect">
                      <a:avLst/>
                    </a:prstGeom>
                    <a:noFill/>
                    <a:ln>
                      <a:noFill/>
                    </a:ln>
                  </pic:spPr>
                </pic:pic>
              </a:graphicData>
            </a:graphic>
          </wp:inline>
        </w:drawing>
      </w:r>
      <w:r w:rsidRPr="008F4C76">
        <w:rPr>
          <w:rFonts w:hint="eastAsia"/>
        </w:rPr>
        <w:t>（度），埶（設）朁（僭）萬而方（旁）受大政。或</w:t>
      </w:r>
      <w:r w:rsidRPr="008F4C76">
        <w:rPr>
          <w:rFonts w:hint="eastAsia"/>
          <w:noProof/>
        </w:rPr>
        <w:drawing>
          <wp:inline distT="0" distB="0" distL="0" distR="0" wp14:anchorId="7000058B" wp14:editId="4BE19B0F">
            <wp:extent cx="133200" cy="133200"/>
            <wp:effectExtent l="0" t="0" r="635" b="635"/>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Pr="008F4C76">
        <w:rPr>
          <w:rFonts w:hint="eastAsia"/>
        </w:rPr>
        <w:t>（微）</w:t>
      </w:r>
      <w:r w:rsidRPr="008F4C76">
        <w:rPr>
          <w:rFonts w:hint="eastAsia"/>
          <w:noProof/>
        </w:rPr>
        <w:drawing>
          <wp:inline distT="0" distB="0" distL="0" distR="0" wp14:anchorId="29066824" wp14:editId="75D5F0CF">
            <wp:extent cx="133200" cy="133200"/>
            <wp:effectExtent l="0" t="0" r="635" b="635"/>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Pr="008F4C76">
        <w:rPr>
          <w:rFonts w:hint="eastAsia"/>
        </w:rPr>
        <w:t>（哉）！不見而沒。</w:t>
      </w:r>
      <w:r w:rsidRPr="008F4C76">
        <w:rPr>
          <w:rFonts w:hint="eastAsia"/>
          <w:noProof/>
        </w:rPr>
        <w:drawing>
          <wp:inline distT="0" distB="0" distL="0" distR="0" wp14:anchorId="2B843D32" wp14:editId="0B2C74B8">
            <wp:extent cx="129600" cy="136800"/>
            <wp:effectExtent l="0" t="0" r="3810" b="0"/>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8F4C76">
        <w:rPr>
          <w:rFonts w:hint="eastAsia"/>
        </w:rPr>
        <w:t>（抑）不由【四】無</w:t>
      </w:r>
      <w:r w:rsidRPr="008F4C76">
        <w:rPr>
          <w:rFonts w:hint="eastAsia"/>
          <w:noProof/>
        </w:rPr>
        <w:drawing>
          <wp:inline distT="0" distB="0" distL="0" distR="0" wp14:anchorId="43866A3F" wp14:editId="16A6BD98">
            <wp:extent cx="127000" cy="127000"/>
            <wp:effectExtent l="0" t="0" r="6350" b="635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8F4C76">
        <w:rPr>
          <w:rFonts w:hint="eastAsia"/>
        </w:rPr>
        <w:t>（津）以出，民甬（用）</w:t>
      </w:r>
      <w:r w:rsidRPr="008F4C76">
        <w:rPr>
          <w:noProof/>
        </w:rPr>
        <w:drawing>
          <wp:inline distT="0" distB="0" distL="0" distR="0" wp14:anchorId="15C4275E" wp14:editId="21270F00">
            <wp:extent cx="133200" cy="133200"/>
            <wp:effectExtent l="0" t="0" r="635" b="635"/>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Pr="008F4C76">
        <w:rPr>
          <w:rFonts w:hint="eastAsia"/>
        </w:rPr>
        <w:t>（率）欲逃救（求）</w:t>
      </w:r>
      <w:r w:rsidRPr="008F4C76">
        <w:rPr>
          <w:rFonts w:hint="eastAsia"/>
          <w:noProof/>
        </w:rPr>
        <w:drawing>
          <wp:inline distT="0" distB="0" distL="0" distR="0" wp14:anchorId="72774245" wp14:editId="64365803">
            <wp:extent cx="133200" cy="133200"/>
            <wp:effectExtent l="0" t="0" r="635" b="635"/>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Pr="008F4C76">
        <w:rPr>
          <w:rFonts w:hint="eastAsia"/>
        </w:rPr>
        <w:t>政。</w:t>
      </w:r>
      <w:r w:rsidRPr="008F4C76">
        <w:endnoteReference w:id="1"/>
      </w:r>
    </w:p>
    <w:p w:rsidR="008F4C76" w:rsidRPr="008F4C76" w:rsidRDefault="008F4C76" w:rsidP="008F4C76">
      <w:pPr>
        <w:pStyle w:val="aa"/>
        <w:ind w:firstLine="560"/>
      </w:pPr>
      <w:r w:rsidRPr="008F4C76">
        <w:rPr>
          <w:rFonts w:hint="eastAsia"/>
          <w:noProof/>
        </w:rPr>
        <w:drawing>
          <wp:inline distT="0" distB="0" distL="0" distR="0" wp14:anchorId="31DF2CF7" wp14:editId="59CCDEE3">
            <wp:extent cx="133200" cy="133200"/>
            <wp:effectExtent l="0" t="0" r="635" b="635"/>
            <wp:docPr id="1579" name="图片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extLst>
                        <a:ext uri="{BEBA8EAE-BF5A-486C-A8C5-ECC9F3942E4B}">
                          <a14:imgProps xmlns:a14="http://schemas.microsoft.com/office/drawing/2010/main">
                            <a14:imgLayer r:embed="rId36">
                              <a14:imgEffect>
                                <a14:brightnessContrast bright="7000" contrast="26000"/>
                              </a14:imgEffect>
                            </a14:imgLayer>
                          </a14:imgProps>
                        </a:ex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Pr="008F4C76">
        <w:t>（</w:t>
      </w:r>
      <w:r w:rsidRPr="008F4C76">
        <w:rPr>
          <w:rFonts w:hint="eastAsia"/>
        </w:rPr>
        <w:t>吏</w:t>
      </w:r>
      <w:r w:rsidRPr="008F4C76">
        <w:t>）</w:t>
      </w:r>
      <w:r w:rsidRPr="008F4C76">
        <w:rPr>
          <w:rFonts w:hint="eastAsia"/>
        </w:rPr>
        <w:t>人甬（用）</w:t>
      </w:r>
      <w:r w:rsidRPr="008F4C76">
        <w:rPr>
          <w:rFonts w:hint="eastAsia"/>
          <w:noProof/>
        </w:rPr>
        <w:drawing>
          <wp:inline distT="0" distB="0" distL="0" distR="0" wp14:anchorId="238F9E88" wp14:editId="57C188BE">
            <wp:extent cx="133200" cy="140400"/>
            <wp:effectExtent l="0" t="0" r="635" b="0"/>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200" cy="140400"/>
                    </a:xfrm>
                    <a:prstGeom prst="rect">
                      <a:avLst/>
                    </a:prstGeom>
                    <a:noFill/>
                    <a:ln>
                      <a:noFill/>
                    </a:ln>
                  </pic:spPr>
                </pic:pic>
              </a:graphicData>
            </a:graphic>
          </wp:inline>
        </w:drawing>
      </w:r>
      <w:r w:rsidRPr="008F4C76">
        <w:rPr>
          <w:rFonts w:hint="eastAsia"/>
        </w:rPr>
        <w:t>（倚）典政：典，整理者解典爲“法”，謂典政爲“法典政令”，說不可</w:t>
      </w:r>
      <w:proofErr w:type="gramStart"/>
      <w:r w:rsidRPr="008F4C76">
        <w:rPr>
          <w:rFonts w:hint="eastAsia"/>
        </w:rPr>
        <w:t>從</w:t>
      </w:r>
      <w:proofErr w:type="gramEnd"/>
      <w:r w:rsidRPr="008F4C76">
        <w:rPr>
          <w:rFonts w:hint="eastAsia"/>
        </w:rPr>
        <w:t>。《周禮·春官》有典同、典瑞。《戰國策·楚策》“我典主東地”，注：“典，猶職。主，猶守。”倚，恃也，因也。《漢書·韓安國傳》“上方倚欲以為相”，師古注：“倚謂仗任之也。”倚欲，</w:t>
      </w:r>
      <w:proofErr w:type="gramStart"/>
      <w:r w:rsidRPr="008F4C76">
        <w:rPr>
          <w:rFonts w:hint="eastAsia"/>
        </w:rPr>
        <w:t>宋祁引浙本作</w:t>
      </w:r>
      <w:proofErr w:type="gramEnd"/>
      <w:r w:rsidRPr="008F4C76">
        <w:rPr>
          <w:rFonts w:hint="eastAsia"/>
        </w:rPr>
        <w:t>“欲倚”。本例句式有跳躍，吏人用，用吏</w:t>
      </w:r>
      <w:r w:rsidRPr="008F4C76">
        <w:rPr>
          <w:rFonts w:hint="eastAsia"/>
        </w:rPr>
        <w:lastRenderedPageBreak/>
        <w:t>人也；君用吏人，</w:t>
      </w:r>
      <w:proofErr w:type="gramStart"/>
      <w:r w:rsidRPr="008F4C76">
        <w:rPr>
          <w:rFonts w:hint="eastAsia"/>
        </w:rPr>
        <w:t>倚以典政</w:t>
      </w:r>
      <w:proofErr w:type="gramEnd"/>
      <w:r w:rsidRPr="008F4C76">
        <w:rPr>
          <w:rFonts w:hint="eastAsia"/>
        </w:rPr>
        <w:t>也。有如《漢書》浙本“倚以</w:t>
      </w:r>
      <w:proofErr w:type="gramStart"/>
      <w:r w:rsidRPr="008F4C76">
        <w:rPr>
          <w:rFonts w:hint="eastAsia"/>
        </w:rPr>
        <w:t>為</w:t>
      </w:r>
      <w:proofErr w:type="gramEnd"/>
      <w:r w:rsidRPr="008F4C76">
        <w:rPr>
          <w:rFonts w:hint="eastAsia"/>
        </w:rPr>
        <w:t>相”例。</w:t>
      </w:r>
    </w:p>
    <w:p w:rsidR="008F4C76" w:rsidRPr="008F4C76" w:rsidRDefault="008F4C76" w:rsidP="008F4C76">
      <w:pPr>
        <w:pStyle w:val="aa"/>
        <w:ind w:firstLine="560"/>
      </w:pPr>
      <w:r w:rsidRPr="008F4C76">
        <w:rPr>
          <w:rFonts w:hint="eastAsia"/>
        </w:rPr>
        <w:t>還（旋）</w:t>
      </w:r>
      <w:proofErr w:type="gramStart"/>
      <w:r w:rsidRPr="008F4C76">
        <w:rPr>
          <w:rFonts w:hint="eastAsia"/>
        </w:rPr>
        <w:t>內</w:t>
      </w:r>
      <w:proofErr w:type="gramEnd"/>
      <w:r w:rsidRPr="008F4C76">
        <w:rPr>
          <w:rFonts w:hint="eastAsia"/>
        </w:rPr>
        <w:t>（入）它政、</w:t>
      </w:r>
      <w:r w:rsidRPr="008F4C76">
        <w:rPr>
          <w:noProof/>
        </w:rPr>
        <w:drawing>
          <wp:inline distT="0" distB="0" distL="0" distR="0" wp14:anchorId="36A7C9D9" wp14:editId="5DF76817">
            <wp:extent cx="152400" cy="152400"/>
            <wp:effectExtent l="0" t="0" r="0" b="0"/>
            <wp:docPr id="2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F4C76">
        <w:rPr>
          <w:rFonts w:hint="eastAsia"/>
        </w:rPr>
        <w:t>（弊）政、</w:t>
      </w:r>
      <w:r w:rsidRPr="008F4C76">
        <w:rPr>
          <w:noProof/>
        </w:rPr>
        <w:drawing>
          <wp:inline distT="0" distB="0" distL="0" distR="0" wp14:anchorId="77612786" wp14:editId="65363278">
            <wp:extent cx="136800" cy="136800"/>
            <wp:effectExtent l="0" t="0" r="0" b="0"/>
            <wp:docPr id="244"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800" cy="136800"/>
                    </a:xfrm>
                    <a:prstGeom prst="rect">
                      <a:avLst/>
                    </a:prstGeom>
                    <a:noFill/>
                    <a:ln>
                      <a:noFill/>
                    </a:ln>
                  </pic:spPr>
                </pic:pic>
              </a:graphicData>
            </a:graphic>
          </wp:inline>
        </w:drawing>
      </w:r>
      <w:r w:rsidRPr="008F4C76">
        <w:rPr>
          <w:rFonts w:hint="eastAsia"/>
        </w:rPr>
        <w:t>（猛）政：還，陳民鎮讀爲“旋”。</w:t>
      </w:r>
      <w:r w:rsidRPr="008F4C76">
        <w:endnoteReference w:id="2"/>
      </w:r>
      <w:r w:rsidRPr="008F4C76">
        <w:rPr>
          <w:rFonts w:hint="eastAsia"/>
        </w:rPr>
        <w:t>入，論者或讀爲“納”，非也。《春秋》定公五年“</w:t>
      </w:r>
      <w:proofErr w:type="gramStart"/>
      <w:r w:rsidRPr="008F4C76">
        <w:rPr>
          <w:rFonts w:hint="eastAsia"/>
        </w:rPr>
        <w:t>於</w:t>
      </w:r>
      <w:proofErr w:type="gramEnd"/>
      <w:r w:rsidRPr="008F4C76">
        <w:rPr>
          <w:rFonts w:hint="eastAsia"/>
        </w:rPr>
        <w:t>越入吳”，《左傳》襄公十三年“弗地曰入”，“造其國都曰入”（《春秋集義》卷二），“入者，逆而不順”，“非王命而入人國也”（《春秋胡傳附錄纂疏》卷一）。就本例而言，形形色色亂局之行政皆是挖空心思擠進</w:t>
      </w:r>
      <w:proofErr w:type="gramStart"/>
      <w:r w:rsidRPr="008F4C76">
        <w:rPr>
          <w:rFonts w:hint="eastAsia"/>
        </w:rPr>
        <w:t>來</w:t>
      </w:r>
      <w:proofErr w:type="gramEnd"/>
      <w:r w:rsidRPr="008F4C76">
        <w:rPr>
          <w:rFonts w:hint="eastAsia"/>
        </w:rPr>
        <w:t>的，逆而不順，此所謂“入”。它政，它，整理者讀爲“弛”，引《禮記·樂記》“庶民弛政”，鄭注：“去其紂時苛政也。”按：簡文“它政”乃負面語，《漢書·食貨志》（王莽時）“刑罰深刻，它政誖亂”，但凡背離</w:t>
      </w:r>
      <w:proofErr w:type="gramStart"/>
      <w:r w:rsidRPr="008F4C76">
        <w:rPr>
          <w:rFonts w:hint="eastAsia"/>
        </w:rPr>
        <w:t>國</w:t>
      </w:r>
      <w:proofErr w:type="gramEnd"/>
      <w:r w:rsidRPr="008F4C76">
        <w:rPr>
          <w:rFonts w:hint="eastAsia"/>
        </w:rPr>
        <w:t>家法令之吏臣行政，如《左傳》襄公二十六年“政由甯氏，祭則寡人”，《史記·呂后本紀》“諸呂擅權”，睡虎地秦簡《爲吏之道》“擅裚割”、“犯上不智（知）害”、“法（廢）置以私”，皆“它政”之例也。弊政，《漢書·公孫弘傳》：“夫使邪吏行弊政，用倦令治薄民，民不可得而化，此治之所以異也。”</w:t>
      </w:r>
      <w:r w:rsidRPr="008F4C76">
        <w:rPr>
          <w:noProof/>
        </w:rPr>
        <w:drawing>
          <wp:inline distT="0" distB="0" distL="0" distR="0" wp14:anchorId="6B3B09EC" wp14:editId="52F884E4">
            <wp:extent cx="155575" cy="149225"/>
            <wp:effectExtent l="0" t="0" r="0" b="3175"/>
            <wp:docPr id="1551" name="图片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5575" cy="149225"/>
                    </a:xfrm>
                    <a:prstGeom prst="rect">
                      <a:avLst/>
                    </a:prstGeom>
                    <a:noFill/>
                    <a:ln>
                      <a:noFill/>
                    </a:ln>
                    <a:effectLst/>
                  </pic:spPr>
                </pic:pic>
              </a:graphicData>
            </a:graphic>
          </wp:inline>
        </w:drawing>
      </w:r>
      <w:r w:rsidRPr="008F4C76">
        <w:rPr>
          <w:rFonts w:hint="eastAsia"/>
        </w:rPr>
        <w:t>政，整理者讀爲“更正”，陳民鎮改讀。</w:t>
      </w:r>
      <w:r w:rsidRPr="008F4C76">
        <w:endnoteReference w:id="3"/>
      </w:r>
      <w:r w:rsidRPr="008F4C76">
        <w:rPr>
          <w:rFonts w:hint="eastAsia"/>
        </w:rPr>
        <w:t>《漢書·敘傳下》：“上替下陵，奸軌不</w:t>
      </w:r>
      <w:proofErr w:type="gramStart"/>
      <w:r w:rsidRPr="008F4C76">
        <w:rPr>
          <w:rFonts w:hint="eastAsia"/>
        </w:rPr>
        <w:t>勝</w:t>
      </w:r>
      <w:proofErr w:type="gramEnd"/>
      <w:r w:rsidRPr="008F4C76">
        <w:rPr>
          <w:rFonts w:hint="eastAsia"/>
        </w:rPr>
        <w:t>，猛政橫作，刑罰用興。”</w:t>
      </w:r>
    </w:p>
    <w:p w:rsidR="008F4C76" w:rsidRPr="008F4C76" w:rsidRDefault="008F4C76" w:rsidP="008F4C76">
      <w:pPr>
        <w:pStyle w:val="aa"/>
        <w:ind w:firstLine="560"/>
      </w:pPr>
      <w:r w:rsidRPr="008F4C76">
        <w:rPr>
          <w:rFonts w:hint="eastAsia"/>
        </w:rPr>
        <w:t>以上句例謂君用吏人，</w:t>
      </w:r>
      <w:proofErr w:type="gramStart"/>
      <w:r w:rsidRPr="008F4C76">
        <w:rPr>
          <w:rFonts w:hint="eastAsia"/>
        </w:rPr>
        <w:t>倚以典政</w:t>
      </w:r>
      <w:proofErr w:type="gramEnd"/>
      <w:r w:rsidRPr="008F4C76">
        <w:rPr>
          <w:rFonts w:hint="eastAsia"/>
        </w:rPr>
        <w:t>，這是一般情況；一旦出現亂局（傾</w:t>
      </w:r>
      <w:proofErr w:type="gramStart"/>
      <w:r w:rsidRPr="008F4C76">
        <w:rPr>
          <w:rFonts w:hint="eastAsia"/>
        </w:rPr>
        <w:t>側</w:t>
      </w:r>
      <w:proofErr w:type="gramEnd"/>
      <w:r w:rsidRPr="008F4C76">
        <w:rPr>
          <w:rFonts w:hint="eastAsia"/>
        </w:rPr>
        <w:t>），</w:t>
      </w:r>
      <w:proofErr w:type="gramStart"/>
      <w:r w:rsidRPr="008F4C76">
        <w:rPr>
          <w:rFonts w:hint="eastAsia"/>
        </w:rPr>
        <w:t>旋即它</w:t>
      </w:r>
      <w:proofErr w:type="gramEnd"/>
      <w:r w:rsidRPr="008F4C76">
        <w:rPr>
          <w:rFonts w:hint="eastAsia"/>
        </w:rPr>
        <w:t>政、弊政、猛政層出不窮，禍國殃民。</w:t>
      </w:r>
    </w:p>
    <w:p w:rsidR="008F4C76" w:rsidRPr="008F4C76" w:rsidRDefault="008F4C76" w:rsidP="008F4C76">
      <w:pPr>
        <w:pStyle w:val="aa"/>
        <w:ind w:firstLine="560"/>
      </w:pPr>
      <w:r w:rsidRPr="008F4C76">
        <w:rPr>
          <w:rFonts w:hint="eastAsia"/>
        </w:rPr>
        <w:lastRenderedPageBreak/>
        <w:t>子立</w:t>
      </w:r>
      <w:proofErr w:type="gramStart"/>
      <w:r w:rsidRPr="008F4C76">
        <w:rPr>
          <w:rFonts w:hint="eastAsia"/>
        </w:rPr>
        <w:t>弋</w:t>
      </w:r>
      <w:proofErr w:type="gramEnd"/>
      <w:r w:rsidRPr="008F4C76">
        <w:rPr>
          <w:rFonts w:hint="eastAsia"/>
        </w:rPr>
        <w:t>（代）父，自</w:t>
      </w:r>
      <w:r w:rsidRPr="008F4C76">
        <w:rPr>
          <w:rFonts w:hint="eastAsia"/>
          <w:noProof/>
        </w:rPr>
        <w:drawing>
          <wp:inline distT="0" distB="0" distL="0" distR="0" wp14:anchorId="230EF6DF" wp14:editId="10218CE6">
            <wp:extent cx="146050" cy="152400"/>
            <wp:effectExtent l="0" t="0" r="6350" b="0"/>
            <wp:docPr id="237"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050" cy="152400"/>
                    </a:xfrm>
                    <a:prstGeom prst="rect">
                      <a:avLst/>
                    </a:prstGeom>
                    <a:noFill/>
                    <a:ln>
                      <a:noFill/>
                    </a:ln>
                  </pic:spPr>
                </pic:pic>
              </a:graphicData>
            </a:graphic>
          </wp:inline>
        </w:drawing>
      </w:r>
      <w:r w:rsidRPr="008F4C76">
        <w:rPr>
          <w:rFonts w:hint="eastAsia"/>
        </w:rPr>
        <w:t>（定）於</w:t>
      </w:r>
      <w:r w:rsidRPr="008F4C76">
        <w:rPr>
          <w:rFonts w:hint="eastAsia"/>
          <w:noProof/>
        </w:rPr>
        <w:drawing>
          <wp:inline distT="0" distB="0" distL="0" distR="0" wp14:anchorId="72271CC2" wp14:editId="61872A12">
            <wp:extent cx="129600" cy="129600"/>
            <wp:effectExtent l="0" t="0" r="3810" b="3810"/>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600" cy="129600"/>
                    </a:xfrm>
                    <a:prstGeom prst="rect">
                      <a:avLst/>
                    </a:prstGeom>
                    <a:noFill/>
                    <a:ln>
                      <a:noFill/>
                    </a:ln>
                  </pic:spPr>
                </pic:pic>
              </a:graphicData>
            </a:graphic>
          </wp:inline>
        </w:drawing>
      </w:r>
      <w:r w:rsidRPr="008F4C76">
        <w:rPr>
          <w:rFonts w:hint="eastAsia"/>
        </w:rPr>
        <w:t>（後）事：春秋或有子弒父，或有生代父居位。《左傳》文公元年“冬十月丁未，楚</w:t>
      </w:r>
      <w:proofErr w:type="gramStart"/>
      <w:r w:rsidRPr="008F4C76">
        <w:rPr>
          <w:rFonts w:hint="eastAsia"/>
        </w:rPr>
        <w:t>世</w:t>
      </w:r>
      <w:proofErr w:type="gramEnd"/>
      <w:r w:rsidRPr="008F4C76">
        <w:rPr>
          <w:rFonts w:hint="eastAsia"/>
        </w:rPr>
        <w:t>子商臣弑其君頵”，《春秋公羊傳》襄公三十年“夏四月，蔡世子般弑其君固”，注：“不日者，深</w:t>
      </w:r>
      <w:proofErr w:type="gramStart"/>
      <w:r w:rsidRPr="008F4C76">
        <w:rPr>
          <w:rFonts w:hint="eastAsia"/>
        </w:rPr>
        <w:t>為</w:t>
      </w:r>
      <w:proofErr w:type="gramEnd"/>
      <w:r w:rsidRPr="008F4C76">
        <w:rPr>
          <w:rFonts w:hint="eastAsia"/>
        </w:rPr>
        <w:t>中國隠痛，有子弑父之禍，故不忍言其日。”此子弒父之例也。《春秋》成公十年“五月，公</w:t>
      </w:r>
      <w:proofErr w:type="gramStart"/>
      <w:r w:rsidRPr="008F4C76">
        <w:rPr>
          <w:rFonts w:hint="eastAsia"/>
        </w:rPr>
        <w:t>會</w:t>
      </w:r>
      <w:proofErr w:type="gramEnd"/>
      <w:r w:rsidRPr="008F4C76">
        <w:rPr>
          <w:rFonts w:hint="eastAsia"/>
        </w:rPr>
        <w:t>晉侯、齊侯、宋公、衞侯、曹伯，伐鄭”，注：“晉侯，太</w:t>
      </w:r>
      <w:proofErr w:type="gramStart"/>
      <w:r w:rsidRPr="008F4C76">
        <w:rPr>
          <w:rFonts w:hint="eastAsia"/>
        </w:rPr>
        <w:t>子州</w:t>
      </w:r>
      <w:proofErr w:type="gramEnd"/>
      <w:r w:rsidRPr="008F4C76">
        <w:rPr>
          <w:rFonts w:hint="eastAsia"/>
        </w:rPr>
        <w:t>蒲也。稱爵，見其生代父居位，失人子之禮。”《左傳》成公十年“晉侯有疾，五月，晉立大</w:t>
      </w:r>
      <w:proofErr w:type="gramStart"/>
      <w:r w:rsidRPr="008F4C76">
        <w:rPr>
          <w:rFonts w:hint="eastAsia"/>
        </w:rPr>
        <w:t>子</w:t>
      </w:r>
      <w:proofErr w:type="gramEnd"/>
      <w:r w:rsidRPr="008F4C76">
        <w:rPr>
          <w:rFonts w:hint="eastAsia"/>
        </w:rPr>
        <w:t>州蒲以為君而會諸侯，伐鄭”，注：“生立子</w:t>
      </w:r>
      <w:proofErr w:type="gramStart"/>
      <w:r w:rsidRPr="008F4C76">
        <w:rPr>
          <w:rFonts w:hint="eastAsia"/>
        </w:rPr>
        <w:t>為</w:t>
      </w:r>
      <w:proofErr w:type="gramEnd"/>
      <w:r w:rsidRPr="008F4C76">
        <w:rPr>
          <w:rFonts w:hint="eastAsia"/>
        </w:rPr>
        <w:t>君，此父不父，子不子。經因書晉侯，其惡明。”同一年“晉侯”而有父、子二人，此春秋筆法，史家微辭，生代父居位之例也。</w:t>
      </w:r>
    </w:p>
    <w:p w:rsidR="008F4C76" w:rsidRPr="008F4C76" w:rsidRDefault="008F4C76" w:rsidP="008F4C76">
      <w:pPr>
        <w:pStyle w:val="aa"/>
        <w:ind w:firstLine="560"/>
      </w:pPr>
      <w:r w:rsidRPr="008F4C76">
        <w:rPr>
          <w:rFonts w:hint="eastAsia"/>
          <w:noProof/>
        </w:rPr>
        <w:drawing>
          <wp:inline distT="0" distB="0" distL="0" distR="0" wp14:anchorId="1965EE73" wp14:editId="7679798E">
            <wp:extent cx="129600" cy="133200"/>
            <wp:effectExtent l="0" t="0" r="3810" b="635"/>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600" cy="133200"/>
                    </a:xfrm>
                    <a:prstGeom prst="rect">
                      <a:avLst/>
                    </a:prstGeom>
                    <a:noFill/>
                    <a:ln>
                      <a:noFill/>
                    </a:ln>
                  </pic:spPr>
                </pic:pic>
              </a:graphicData>
            </a:graphic>
          </wp:inline>
        </w:drawing>
      </w:r>
      <w:r w:rsidRPr="008F4C76">
        <w:rPr>
          <w:rFonts w:hint="eastAsia"/>
        </w:rPr>
        <w:t>（階）</w:t>
      </w:r>
      <w:proofErr w:type="gramStart"/>
      <w:r w:rsidRPr="008F4C76">
        <w:rPr>
          <w:rFonts w:hint="eastAsia"/>
        </w:rPr>
        <w:t>啻</w:t>
      </w:r>
      <w:proofErr w:type="gramEnd"/>
      <w:r w:rsidRPr="008F4C76">
        <w:rPr>
          <w:rFonts w:hint="eastAsia"/>
        </w:rPr>
        <w:t>（嫡）丈（長）：階，整理者注：“到達，</w:t>
      </w:r>
      <w:proofErr w:type="gramStart"/>
      <w:r w:rsidRPr="008F4C76">
        <w:rPr>
          <w:rFonts w:hint="eastAsia"/>
        </w:rPr>
        <w:t>導</w:t>
      </w:r>
      <w:proofErr w:type="gramEnd"/>
      <w:r w:rsidRPr="008F4C76">
        <w:rPr>
          <w:rFonts w:hint="eastAsia"/>
        </w:rPr>
        <w:t>致。”按：階引申義謂級別、等差，《釋名·釋宮室》：“階，梯也。如梯之有等差也。”</w:t>
      </w:r>
      <w:proofErr w:type="gramStart"/>
      <w:r w:rsidRPr="008F4C76">
        <w:rPr>
          <w:rFonts w:hint="eastAsia"/>
        </w:rPr>
        <w:t>嫡</w:t>
      </w:r>
      <w:proofErr w:type="gramEnd"/>
      <w:r w:rsidRPr="008F4C76">
        <w:rPr>
          <w:rFonts w:hint="eastAsia"/>
        </w:rPr>
        <w:t>，相對於庶而言，別嫡、庶，明宗親也。長，相</w:t>
      </w:r>
      <w:proofErr w:type="gramStart"/>
      <w:r w:rsidRPr="008F4C76">
        <w:rPr>
          <w:rFonts w:hint="eastAsia"/>
        </w:rPr>
        <w:t>對</w:t>
      </w:r>
      <w:proofErr w:type="gramEnd"/>
      <w:r w:rsidRPr="008F4C76">
        <w:rPr>
          <w:rFonts w:hint="eastAsia"/>
        </w:rPr>
        <w:t>於幼而言，分長、幼，序伯、仲、叔、季也。簡文“階”用負面義，欲上台階，</w:t>
      </w:r>
      <w:proofErr w:type="gramStart"/>
      <w:r w:rsidRPr="008F4C76">
        <w:rPr>
          <w:rFonts w:hint="eastAsia"/>
        </w:rPr>
        <w:t>庶</w:t>
      </w:r>
      <w:proofErr w:type="gramEnd"/>
      <w:r w:rsidRPr="008F4C76">
        <w:rPr>
          <w:rFonts w:hint="eastAsia"/>
        </w:rPr>
        <w:t>欲爭嫡，小弟要做大哥。甚者子弑父，兄弟相残，家天下宗亲社会之通病也。</w:t>
      </w:r>
    </w:p>
    <w:p w:rsidR="008F4C76" w:rsidRPr="008F4C76" w:rsidRDefault="008F4C76" w:rsidP="008F4C76">
      <w:pPr>
        <w:pStyle w:val="aa"/>
        <w:ind w:firstLine="560"/>
      </w:pPr>
      <w:r w:rsidRPr="008F4C76">
        <w:rPr>
          <w:rFonts w:hint="eastAsia"/>
        </w:rPr>
        <w:t>卓，卓越。《法言》“顔苦孔之卓也”，注：“顔之所苦無他焉，惟苦孔子之道卓然耳。故曰：仰之彌髙，鑚之彌</w:t>
      </w:r>
      <w:proofErr w:type="gramStart"/>
      <w:r w:rsidRPr="008F4C76">
        <w:rPr>
          <w:rFonts w:hint="eastAsia"/>
        </w:rPr>
        <w:t>堅</w:t>
      </w:r>
      <w:proofErr w:type="gramEnd"/>
      <w:r w:rsidRPr="008F4C76">
        <w:rPr>
          <w:rFonts w:hint="eastAsia"/>
        </w:rPr>
        <w:t>，雖欲從之末由也已。”</w:t>
      </w:r>
      <w:r w:rsidRPr="008F4C76">
        <w:rPr>
          <w:rFonts w:hint="eastAsia"/>
        </w:rPr>
        <w:lastRenderedPageBreak/>
        <w:t>《釋名·釋姿容》：“超，卓也，舉脚有所卓越也。”</w:t>
      </w:r>
    </w:p>
    <w:p w:rsidR="008F4C76" w:rsidRPr="008F4C76" w:rsidRDefault="008F4C76" w:rsidP="008F4C76">
      <w:pPr>
        <w:pStyle w:val="aa"/>
        <w:ind w:firstLine="560"/>
      </w:pPr>
      <w:r w:rsidRPr="008F4C76">
        <w:rPr>
          <w:rFonts w:hint="eastAsia"/>
        </w:rPr>
        <w:t>辠卓辭，殷紂昏聵，微子</w:t>
      </w:r>
      <w:proofErr w:type="gramStart"/>
      <w:r w:rsidRPr="008F4C76">
        <w:rPr>
          <w:rFonts w:hint="eastAsia"/>
        </w:rPr>
        <w:t>數</w:t>
      </w:r>
      <w:proofErr w:type="gramEnd"/>
      <w:r w:rsidRPr="008F4C76">
        <w:rPr>
          <w:rFonts w:hint="eastAsia"/>
        </w:rPr>
        <w:t>諫，比干強諫，結果是微子“遂去”，“剖比干，觀其心”（《史記·殷本紀》）；秦始皇坑儒，“諸生皆誦法孔子，今上皆重法繩之”（史記·秦始皇本紀），可以爲例。</w:t>
      </w:r>
    </w:p>
    <w:p w:rsidR="008F4C76" w:rsidRPr="008F4C76" w:rsidRDefault="008F4C76" w:rsidP="008F4C76">
      <w:pPr>
        <w:pStyle w:val="aa"/>
        <w:ind w:firstLine="560"/>
      </w:pPr>
      <w:r w:rsidRPr="008F4C76">
        <w:rPr>
          <w:rFonts w:hint="eastAsia"/>
        </w:rPr>
        <w:t>反</w:t>
      </w:r>
      <w:r w:rsidRPr="008F4C76">
        <w:rPr>
          <w:rFonts w:hint="eastAsia"/>
          <w:noProof/>
        </w:rPr>
        <w:drawing>
          <wp:inline distT="0" distB="0" distL="0" distR="0" wp14:anchorId="2D393D3D" wp14:editId="07EF225B">
            <wp:extent cx="158400" cy="129600"/>
            <wp:effectExtent l="0" t="0" r="0" b="3810"/>
            <wp:docPr id="249" name="图片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400" cy="129600"/>
                    </a:xfrm>
                    <a:prstGeom prst="rect">
                      <a:avLst/>
                    </a:prstGeom>
                    <a:noFill/>
                    <a:ln>
                      <a:noFill/>
                    </a:ln>
                  </pic:spPr>
                </pic:pic>
              </a:graphicData>
            </a:graphic>
          </wp:inline>
        </w:drawing>
      </w:r>
      <w:r w:rsidRPr="008F4C76">
        <w:rPr>
          <w:rFonts w:hint="eastAsia"/>
        </w:rPr>
        <w:t>（貌）</w:t>
      </w:r>
      <w:r w:rsidRPr="008F4C76">
        <w:rPr>
          <w:rFonts w:hint="eastAsia"/>
          <w:noProof/>
        </w:rPr>
        <w:drawing>
          <wp:inline distT="0" distB="0" distL="0" distR="0" wp14:anchorId="7C05C4B0" wp14:editId="045786A8">
            <wp:extent cx="133200" cy="133200"/>
            <wp:effectExtent l="0" t="0" r="635" b="635"/>
            <wp:docPr id="250" name="图片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7" cstate="print">
                      <a:lum contrast="20000"/>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Pr="008F4C76">
        <w:rPr>
          <w:rFonts w:hint="eastAsia"/>
        </w:rPr>
        <w:t>（稱）</w:t>
      </w:r>
      <w:r w:rsidRPr="008F4C76">
        <w:rPr>
          <w:rFonts w:hint="eastAsia"/>
          <w:noProof/>
        </w:rPr>
        <w:drawing>
          <wp:inline distT="0" distB="0" distL="0" distR="0" wp14:anchorId="2CD5921B" wp14:editId="1852DCB2">
            <wp:extent cx="129600" cy="136800"/>
            <wp:effectExtent l="0" t="0" r="3810" b="0"/>
            <wp:docPr id="251"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8F4C76">
        <w:rPr>
          <w:rFonts w:hint="eastAsia"/>
        </w:rPr>
        <w:t>（僞）：</w:t>
      </w:r>
      <w:r w:rsidRPr="008F4C76">
        <w:rPr>
          <w:rFonts w:hint="eastAsia"/>
          <w:noProof/>
        </w:rPr>
        <w:drawing>
          <wp:inline distT="0" distB="0" distL="0" distR="0" wp14:anchorId="3DE945B2" wp14:editId="39239DDF">
            <wp:extent cx="158400" cy="129600"/>
            <wp:effectExtent l="0" t="0" r="0" b="3810"/>
            <wp:docPr id="185" name="图片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400" cy="129600"/>
                    </a:xfrm>
                    <a:prstGeom prst="rect">
                      <a:avLst/>
                    </a:prstGeom>
                    <a:noFill/>
                    <a:ln>
                      <a:noFill/>
                    </a:ln>
                  </pic:spPr>
                </pic:pic>
              </a:graphicData>
            </a:graphic>
          </wp:inline>
        </w:drawing>
      </w:r>
      <w:r w:rsidRPr="008F4C76">
        <w:t>，整理者解爲“皃”字異體。</w:t>
      </w:r>
      <w:proofErr w:type="gramStart"/>
      <w:r w:rsidRPr="008F4C76">
        <w:t>郭</w:t>
      </w:r>
      <w:proofErr w:type="gramEnd"/>
      <w:r w:rsidRPr="008F4C76">
        <w:t>店簡《五行》</w:t>
      </w:r>
      <w:r w:rsidRPr="008F4C76">
        <w:rPr>
          <w:rFonts w:hint="eastAsia"/>
        </w:rPr>
        <w:t>32“顔色伀（容）</w:t>
      </w:r>
      <w:r w:rsidRPr="008F4C76">
        <w:rPr>
          <w:rFonts w:hint="eastAsia"/>
          <w:noProof/>
        </w:rPr>
        <w:drawing>
          <wp:inline distT="0" distB="0" distL="0" distR="0" wp14:anchorId="266C568B" wp14:editId="2540E6DE">
            <wp:extent cx="127000" cy="127000"/>
            <wp:effectExtent l="0" t="0" r="6350" b="635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8F4C76">
        <w:rPr>
          <w:rFonts w:hint="eastAsia"/>
        </w:rPr>
        <w:t>（貌）”，</w:t>
      </w:r>
      <w:r w:rsidRPr="008F4C76">
        <w:rPr>
          <w:rFonts w:hint="eastAsia"/>
          <w:noProof/>
        </w:rPr>
        <w:drawing>
          <wp:inline distT="0" distB="0" distL="0" distR="0" wp14:anchorId="45E59A5B" wp14:editId="145F6862">
            <wp:extent cx="127000" cy="127000"/>
            <wp:effectExtent l="0" t="0" r="6350" b="635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8F4C76">
        <w:rPr>
          <w:rFonts w:hint="eastAsia"/>
        </w:rPr>
        <w:t>，帛經作“貌”，《說文》“皃，頌儀也”，段注：“</w:t>
      </w:r>
      <w:r w:rsidRPr="008F4C76">
        <w:t>頌者，今之容字。</w:t>
      </w:r>
      <w:r w:rsidRPr="008F4C76">
        <w:rPr>
          <w:rFonts w:hint="eastAsia"/>
        </w:rPr>
        <w:t>”或作“貌”。反貌，不合容儀之貌。稱僞，整理者注：“稱揚僞詐。”按簡文“稱僞”指向僭越，《春秋集傳纂例》卷</w:t>
      </w:r>
      <w:proofErr w:type="gramStart"/>
      <w:r w:rsidRPr="008F4C76">
        <w:rPr>
          <w:rFonts w:hint="eastAsia"/>
        </w:rPr>
        <w:t>一</w:t>
      </w:r>
      <w:proofErr w:type="gramEnd"/>
      <w:r w:rsidRPr="008F4C76">
        <w:rPr>
          <w:rFonts w:hint="eastAsia"/>
        </w:rPr>
        <w:t>：“</w:t>
      </w:r>
      <w:proofErr w:type="gramStart"/>
      <w:r w:rsidRPr="008F4C76">
        <w:rPr>
          <w:rFonts w:hint="eastAsia"/>
        </w:rPr>
        <w:t>吳</w:t>
      </w:r>
      <w:proofErr w:type="gramEnd"/>
      <w:r w:rsidRPr="008F4C76">
        <w:rPr>
          <w:rFonts w:hint="eastAsia"/>
        </w:rPr>
        <w:t>楚之君皆稱爲王，此乃本國臣民之僞號，不可施於正傳，故皆改爲呉子、楚子……令</w:t>
      </w:r>
      <w:proofErr w:type="gramStart"/>
      <w:r w:rsidRPr="008F4C76">
        <w:rPr>
          <w:rFonts w:hint="eastAsia"/>
        </w:rPr>
        <w:t>後代知其</w:t>
      </w:r>
      <w:proofErr w:type="gramEnd"/>
      <w:r w:rsidRPr="008F4C76">
        <w:rPr>
          <w:rFonts w:hint="eastAsia"/>
        </w:rPr>
        <w:t>僭僞。”歷代自大稱僞號者，史不絕書。</w:t>
      </w:r>
    </w:p>
    <w:p w:rsidR="008F4C76" w:rsidRPr="008F4C76" w:rsidRDefault="008F4C76" w:rsidP="008F4C76">
      <w:pPr>
        <w:pStyle w:val="aa"/>
        <w:ind w:firstLine="560"/>
      </w:pPr>
      <w:r w:rsidRPr="008F4C76">
        <w:rPr>
          <w:noProof/>
        </w:rPr>
        <w:drawing>
          <wp:inline distT="0" distB="0" distL="0" distR="0" wp14:anchorId="2B342A7B" wp14:editId="0B4E70FA">
            <wp:extent cx="158750" cy="152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a:ln>
                      <a:noFill/>
                    </a:ln>
                  </pic:spPr>
                </pic:pic>
              </a:graphicData>
            </a:graphic>
          </wp:inline>
        </w:drawing>
      </w:r>
      <w:r w:rsidRPr="008F4C76">
        <w:rPr>
          <w:rFonts w:hint="eastAsia"/>
        </w:rPr>
        <w:t>（</w:t>
      </w:r>
      <w:proofErr w:type="gramStart"/>
      <w:r w:rsidRPr="008F4C76">
        <w:rPr>
          <w:rFonts w:hint="eastAsia"/>
        </w:rPr>
        <w:t>罔</w:t>
      </w:r>
      <w:proofErr w:type="gramEnd"/>
      <w:r w:rsidRPr="008F4C76">
        <w:rPr>
          <w:rFonts w:hint="eastAsia"/>
        </w:rPr>
        <w:t>）政</w:t>
      </w:r>
      <w:r w:rsidRPr="008F4C76">
        <w:rPr>
          <w:rFonts w:hint="eastAsia"/>
          <w:noProof/>
        </w:rPr>
        <w:drawing>
          <wp:inline distT="0" distB="0" distL="0" distR="0" wp14:anchorId="5B50D473" wp14:editId="46F3315E">
            <wp:extent cx="165100" cy="152400"/>
            <wp:effectExtent l="0" t="0" r="6350" b="0"/>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5100" cy="152400"/>
                    </a:xfrm>
                    <a:prstGeom prst="rect">
                      <a:avLst/>
                    </a:prstGeom>
                    <a:noFill/>
                    <a:ln>
                      <a:noFill/>
                    </a:ln>
                  </pic:spPr>
                </pic:pic>
              </a:graphicData>
            </a:graphic>
          </wp:inline>
        </w:drawing>
      </w:r>
      <w:r w:rsidRPr="008F4C76">
        <w:rPr>
          <w:rFonts w:hint="eastAsia"/>
        </w:rPr>
        <w:t>（眩）邦：</w:t>
      </w:r>
      <w:r w:rsidRPr="008F4C76">
        <w:rPr>
          <w:noProof/>
        </w:rPr>
        <w:drawing>
          <wp:inline distT="0" distB="0" distL="0" distR="0" wp14:anchorId="7AB9CB12" wp14:editId="44B06F45">
            <wp:extent cx="155575" cy="149225"/>
            <wp:effectExtent l="0" t="0" r="0" b="3175"/>
            <wp:docPr id="1546" name="图片 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5575" cy="149225"/>
                    </a:xfrm>
                    <a:prstGeom prst="rect">
                      <a:avLst/>
                    </a:prstGeom>
                    <a:noFill/>
                    <a:ln>
                      <a:noFill/>
                    </a:ln>
                  </pic:spPr>
                </pic:pic>
              </a:graphicData>
            </a:graphic>
          </wp:inline>
        </w:drawing>
      </w:r>
      <w:r w:rsidRPr="008F4C76">
        <w:rPr>
          <w:rFonts w:hint="eastAsia"/>
        </w:rPr>
        <w:t>，整理者</w:t>
      </w:r>
      <w:proofErr w:type="gramStart"/>
      <w:r w:rsidRPr="008F4C76">
        <w:rPr>
          <w:rFonts w:hint="eastAsia"/>
        </w:rPr>
        <w:t>疑</w:t>
      </w:r>
      <w:proofErr w:type="gramEnd"/>
      <w:r w:rsidRPr="008F4C76">
        <w:rPr>
          <w:rFonts w:hint="eastAsia"/>
        </w:rPr>
        <w:t>是“抗”字異體，讀爲“炕”。陳民鎮讀爲“罔”。按：</w:t>
      </w:r>
      <w:r w:rsidRPr="008F4C76">
        <w:rPr>
          <w:noProof/>
        </w:rPr>
        <w:drawing>
          <wp:inline distT="0" distB="0" distL="0" distR="0" wp14:anchorId="3FA97C1D" wp14:editId="640B3A67">
            <wp:extent cx="158750" cy="152400"/>
            <wp:effectExtent l="0" t="0" r="0" b="0"/>
            <wp:docPr id="24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a:ln>
                      <a:noFill/>
                    </a:ln>
                  </pic:spPr>
                </pic:pic>
              </a:graphicData>
            </a:graphic>
          </wp:inline>
        </w:drawing>
      </w:r>
      <w:r w:rsidRPr="008F4C76">
        <w:rPr>
          <w:rFonts w:hint="eastAsia"/>
        </w:rPr>
        <w:t>，同“抗”，</w:t>
      </w:r>
      <w:r w:rsidRPr="008F4C76">
        <w:endnoteReference w:id="4"/>
      </w:r>
      <w:r w:rsidRPr="008F4C76">
        <w:rPr>
          <w:rFonts w:hint="eastAsia"/>
        </w:rPr>
        <w:t>“異體”說大略可以接受，</w:t>
      </w:r>
      <w:r w:rsidRPr="008F4C76">
        <w:endnoteReference w:id="5"/>
      </w:r>
      <w:r w:rsidRPr="008F4C76">
        <w:rPr>
          <w:rFonts w:hint="eastAsia"/>
        </w:rPr>
        <w:t>經史亦作“亢”。《左傳》襄公十四年“晉禦其上，</w:t>
      </w:r>
      <w:proofErr w:type="gramStart"/>
      <w:r w:rsidRPr="008F4C76">
        <w:rPr>
          <w:rFonts w:hint="eastAsia"/>
        </w:rPr>
        <w:t>戎</w:t>
      </w:r>
      <w:proofErr w:type="gramEnd"/>
      <w:r w:rsidRPr="008F4C76">
        <w:rPr>
          <w:rFonts w:hint="eastAsia"/>
        </w:rPr>
        <w:t>亢其下”，注：“</w:t>
      </w:r>
      <w:proofErr w:type="gramStart"/>
      <w:r w:rsidRPr="008F4C76">
        <w:rPr>
          <w:rFonts w:hint="eastAsia"/>
        </w:rPr>
        <w:t>亢</w:t>
      </w:r>
      <w:proofErr w:type="gramEnd"/>
      <w:r w:rsidRPr="008F4C76">
        <w:rPr>
          <w:rFonts w:hint="eastAsia"/>
        </w:rPr>
        <w:t>猶當也。”《史記·秦始皇本紀》“適戍之衆，非抗於九國之師”，《史記·陳涉世家》禇先生曰“適戍之衆，非儔於九國之師也”，</w:t>
      </w:r>
      <w:r w:rsidRPr="008F4C76">
        <w:endnoteReference w:id="6"/>
      </w:r>
      <w:r w:rsidRPr="008F4C76">
        <w:rPr>
          <w:rFonts w:hint="eastAsia"/>
        </w:rPr>
        <w:t>《漢書·陳勝項籍列傳》“適戍之衆，不亢於九國之師”，師古注：“</w:t>
      </w:r>
      <w:proofErr w:type="gramStart"/>
      <w:r w:rsidRPr="008F4C76">
        <w:rPr>
          <w:rFonts w:hint="eastAsia"/>
        </w:rPr>
        <w:t>亢</w:t>
      </w:r>
      <w:proofErr w:type="gramEnd"/>
      <w:r w:rsidRPr="008F4C76">
        <w:rPr>
          <w:rFonts w:hint="eastAsia"/>
        </w:rPr>
        <w:t>，當也，讀與抗同。”</w:t>
      </w:r>
      <w:proofErr w:type="gramStart"/>
      <w:r w:rsidRPr="008F4C76">
        <w:rPr>
          <w:rFonts w:hint="eastAsia"/>
        </w:rPr>
        <w:t>抗政</w:t>
      </w:r>
      <w:proofErr w:type="gramEnd"/>
      <w:r w:rsidRPr="008F4C76">
        <w:rPr>
          <w:rFonts w:hint="eastAsia"/>
        </w:rPr>
        <w:t>者，諸侯問鼎，官員越位，分庭抗禮是也。</w:t>
      </w:r>
      <w:r w:rsidRPr="008F4C76">
        <w:rPr>
          <w:rFonts w:hint="eastAsia"/>
          <w:noProof/>
        </w:rPr>
        <w:drawing>
          <wp:inline distT="0" distB="0" distL="0" distR="0" wp14:anchorId="1DCC6167" wp14:editId="44C17A0B">
            <wp:extent cx="165100" cy="152400"/>
            <wp:effectExtent l="0" t="0" r="6350" b="0"/>
            <wp:docPr id="247"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5100" cy="152400"/>
                    </a:xfrm>
                    <a:prstGeom prst="rect">
                      <a:avLst/>
                    </a:prstGeom>
                    <a:noFill/>
                    <a:ln>
                      <a:noFill/>
                    </a:ln>
                  </pic:spPr>
                </pic:pic>
              </a:graphicData>
            </a:graphic>
          </wp:inline>
        </w:drawing>
      </w:r>
      <w:r w:rsidRPr="008F4C76">
        <w:rPr>
          <w:rFonts w:hint="eastAsia"/>
        </w:rPr>
        <w:t>，</w:t>
      </w:r>
      <w:r w:rsidRPr="008F4C76">
        <w:rPr>
          <w:rFonts w:hint="eastAsia"/>
        </w:rPr>
        <w:lastRenderedPageBreak/>
        <w:t>整理者讀爲“眩”，訓爲“惑”。按字讀爲“炫”爲義長，炫耀也，顯擺也。“（項王）思欲東歸，曰：富貴不歸故鄉，如衣繡夜行，誰知之者”（《史記·項羽本紀》），是乃人性弱點。“淮南王長廢先帝法，不聽天子詔，居處無度，</w:t>
      </w:r>
      <w:proofErr w:type="gramStart"/>
      <w:r w:rsidRPr="008F4C76">
        <w:rPr>
          <w:rFonts w:hint="eastAsia"/>
        </w:rPr>
        <w:t>為</w:t>
      </w:r>
      <w:proofErr w:type="gramEnd"/>
      <w:r w:rsidRPr="008F4C76">
        <w:rPr>
          <w:rFonts w:hint="eastAsia"/>
        </w:rPr>
        <w:t>黄屋葢，乘輿出入擬於天子”（《史記·淮南衡山列傳》），可爲抗政炫邦之典型。</w:t>
      </w:r>
    </w:p>
    <w:p w:rsidR="008F4C76" w:rsidRPr="008F4C76" w:rsidRDefault="008F4C76" w:rsidP="008F4C76">
      <w:pPr>
        <w:pStyle w:val="aa"/>
        <w:ind w:firstLine="560"/>
      </w:pPr>
      <w:r w:rsidRPr="008F4C76">
        <w:rPr>
          <w:rFonts w:hint="eastAsia"/>
          <w:noProof/>
        </w:rPr>
        <w:drawing>
          <wp:inline distT="0" distB="0" distL="0" distR="0" wp14:anchorId="4D73D8BA" wp14:editId="704E4483">
            <wp:extent cx="127000" cy="127000"/>
            <wp:effectExtent l="0" t="0" r="6350" b="6350"/>
            <wp:docPr id="1576" name="图片 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8F4C76">
        <w:rPr>
          <w:rFonts w:hint="eastAsia"/>
        </w:rPr>
        <w:t>（倦）</w:t>
      </w:r>
      <w:r w:rsidRPr="008F4C76">
        <w:rPr>
          <w:rFonts w:hint="eastAsia"/>
          <w:noProof/>
        </w:rPr>
        <w:drawing>
          <wp:inline distT="0" distB="0" distL="0" distR="0" wp14:anchorId="05A759D8" wp14:editId="002E5783">
            <wp:extent cx="154800" cy="133200"/>
            <wp:effectExtent l="0" t="0" r="0" b="635"/>
            <wp:docPr id="1586" name="图片 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4800" cy="133200"/>
                    </a:xfrm>
                    <a:prstGeom prst="rect">
                      <a:avLst/>
                    </a:prstGeom>
                    <a:noFill/>
                    <a:ln>
                      <a:noFill/>
                    </a:ln>
                  </pic:spPr>
                </pic:pic>
              </a:graphicData>
            </a:graphic>
          </wp:inline>
        </w:drawing>
      </w:r>
      <w:r w:rsidRPr="008F4C76">
        <w:rPr>
          <w:rFonts w:hint="eastAsia"/>
        </w:rPr>
        <w:t>（厭）政事：</w:t>
      </w:r>
      <w:r w:rsidRPr="008F4C76">
        <w:rPr>
          <w:rFonts w:hint="eastAsia"/>
          <w:noProof/>
        </w:rPr>
        <w:drawing>
          <wp:inline distT="0" distB="0" distL="0" distR="0" wp14:anchorId="0CDFFE3B" wp14:editId="0828D569">
            <wp:extent cx="127000" cy="127000"/>
            <wp:effectExtent l="0" t="0" r="6350" b="6350"/>
            <wp:docPr id="1587" name="图片 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8F4C76">
        <w:rPr>
          <w:rFonts w:hint="eastAsia"/>
          <w:noProof/>
        </w:rPr>
        <w:drawing>
          <wp:inline distT="0" distB="0" distL="0" distR="0" wp14:anchorId="218FD2F0" wp14:editId="259BF571">
            <wp:extent cx="154800" cy="133200"/>
            <wp:effectExtent l="0" t="0" r="0" b="635"/>
            <wp:docPr id="1595" name="图片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4800" cy="133200"/>
                    </a:xfrm>
                    <a:prstGeom prst="rect">
                      <a:avLst/>
                    </a:prstGeom>
                    <a:noFill/>
                    <a:ln>
                      <a:noFill/>
                    </a:ln>
                  </pic:spPr>
                </pic:pic>
              </a:graphicData>
            </a:graphic>
          </wp:inline>
        </w:drawing>
      </w:r>
      <w:r w:rsidRPr="008F4C76">
        <w:rPr>
          <w:rFonts w:hint="eastAsia"/>
        </w:rPr>
        <w:t>，整理者讀爲“倦厭”，是爲正解。又云：“或讀‘</w:t>
      </w:r>
      <w:r w:rsidRPr="008F4C76">
        <w:rPr>
          <w:rFonts w:hint="eastAsia"/>
          <w:noProof/>
        </w:rPr>
        <w:drawing>
          <wp:inline distT="0" distB="0" distL="0" distR="0" wp14:anchorId="6B23C218" wp14:editId="55DA0EF3">
            <wp:extent cx="127000" cy="127000"/>
            <wp:effectExtent l="0" t="0" r="6350" b="6350"/>
            <wp:docPr id="1588" name="图片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8F4C76">
        <w:rPr>
          <w:rFonts w:hint="eastAsia"/>
        </w:rPr>
        <w:t>’爲‘患’。”不必。本篇難讀，然“倦厭政事”則明白如話。今有</w:t>
      </w:r>
      <w:proofErr w:type="gramStart"/>
      <w:r w:rsidRPr="008F4C76">
        <w:rPr>
          <w:rFonts w:hint="eastAsia"/>
        </w:rPr>
        <w:t>懶</w:t>
      </w:r>
      <w:proofErr w:type="gramEnd"/>
      <w:r w:rsidRPr="008F4C76">
        <w:rPr>
          <w:rFonts w:hint="eastAsia"/>
        </w:rPr>
        <w:t>政、惰政，不作爲，根源甚古。歷代吏員“考事則收賂，臨民則采漁，處右則弄</w:t>
      </w:r>
      <w:proofErr w:type="gramStart"/>
      <w:r w:rsidRPr="008F4C76">
        <w:rPr>
          <w:rFonts w:hint="eastAsia"/>
        </w:rPr>
        <w:t>權</w:t>
      </w:r>
      <w:proofErr w:type="gramEnd"/>
      <w:r w:rsidRPr="008F4C76">
        <w:rPr>
          <w:rFonts w:hint="eastAsia"/>
        </w:rPr>
        <w:t>，幸上則買將；一旦在位，鮮冠利劍；一歲典職，田宅並兼”（《論衡·程材》），睡虎地秦簡《爲吏之道》論吏有五失“四曰善言隋（惰）行”，嘴上說的好聽，心思都用在買官賣官、刮地皮上了，處理“政事”則提不起精神。</w:t>
      </w:r>
    </w:p>
    <w:p w:rsidR="008F4C76" w:rsidRPr="008F4C76" w:rsidRDefault="008F4C76" w:rsidP="008F4C76">
      <w:pPr>
        <w:pStyle w:val="aa"/>
        <w:ind w:firstLine="560"/>
      </w:pPr>
      <w:r w:rsidRPr="008F4C76">
        <w:rPr>
          <w:rFonts w:hint="eastAsia"/>
        </w:rPr>
        <w:t>均</w:t>
      </w:r>
      <w:r w:rsidRPr="008F4C76">
        <w:rPr>
          <w:rFonts w:hint="eastAsia"/>
          <w:noProof/>
        </w:rPr>
        <w:drawing>
          <wp:inline distT="0" distB="0" distL="0" distR="0" wp14:anchorId="297C6069" wp14:editId="238B77B5">
            <wp:extent cx="146050" cy="152400"/>
            <wp:effectExtent l="0" t="0" r="635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52400"/>
                    </a:xfrm>
                    <a:prstGeom prst="rect">
                      <a:avLst/>
                    </a:prstGeom>
                    <a:noFill/>
                    <a:ln>
                      <a:noFill/>
                    </a:ln>
                  </pic:spPr>
                </pic:pic>
              </a:graphicData>
            </a:graphic>
          </wp:inline>
        </w:drawing>
      </w:r>
      <w:r w:rsidRPr="008F4C76">
        <w:rPr>
          <w:rFonts w:hint="eastAsia"/>
        </w:rPr>
        <w:t>（倚）政宔（主），君乃無</w:t>
      </w:r>
      <w:proofErr w:type="gramStart"/>
      <w:r w:rsidRPr="008F4C76">
        <w:rPr>
          <w:rFonts w:hint="eastAsia"/>
        </w:rPr>
        <w:t>從</w:t>
      </w:r>
      <w:proofErr w:type="gramEnd"/>
      <w:r w:rsidRPr="008F4C76">
        <w:rPr>
          <w:rFonts w:hint="eastAsia"/>
          <w:noProof/>
        </w:rPr>
        <w:drawing>
          <wp:inline distT="0" distB="0" distL="0" distR="0" wp14:anchorId="387C333F" wp14:editId="0FC6BF39">
            <wp:extent cx="165100" cy="152400"/>
            <wp:effectExtent l="0" t="0" r="635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5100" cy="152400"/>
                    </a:xfrm>
                    <a:prstGeom prst="rect">
                      <a:avLst/>
                    </a:prstGeom>
                    <a:noFill/>
                    <a:ln>
                      <a:noFill/>
                    </a:ln>
                  </pic:spPr>
                </pic:pic>
              </a:graphicData>
            </a:graphic>
          </wp:inline>
        </w:drawing>
      </w:r>
      <w:r w:rsidRPr="008F4C76">
        <w:rPr>
          <w:rFonts w:hint="eastAsia"/>
        </w:rPr>
        <w:t>（窺）下之蟲□</w:t>
      </w:r>
      <w:r w:rsidRPr="008F4C76">
        <w:rPr>
          <w:noProof/>
        </w:rPr>
        <w:drawing>
          <wp:inline distT="0" distB="0" distL="0" distR="0" wp14:anchorId="56A29E2F" wp14:editId="379B5EEC">
            <wp:extent cx="113665" cy="113665"/>
            <wp:effectExtent l="0" t="0" r="635" b="635"/>
            <wp:docPr id="254" name="图片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pic:cNvPicPr>
                      <a:picLocks noChangeArrowheads="1"/>
                    </pic:cNvPicPr>
                  </pic:nvPicPr>
                  <pic:blipFill>
                    <a:blip r:embed="rId41">
                      <a:extLst>
                        <a:ext uri="{28A0092B-C50C-407E-A947-70E740481C1C}">
                          <a14:useLocalDpi xmlns:a14="http://schemas.microsoft.com/office/drawing/2010/main" val="0"/>
                        </a:ext>
                      </a:extLst>
                    </a:blip>
                    <a:srcRect b="12192"/>
                    <a:stretch>
                      <a:fillRect/>
                    </a:stretch>
                  </pic:blipFill>
                  <pic:spPr bwMode="auto">
                    <a:xfrm>
                      <a:off x="0" y="0"/>
                      <a:ext cx="113665" cy="113665"/>
                    </a:xfrm>
                    <a:prstGeom prst="rect">
                      <a:avLst/>
                    </a:prstGeom>
                    <a:noFill/>
                    <a:ln>
                      <a:noFill/>
                    </a:ln>
                  </pic:spPr>
                </pic:pic>
              </a:graphicData>
            </a:graphic>
          </wp:inline>
        </w:drawing>
      </w:r>
    </w:p>
    <w:p w:rsidR="008F4C76" w:rsidRPr="008F4C76" w:rsidRDefault="008F4C76" w:rsidP="008F4C76">
      <w:pPr>
        <w:pStyle w:val="aa"/>
        <w:ind w:firstLine="560"/>
      </w:pPr>
      <w:r w:rsidRPr="008F4C76">
        <w:rPr>
          <w:rFonts w:hint="eastAsia"/>
        </w:rPr>
        <w:t>《周禮·地官·大司徒》“以土均之灋辨五物九等，制天下之地征以作民職，以令地貢，以</w:t>
      </w:r>
      <w:proofErr w:type="gramStart"/>
      <w:r w:rsidRPr="008F4C76">
        <w:rPr>
          <w:rFonts w:hint="eastAsia"/>
        </w:rPr>
        <w:t>斂</w:t>
      </w:r>
      <w:proofErr w:type="gramEnd"/>
      <w:r w:rsidRPr="008F4C76">
        <w:rPr>
          <w:rFonts w:hint="eastAsia"/>
        </w:rPr>
        <w:t>財賦，以均齊天下之政”，注：“均，平也……征，稅也……地貢，貢地所生，謂九榖。財謂泉。穀，賦，謂九賦及軍賦。”句謂</w:t>
      </w:r>
      <w:proofErr w:type="gramStart"/>
      <w:r w:rsidRPr="008F4C76">
        <w:rPr>
          <w:rFonts w:hint="eastAsia"/>
        </w:rPr>
        <w:t>國</w:t>
      </w:r>
      <w:proofErr w:type="gramEnd"/>
      <w:r w:rsidRPr="008F4C76">
        <w:rPr>
          <w:rFonts w:hint="eastAsia"/>
        </w:rPr>
        <w:t>家賦</w:t>
      </w:r>
      <w:proofErr w:type="gramStart"/>
      <w:r w:rsidRPr="008F4C76">
        <w:rPr>
          <w:rFonts w:hint="eastAsia"/>
        </w:rPr>
        <w:t>稅倚任</w:t>
      </w:r>
      <w:proofErr w:type="gramEnd"/>
      <w:r w:rsidRPr="008F4C76">
        <w:rPr>
          <w:rFonts w:hint="eastAsia"/>
        </w:rPr>
        <w:t>相關職能部門征收。</w:t>
      </w:r>
    </w:p>
    <w:p w:rsidR="008F4C76" w:rsidRPr="008F4C76" w:rsidRDefault="008F4C76" w:rsidP="008F4C76">
      <w:pPr>
        <w:pStyle w:val="aa"/>
        <w:ind w:firstLine="560"/>
      </w:pPr>
      <w:r w:rsidRPr="008F4C76">
        <w:rPr>
          <w:rFonts w:hint="eastAsia"/>
        </w:rPr>
        <w:t>蟲□：原簡“蟲”下</w:t>
      </w:r>
      <w:proofErr w:type="gramStart"/>
      <w:r w:rsidRPr="008F4C76">
        <w:rPr>
          <w:rFonts w:hint="eastAsia"/>
        </w:rPr>
        <w:t>據</w:t>
      </w:r>
      <w:proofErr w:type="gramEnd"/>
      <w:r w:rsidRPr="008F4C76">
        <w:rPr>
          <w:rFonts w:hint="eastAsia"/>
        </w:rPr>
        <w:t>竹簡長度測算斷缺一字，馬楠疑空圍爲“蠹”</w:t>
      </w:r>
      <w:r w:rsidRPr="008F4C76">
        <w:rPr>
          <w:rFonts w:hint="eastAsia"/>
        </w:rPr>
        <w:lastRenderedPageBreak/>
        <w:t>字。</w:t>
      </w:r>
      <w:r w:rsidRPr="008F4C76">
        <w:rPr>
          <w:rFonts w:hint="eastAsia"/>
        </w:rPr>
        <w:endnoteReference w:id="7"/>
      </w:r>
      <w:r w:rsidRPr="008F4C76">
        <w:rPr>
          <w:rFonts w:hint="eastAsia"/>
        </w:rPr>
        <w:t>《爾雅·釋蟲》“食苖心</w:t>
      </w:r>
      <w:proofErr w:type="gramStart"/>
      <w:r w:rsidRPr="008F4C76">
        <w:rPr>
          <w:rFonts w:hint="eastAsia"/>
        </w:rPr>
        <w:t>螟</w:t>
      </w:r>
      <w:proofErr w:type="gramEnd"/>
      <w:r w:rsidRPr="008F4C76">
        <w:rPr>
          <w:rFonts w:hint="eastAsia"/>
        </w:rPr>
        <w:t>，食葉蟘，食節賊，食根蟊”，疏引李廵曰：“食禾心爲</w:t>
      </w:r>
      <w:proofErr w:type="gramStart"/>
      <w:r w:rsidRPr="008F4C76">
        <w:rPr>
          <w:rFonts w:hint="eastAsia"/>
        </w:rPr>
        <w:t>螟</w:t>
      </w:r>
      <w:proofErr w:type="gramEnd"/>
      <w:r w:rsidRPr="008F4C76">
        <w:rPr>
          <w:rFonts w:hint="eastAsia"/>
        </w:rPr>
        <w:t>，言其姦㝠㝠難知也。食禾葉者，言假貸無厭，故曰蟘也。食禾節者，言貪狼，故曰賊也。食禾根者，言其稅取萬民財。”《毛詩草木鳥獸蟲魚疏》卷下：“許慎云：吏㝠人</w:t>
      </w:r>
      <w:r w:rsidRPr="008F4C76">
        <w:endnoteReference w:id="8"/>
      </w:r>
      <w:r w:rsidRPr="008F4C76">
        <w:rPr>
          <w:rFonts w:hint="eastAsia"/>
        </w:rPr>
        <w:t>犯法即生</w:t>
      </w:r>
      <w:proofErr w:type="gramStart"/>
      <w:r w:rsidRPr="008F4C76">
        <w:rPr>
          <w:rFonts w:hint="eastAsia"/>
        </w:rPr>
        <w:t>螟</w:t>
      </w:r>
      <w:proofErr w:type="gramEnd"/>
      <w:r w:rsidRPr="008F4C76">
        <w:rPr>
          <w:rFonts w:hint="eastAsia"/>
        </w:rPr>
        <w:t>吏，乞貸則生蟘吏，秖冒取人財則生蟊。舊説云：螟、螣、蟊、賊，一種蟲也。如言寇賊奸宄内外言之耳。”將貪腐邪惡吏員比作蠹蟲，古今皆然。</w:t>
      </w:r>
    </w:p>
    <w:p w:rsidR="008F4C76" w:rsidRPr="008F4C76" w:rsidRDefault="008F4C76" w:rsidP="008F4C76">
      <w:pPr>
        <w:pStyle w:val="aa"/>
        <w:ind w:firstLine="560"/>
      </w:pPr>
      <w:r w:rsidRPr="008F4C76">
        <w:rPr>
          <w:rFonts w:hint="eastAsia"/>
        </w:rPr>
        <w:t>不</w:t>
      </w:r>
      <w:r w:rsidRPr="008F4C76">
        <w:rPr>
          <w:rFonts w:hint="eastAsia"/>
          <w:noProof/>
        </w:rPr>
        <w:drawing>
          <wp:inline distT="0" distB="0" distL="0" distR="0" wp14:anchorId="5E954226" wp14:editId="1F179169">
            <wp:extent cx="126000" cy="136800"/>
            <wp:effectExtent l="0" t="0" r="7620" b="0"/>
            <wp:docPr id="1544" name="图片 1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8"/>
                    <pic:cNvPicPr preferRelativeResize="0">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6000" cy="136800"/>
                    </a:xfrm>
                    <a:prstGeom prst="rect">
                      <a:avLst/>
                    </a:prstGeom>
                    <a:noFill/>
                    <a:ln>
                      <a:noFill/>
                    </a:ln>
                  </pic:spPr>
                </pic:pic>
              </a:graphicData>
            </a:graphic>
          </wp:inline>
        </w:drawing>
      </w:r>
      <w:r w:rsidRPr="008F4C76">
        <w:rPr>
          <w:rFonts w:hint="eastAsia"/>
        </w:rPr>
        <w:t>（度）政者：不按規矩行政。</w:t>
      </w:r>
    </w:p>
    <w:p w:rsidR="008F4C76" w:rsidRPr="008F4C76" w:rsidRDefault="008F4C76" w:rsidP="008F4C76">
      <w:pPr>
        <w:pStyle w:val="aa"/>
        <w:ind w:firstLine="560"/>
      </w:pPr>
      <w:r w:rsidRPr="008F4C76">
        <w:rPr>
          <w:rFonts w:hint="eastAsia"/>
        </w:rPr>
        <w:t>印（抑）</w:t>
      </w:r>
      <w:r w:rsidRPr="008F4C76">
        <w:rPr>
          <w:rFonts w:hint="eastAsia"/>
          <w:noProof/>
        </w:rPr>
        <w:drawing>
          <wp:inline distT="0" distB="0" distL="0" distR="0" wp14:anchorId="6632284F" wp14:editId="2D413D43">
            <wp:extent cx="147600" cy="140400"/>
            <wp:effectExtent l="0" t="0" r="5080" b="0"/>
            <wp:docPr id="1547" name="图片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7600" cy="140400"/>
                    </a:xfrm>
                    <a:prstGeom prst="rect">
                      <a:avLst/>
                    </a:prstGeom>
                    <a:noFill/>
                    <a:ln>
                      <a:noFill/>
                    </a:ln>
                  </pic:spPr>
                </pic:pic>
              </a:graphicData>
            </a:graphic>
          </wp:inline>
        </w:drawing>
      </w:r>
      <w:r w:rsidRPr="008F4C76">
        <w:rPr>
          <w:rFonts w:hint="eastAsia"/>
        </w:rPr>
        <w:t>（歷）無訿（</w:t>
      </w:r>
      <w:proofErr w:type="gramStart"/>
      <w:r w:rsidRPr="008F4C76">
        <w:rPr>
          <w:rFonts w:hint="eastAsia"/>
        </w:rPr>
        <w:t>訾</w:t>
      </w:r>
      <w:proofErr w:type="gramEnd"/>
      <w:r w:rsidRPr="008F4C76">
        <w:rPr>
          <w:rFonts w:hint="eastAsia"/>
        </w:rPr>
        <w:t>）：《説文》：“歷，過也。”本義爲經歷，如《書·堯典》“歷象日月星辰”行星周天運行之“歷”。星宿有度，引申之，度其等次爲“歷”。</w:t>
      </w:r>
      <w:r w:rsidRPr="008F4C76">
        <w:endnoteReference w:id="9"/>
      </w:r>
      <w:r w:rsidRPr="008F4C76">
        <w:rPr>
          <w:rFonts w:hint="eastAsia"/>
        </w:rPr>
        <w:t>《禮記·月令》季冬之月“命宰歴卿大夫至于庶民，土田之</w:t>
      </w:r>
      <w:proofErr w:type="gramStart"/>
      <w:r w:rsidRPr="008F4C76">
        <w:rPr>
          <w:rFonts w:hint="eastAsia"/>
        </w:rPr>
        <w:t>數</w:t>
      </w:r>
      <w:proofErr w:type="gramEnd"/>
      <w:r w:rsidRPr="008F4C76">
        <w:rPr>
          <w:rFonts w:hint="eastAsia"/>
        </w:rPr>
        <w:t>，而賦犧牲，以共山林名川之祀”，注：“此所與卿大夫庶民共者也。歴，猶次也。卿大夫采地亦有大小，其非采地以其</w:t>
      </w:r>
      <w:proofErr w:type="gramStart"/>
      <w:r w:rsidRPr="008F4C76">
        <w:rPr>
          <w:rFonts w:hint="eastAsia"/>
        </w:rPr>
        <w:t>邑</w:t>
      </w:r>
      <w:proofErr w:type="gramEnd"/>
      <w:r w:rsidRPr="008F4C76">
        <w:rPr>
          <w:rFonts w:hint="eastAsia"/>
        </w:rPr>
        <w:t>之民多少賦之。”訾，《管子·君臣》“吏嗇夫盡有</w:t>
      </w:r>
      <w:proofErr w:type="gramStart"/>
      <w:r w:rsidRPr="008F4C76">
        <w:rPr>
          <w:rFonts w:hint="eastAsia"/>
        </w:rPr>
        <w:t>訾程事</w:t>
      </w:r>
      <w:proofErr w:type="gramEnd"/>
      <w:r w:rsidRPr="008F4C76">
        <w:rPr>
          <w:rFonts w:hint="eastAsia"/>
        </w:rPr>
        <w:t>律”，注：“</w:t>
      </w:r>
      <w:proofErr w:type="gramStart"/>
      <w:r w:rsidRPr="008F4C76">
        <w:rPr>
          <w:rFonts w:hint="eastAsia"/>
        </w:rPr>
        <w:t>訾</w:t>
      </w:r>
      <w:proofErr w:type="gramEnd"/>
      <w:r w:rsidRPr="008F4C76">
        <w:rPr>
          <w:rFonts w:hint="eastAsia"/>
        </w:rPr>
        <w:t>，限。程，準也。事律，謂毎事據律而行也。”《商子·懇令》“訾粟而税”，注：“量也。”上文既言及“均”，則本例“歷”</w:t>
      </w:r>
      <w:proofErr w:type="gramStart"/>
      <w:r w:rsidRPr="008F4C76">
        <w:rPr>
          <w:rFonts w:hint="eastAsia"/>
        </w:rPr>
        <w:t>應</w:t>
      </w:r>
      <w:proofErr w:type="gramEnd"/>
      <w:r w:rsidRPr="008F4C76">
        <w:rPr>
          <w:rFonts w:hint="eastAsia"/>
        </w:rPr>
        <w:t>與稅賦有關，</w:t>
      </w:r>
      <w:r w:rsidRPr="008F4C76">
        <w:rPr>
          <w:rFonts w:hint="eastAsia"/>
          <w:noProof/>
        </w:rPr>
        <w:drawing>
          <wp:inline distT="0" distB="0" distL="0" distR="0" wp14:anchorId="3AD7EFA8" wp14:editId="0911E257">
            <wp:extent cx="147600" cy="140400"/>
            <wp:effectExtent l="0" t="0" r="5080" b="0"/>
            <wp:docPr id="23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7600" cy="140400"/>
                    </a:xfrm>
                    <a:prstGeom prst="rect">
                      <a:avLst/>
                    </a:prstGeom>
                    <a:noFill/>
                    <a:ln>
                      <a:noFill/>
                    </a:ln>
                  </pic:spPr>
                </pic:pic>
              </a:graphicData>
            </a:graphic>
          </wp:inline>
        </w:drawing>
      </w:r>
      <w:r w:rsidRPr="008F4C76">
        <w:rPr>
          <w:rFonts w:hint="eastAsia"/>
        </w:rPr>
        <w:t>（歷）無訿（訾）者，稅賦無度也。</w:t>
      </w:r>
    </w:p>
    <w:p w:rsidR="008F4C76" w:rsidRPr="008F4C76" w:rsidRDefault="008F4C76" w:rsidP="008F4C76">
      <w:pPr>
        <w:pStyle w:val="aa"/>
        <w:ind w:firstLine="560"/>
      </w:pPr>
      <w:r w:rsidRPr="008F4C76">
        <w:rPr>
          <w:rFonts w:hint="eastAsia"/>
        </w:rPr>
        <w:t>宔（主）賃百</w:t>
      </w:r>
      <w:r w:rsidRPr="008F4C76">
        <w:rPr>
          <w:rFonts w:hint="eastAsia"/>
          <w:noProof/>
        </w:rPr>
        <w:drawing>
          <wp:inline distT="0" distB="0" distL="0" distR="0" wp14:anchorId="0E24E313" wp14:editId="3827FD9C">
            <wp:extent cx="129600" cy="136800"/>
            <wp:effectExtent l="0" t="0" r="381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8F4C76">
        <w:rPr>
          <w:rFonts w:hint="eastAsia"/>
        </w:rPr>
        <w:t>（役），乃</w:t>
      </w:r>
      <w:r w:rsidRPr="008F4C76">
        <w:rPr>
          <w:rFonts w:hint="eastAsia"/>
          <w:noProof/>
        </w:rPr>
        <w:drawing>
          <wp:inline distT="0" distB="0" distL="0" distR="0" wp14:anchorId="71391BDE" wp14:editId="36EEF774">
            <wp:extent cx="140400" cy="133200"/>
            <wp:effectExtent l="0" t="0" r="0" b="635"/>
            <wp:docPr id="148" name="图片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1"/>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400" cy="133200"/>
                    </a:xfrm>
                    <a:prstGeom prst="rect">
                      <a:avLst/>
                    </a:prstGeom>
                    <a:noFill/>
                    <a:ln>
                      <a:noFill/>
                    </a:ln>
                  </pic:spPr>
                </pic:pic>
              </a:graphicData>
            </a:graphic>
          </wp:inline>
        </w:drawing>
      </w:r>
      <w:r w:rsidRPr="008F4C76">
        <w:rPr>
          <w:rFonts w:hint="eastAsia"/>
        </w:rPr>
        <w:t>（敝）</w:t>
      </w:r>
      <w:proofErr w:type="gramStart"/>
      <w:r w:rsidRPr="008F4C76">
        <w:rPr>
          <w:rFonts w:hint="eastAsia"/>
        </w:rPr>
        <w:t>於</w:t>
      </w:r>
      <w:proofErr w:type="gramEnd"/>
      <w:r w:rsidRPr="008F4C76">
        <w:rPr>
          <w:rFonts w:hint="eastAsia"/>
        </w:rPr>
        <w:t>亡：賃，整理者讀爲“任”，</w:t>
      </w:r>
      <w:r w:rsidRPr="008F4C76">
        <w:rPr>
          <w:rFonts w:hint="eastAsia"/>
        </w:rPr>
        <w:lastRenderedPageBreak/>
        <w:t>本文不取是說。</w:t>
      </w:r>
      <w:r w:rsidRPr="008F4C76">
        <w:endnoteReference w:id="10"/>
      </w:r>
      <w:r w:rsidRPr="008F4C76">
        <w:rPr>
          <w:rFonts w:hint="eastAsia"/>
        </w:rPr>
        <w:t>《說文》“賃，庸也。”《史記·范雎列傳》：“臣</w:t>
      </w:r>
      <w:proofErr w:type="gramStart"/>
      <w:r w:rsidRPr="008F4C76">
        <w:rPr>
          <w:rFonts w:hint="eastAsia"/>
        </w:rPr>
        <w:t>為</w:t>
      </w:r>
      <w:proofErr w:type="gramEnd"/>
      <w:r w:rsidRPr="008F4C76">
        <w:rPr>
          <w:rFonts w:hint="eastAsia"/>
        </w:rPr>
        <w:t>人庸賃。”《周禮·天官·大宰》“以九職任萬民……閒民無常職，轉移執事”，鄭司農注：“閒民，謂無事業者，轉移</w:t>
      </w:r>
      <w:proofErr w:type="gramStart"/>
      <w:r w:rsidRPr="008F4C76">
        <w:rPr>
          <w:rFonts w:hint="eastAsia"/>
        </w:rPr>
        <w:t>為</w:t>
      </w:r>
      <w:proofErr w:type="gramEnd"/>
      <w:r w:rsidRPr="008F4C76">
        <w:rPr>
          <w:rFonts w:hint="eastAsia"/>
        </w:rPr>
        <w:t>人執事，若今傭賃也。”役，周官有師役（發</w:t>
      </w:r>
      <w:proofErr w:type="gramStart"/>
      <w:r w:rsidRPr="008F4C76">
        <w:rPr>
          <w:rFonts w:hint="eastAsia"/>
        </w:rPr>
        <w:t>兵起徒</w:t>
      </w:r>
      <w:proofErr w:type="gramEnd"/>
      <w:r w:rsidRPr="008F4C76">
        <w:rPr>
          <w:rFonts w:hint="eastAsia"/>
        </w:rPr>
        <w:t>役），田役，宮中之役（女御），舞徒（給</w:t>
      </w:r>
      <w:proofErr w:type="gramStart"/>
      <w:r w:rsidRPr="008F4C76">
        <w:rPr>
          <w:rFonts w:hint="eastAsia"/>
        </w:rPr>
        <w:t>繇役</w:t>
      </w:r>
      <w:proofErr w:type="gramEnd"/>
      <w:r w:rsidRPr="008F4C76">
        <w:rPr>
          <w:rFonts w:hint="eastAsia"/>
        </w:rPr>
        <w:t>能舞者）等，名目繁多。</w:t>
      </w:r>
      <w:proofErr w:type="gramStart"/>
      <w:r w:rsidRPr="008F4C76">
        <w:rPr>
          <w:rFonts w:hint="eastAsia"/>
        </w:rPr>
        <w:t>繇</w:t>
      </w:r>
      <w:proofErr w:type="gramEnd"/>
      <w:r w:rsidRPr="008F4C76">
        <w:rPr>
          <w:rFonts w:hint="eastAsia"/>
        </w:rPr>
        <w:t>役亦賦也，《周禮·天官·小司徒》“任地事而令貢賦，凡税斂之事”，注：“貢謂九穀山</w:t>
      </w:r>
      <w:proofErr w:type="gramStart"/>
      <w:r w:rsidRPr="008F4C76">
        <w:rPr>
          <w:rFonts w:hint="eastAsia"/>
        </w:rPr>
        <w:t>澤</w:t>
      </w:r>
      <w:proofErr w:type="gramEnd"/>
      <w:r w:rsidRPr="008F4C76">
        <w:rPr>
          <w:rFonts w:hint="eastAsia"/>
        </w:rPr>
        <w:t>之材也，賦謂出車徒給繇役也。”“宔（主）賃百</w:t>
      </w:r>
      <w:r w:rsidRPr="008F4C76">
        <w:rPr>
          <w:rFonts w:hint="eastAsia"/>
          <w:noProof/>
        </w:rPr>
        <w:drawing>
          <wp:inline distT="0" distB="0" distL="0" distR="0" wp14:anchorId="0897F4E3" wp14:editId="489A507A">
            <wp:extent cx="129600" cy="136800"/>
            <wp:effectExtent l="0" t="0" r="381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8F4C76">
        <w:rPr>
          <w:rFonts w:hint="eastAsia"/>
        </w:rPr>
        <w:t>（役）”，極言賦稅繇役之多也。是爲苛政，苛政猛</w:t>
      </w:r>
      <w:proofErr w:type="gramStart"/>
      <w:r w:rsidRPr="008F4C76">
        <w:rPr>
          <w:rFonts w:hint="eastAsia"/>
        </w:rPr>
        <w:t>於</w:t>
      </w:r>
      <w:proofErr w:type="gramEnd"/>
      <w:r w:rsidRPr="008F4C76">
        <w:rPr>
          <w:rFonts w:hint="eastAsia"/>
        </w:rPr>
        <w:t>虎，是以簡文云：“乃</w:t>
      </w:r>
      <w:r w:rsidRPr="008F4C76">
        <w:rPr>
          <w:rFonts w:hint="eastAsia"/>
          <w:noProof/>
        </w:rPr>
        <w:drawing>
          <wp:inline distT="0" distB="0" distL="0" distR="0" wp14:anchorId="630E3202" wp14:editId="32A160D3">
            <wp:extent cx="140400" cy="133200"/>
            <wp:effectExtent l="0" t="0" r="0" b="635"/>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1"/>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400" cy="133200"/>
                    </a:xfrm>
                    <a:prstGeom prst="rect">
                      <a:avLst/>
                    </a:prstGeom>
                    <a:noFill/>
                    <a:ln>
                      <a:noFill/>
                    </a:ln>
                  </pic:spPr>
                </pic:pic>
              </a:graphicData>
            </a:graphic>
          </wp:inline>
        </w:drawing>
      </w:r>
      <w:r w:rsidRPr="008F4C76">
        <w:rPr>
          <w:rFonts w:hint="eastAsia"/>
        </w:rPr>
        <w:t>（敝）</w:t>
      </w:r>
      <w:proofErr w:type="gramStart"/>
      <w:r w:rsidRPr="008F4C76">
        <w:rPr>
          <w:rFonts w:hint="eastAsia"/>
        </w:rPr>
        <w:t>於</w:t>
      </w:r>
      <w:proofErr w:type="gramEnd"/>
      <w:r w:rsidRPr="008F4C76">
        <w:rPr>
          <w:rFonts w:hint="eastAsia"/>
        </w:rPr>
        <w:t>亡。或亞（惡）</w:t>
      </w:r>
      <w:r w:rsidRPr="008F4C76">
        <w:rPr>
          <w:rFonts w:hint="eastAsia"/>
          <w:noProof/>
        </w:rPr>
        <w:drawing>
          <wp:inline distT="0" distB="0" distL="0" distR="0" wp14:anchorId="740C6048" wp14:editId="19D69E00">
            <wp:extent cx="133200" cy="133200"/>
            <wp:effectExtent l="0" t="0" r="635" b="63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Pr="008F4C76">
        <w:rPr>
          <w:rFonts w:hint="eastAsia"/>
        </w:rPr>
        <w:t>（哉）”。亡，逃亡，與下文“民甬（用）</w:t>
      </w:r>
      <w:r w:rsidRPr="008F4C76">
        <w:rPr>
          <w:noProof/>
        </w:rPr>
        <w:drawing>
          <wp:inline distT="0" distB="0" distL="0" distR="0" wp14:anchorId="59781295" wp14:editId="6E6DBAE3">
            <wp:extent cx="133200" cy="133200"/>
            <wp:effectExtent l="0" t="0" r="635" b="635"/>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Pr="008F4C76">
        <w:rPr>
          <w:rFonts w:hint="eastAsia"/>
        </w:rPr>
        <w:t>（率）欲逃救（求）</w:t>
      </w:r>
      <w:r w:rsidRPr="008F4C76">
        <w:rPr>
          <w:rFonts w:hint="eastAsia"/>
          <w:noProof/>
        </w:rPr>
        <w:drawing>
          <wp:inline distT="0" distB="0" distL="0" distR="0" wp14:anchorId="02A791BA" wp14:editId="718E3867">
            <wp:extent cx="133200" cy="133200"/>
            <wp:effectExtent l="0" t="0" r="635" b="63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Pr="008F4C76">
        <w:rPr>
          <w:rFonts w:hint="eastAsia"/>
        </w:rPr>
        <w:t>政”相照</w:t>
      </w:r>
      <w:proofErr w:type="gramStart"/>
      <w:r w:rsidRPr="008F4C76">
        <w:rPr>
          <w:rFonts w:hint="eastAsia"/>
        </w:rPr>
        <w:t>應</w:t>
      </w:r>
      <w:proofErr w:type="gramEnd"/>
      <w:r w:rsidRPr="008F4C76">
        <w:rPr>
          <w:rFonts w:hint="eastAsia"/>
        </w:rPr>
        <w:t>。</w:t>
      </w:r>
    </w:p>
    <w:p w:rsidR="008F4C76" w:rsidRPr="008F4C76" w:rsidRDefault="008F4C76" w:rsidP="008F4C76">
      <w:pPr>
        <w:pStyle w:val="aa"/>
        <w:ind w:firstLine="560"/>
      </w:pPr>
      <w:r w:rsidRPr="008F4C76">
        <w:rPr>
          <w:rFonts w:hint="eastAsia"/>
        </w:rPr>
        <w:t>或亞（</w:t>
      </w:r>
      <w:proofErr w:type="gramStart"/>
      <w:r w:rsidRPr="008F4C76">
        <w:rPr>
          <w:rFonts w:hint="eastAsia"/>
        </w:rPr>
        <w:t>惡</w:t>
      </w:r>
      <w:proofErr w:type="gramEnd"/>
      <w:r w:rsidRPr="008F4C76">
        <w:rPr>
          <w:rFonts w:hint="eastAsia"/>
        </w:rPr>
        <w:t>）</w:t>
      </w:r>
      <w:r w:rsidRPr="008F4C76">
        <w:rPr>
          <w:rFonts w:hint="eastAsia"/>
          <w:noProof/>
        </w:rPr>
        <w:drawing>
          <wp:inline distT="0" distB="0" distL="0" distR="0" wp14:anchorId="7816AB39" wp14:editId="18B39887">
            <wp:extent cx="133200" cy="133200"/>
            <wp:effectExtent l="0" t="0" r="635" b="635"/>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Pr="008F4C76">
        <w:rPr>
          <w:rFonts w:hint="eastAsia"/>
        </w:rPr>
        <w:t>（哉）！</w:t>
      </w:r>
      <w:r w:rsidRPr="008F4C76">
        <w:rPr>
          <w:noProof/>
        </w:rPr>
        <w:drawing>
          <wp:inline distT="0" distB="0" distL="0" distR="0" wp14:anchorId="3CEF3F65" wp14:editId="415FE30D">
            <wp:extent cx="144000" cy="136800"/>
            <wp:effectExtent l="0" t="0" r="889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 cy="136800"/>
                    </a:xfrm>
                    <a:prstGeom prst="rect">
                      <a:avLst/>
                    </a:prstGeom>
                    <a:noFill/>
                    <a:ln>
                      <a:noFill/>
                    </a:ln>
                  </pic:spPr>
                </pic:pic>
              </a:graphicData>
            </a:graphic>
          </wp:inline>
        </w:drawing>
      </w:r>
      <w:r w:rsidRPr="008F4C76">
        <w:rPr>
          <w:rFonts w:hint="eastAsia"/>
        </w:rPr>
        <w:t>（</w:t>
      </w:r>
      <w:proofErr w:type="gramStart"/>
      <w:r w:rsidRPr="008F4C76">
        <w:rPr>
          <w:rFonts w:hint="eastAsia"/>
        </w:rPr>
        <w:t>將</w:t>
      </w:r>
      <w:proofErr w:type="gramEnd"/>
      <w:r w:rsidRPr="008F4C76">
        <w:rPr>
          <w:rFonts w:hint="eastAsia"/>
        </w:rPr>
        <w:t>）</w:t>
      </w:r>
      <w:r w:rsidRPr="008F4C76">
        <w:rPr>
          <w:noProof/>
        </w:rPr>
        <w:drawing>
          <wp:inline distT="0" distB="0" distL="0" distR="0" wp14:anchorId="16965001" wp14:editId="1F87E785">
            <wp:extent cx="144000" cy="136800"/>
            <wp:effectExtent l="0" t="0" r="8890"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000" cy="136800"/>
                    </a:xfrm>
                    <a:prstGeom prst="rect">
                      <a:avLst/>
                    </a:prstGeom>
                    <a:noFill/>
                    <a:ln>
                      <a:noFill/>
                    </a:ln>
                  </pic:spPr>
                </pic:pic>
              </a:graphicData>
            </a:graphic>
          </wp:inline>
        </w:drawing>
      </w:r>
      <w:r w:rsidRPr="008F4C76">
        <w:rPr>
          <w:rFonts w:hint="eastAsia"/>
        </w:rPr>
        <w:t>（超）</w:t>
      </w:r>
      <w:r w:rsidRPr="008F4C76">
        <w:rPr>
          <w:rFonts w:hint="eastAsia"/>
          <w:noProof/>
        </w:rPr>
        <w:drawing>
          <wp:inline distT="0" distB="0" distL="0" distR="0" wp14:anchorId="3BC992C9" wp14:editId="3F110F12">
            <wp:extent cx="126000" cy="136800"/>
            <wp:effectExtent l="0" t="0" r="7620" b="0"/>
            <wp:docPr id="195" name="图片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8"/>
                    <pic:cNvPicPr preferRelativeResize="0">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6000" cy="136800"/>
                    </a:xfrm>
                    <a:prstGeom prst="rect">
                      <a:avLst/>
                    </a:prstGeom>
                    <a:noFill/>
                    <a:ln>
                      <a:noFill/>
                    </a:ln>
                  </pic:spPr>
                </pic:pic>
              </a:graphicData>
            </a:graphic>
          </wp:inline>
        </w:drawing>
      </w:r>
      <w:r w:rsidRPr="008F4C76">
        <w:rPr>
          <w:rFonts w:hint="eastAsia"/>
        </w:rPr>
        <w:t>（度），埶（設）朁（僭）萬而方（旁）受大政。</w:t>
      </w:r>
    </w:p>
    <w:p w:rsidR="008F4C76" w:rsidRPr="008F4C76" w:rsidRDefault="008F4C76" w:rsidP="008F4C76">
      <w:pPr>
        <w:pStyle w:val="aa"/>
        <w:ind w:firstLine="560"/>
      </w:pPr>
      <w:r w:rsidRPr="008F4C76">
        <w:rPr>
          <w:noProof/>
        </w:rPr>
        <w:drawing>
          <wp:inline distT="0" distB="0" distL="0" distR="0" wp14:anchorId="0C7C0E84" wp14:editId="0E45A3CA">
            <wp:extent cx="146050" cy="1333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8F4C76">
        <w:t>，整理者讀爲“戕”</w:t>
      </w:r>
      <w:r w:rsidRPr="008F4C76">
        <w:rPr>
          <w:rFonts w:hint="eastAsia"/>
        </w:rPr>
        <w:t>，王寧</w:t>
      </w:r>
      <w:proofErr w:type="gramStart"/>
      <w:r w:rsidRPr="008F4C76">
        <w:rPr>
          <w:rFonts w:hint="eastAsia"/>
        </w:rPr>
        <w:t>疑</w:t>
      </w:r>
      <w:proofErr w:type="gramEnd"/>
      <w:r w:rsidRPr="008F4C76">
        <w:t>是訓“行”的“將”。</w:t>
      </w:r>
      <w:r w:rsidRPr="008F4C76">
        <w:rPr>
          <w:noProof/>
        </w:rPr>
        <w:drawing>
          <wp:inline distT="0" distB="0" distL="0" distR="0" wp14:anchorId="20A93AF3" wp14:editId="17474975">
            <wp:extent cx="144000" cy="136800"/>
            <wp:effectExtent l="0" t="0" r="889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000" cy="136800"/>
                    </a:xfrm>
                    <a:prstGeom prst="rect">
                      <a:avLst/>
                    </a:prstGeom>
                    <a:noFill/>
                    <a:ln>
                      <a:noFill/>
                    </a:ln>
                  </pic:spPr>
                </pic:pic>
              </a:graphicData>
            </a:graphic>
          </wp:inline>
        </w:drawing>
      </w:r>
      <w:r w:rsidRPr="008F4C76">
        <w:t>，整理者讀爲“躁”，</w:t>
      </w:r>
      <w:r w:rsidRPr="008F4C76">
        <w:rPr>
          <w:rFonts w:hint="eastAsia"/>
        </w:rPr>
        <w:t>王寧</w:t>
      </w:r>
      <w:proofErr w:type="gramStart"/>
      <w:r w:rsidRPr="008F4C76">
        <w:t>疑</w:t>
      </w:r>
      <w:proofErr w:type="gramEnd"/>
      <w:r w:rsidRPr="008F4C76">
        <w:t xml:space="preserve">當讀爲“超”。 </w:t>
      </w:r>
      <w:r w:rsidRPr="008F4C76">
        <w:endnoteReference w:id="11"/>
      </w:r>
      <w:proofErr w:type="gramStart"/>
      <w:r w:rsidRPr="008F4C76">
        <w:rPr>
          <w:rFonts w:hint="eastAsia"/>
        </w:rPr>
        <w:t>埶</w:t>
      </w:r>
      <w:proofErr w:type="gramEnd"/>
      <w:r w:rsidRPr="008F4C76">
        <w:rPr>
          <w:rFonts w:hint="eastAsia"/>
        </w:rPr>
        <w:t>，整理者讀爲“勢”，陳民鎮、王寧</w:t>
      </w:r>
      <w:r w:rsidRPr="008F4C76">
        <w:t>讀為“設”。</w:t>
      </w:r>
      <w:r w:rsidRPr="008F4C76">
        <w:endnoteReference w:id="12"/>
      </w:r>
      <w:r w:rsidRPr="008F4C76">
        <w:t>萬，整理者讀爲“列”，未舉實例，不可信。萬，萬舞，《詩</w:t>
      </w:r>
      <w:r w:rsidRPr="008F4C76">
        <w:rPr>
          <w:rFonts w:hint="eastAsia"/>
        </w:rPr>
        <w:t>·</w:t>
      </w:r>
      <w:r w:rsidRPr="008F4C76">
        <w:t>邶風</w:t>
      </w:r>
      <w:r w:rsidRPr="008F4C76">
        <w:rPr>
          <w:rFonts w:hint="eastAsia"/>
        </w:rPr>
        <w:t>·</w:t>
      </w:r>
      <w:r w:rsidRPr="008F4C76">
        <w:t>簡</w:t>
      </w:r>
      <w:r w:rsidRPr="008F4C76">
        <w:rPr>
          <w:rFonts w:hint="eastAsia"/>
        </w:rPr>
        <w:t>兮</w:t>
      </w:r>
      <w:r w:rsidRPr="008F4C76">
        <w:t>》“</w:t>
      </w:r>
      <w:r w:rsidRPr="008F4C76">
        <w:rPr>
          <w:rFonts w:hint="eastAsia"/>
        </w:rPr>
        <w:t>簡兮簡兮，方</w:t>
      </w:r>
      <w:proofErr w:type="gramStart"/>
      <w:r w:rsidRPr="008F4C76">
        <w:rPr>
          <w:rFonts w:hint="eastAsia"/>
        </w:rPr>
        <w:t>將</w:t>
      </w:r>
      <w:proofErr w:type="gramEnd"/>
      <w:r w:rsidRPr="008F4C76">
        <w:rPr>
          <w:rFonts w:hint="eastAsia"/>
        </w:rPr>
        <w:t>萬舞</w:t>
      </w:r>
      <w:r w:rsidRPr="008F4C76">
        <w:t>”</w:t>
      </w:r>
      <w:r w:rsidRPr="008F4C76">
        <w:rPr>
          <w:rFonts w:hint="eastAsia"/>
        </w:rPr>
        <w:t>，疏：“萬，舞名也。謂之萬者，何休云：</w:t>
      </w:r>
      <w:proofErr w:type="gramStart"/>
      <w:r w:rsidRPr="008F4C76">
        <w:rPr>
          <w:rFonts w:hint="eastAsia"/>
        </w:rPr>
        <w:t>象</w:t>
      </w:r>
      <w:proofErr w:type="gramEnd"/>
      <w:r w:rsidRPr="008F4C76">
        <w:rPr>
          <w:rFonts w:hint="eastAsia"/>
        </w:rPr>
        <w:t>武王以萬人定天下，民</w:t>
      </w:r>
      <w:proofErr w:type="gramStart"/>
      <w:r w:rsidRPr="008F4C76">
        <w:rPr>
          <w:rFonts w:hint="eastAsia"/>
        </w:rPr>
        <w:t>樂</w:t>
      </w:r>
      <w:proofErr w:type="gramEnd"/>
      <w:r w:rsidRPr="008F4C76">
        <w:rPr>
          <w:rFonts w:hint="eastAsia"/>
        </w:rPr>
        <w:t>之，故名之耳。《商頌》曰：萬舞有</w:t>
      </w:r>
      <w:proofErr w:type="gramStart"/>
      <w:r w:rsidRPr="008F4C76">
        <w:rPr>
          <w:rFonts w:hint="eastAsia"/>
        </w:rPr>
        <w:t>奕</w:t>
      </w:r>
      <w:proofErr w:type="gramEnd"/>
      <w:r w:rsidRPr="008F4C76">
        <w:rPr>
          <w:rFonts w:hint="eastAsia"/>
        </w:rPr>
        <w:t>。殷亦以武定天下，盖象</w:t>
      </w:r>
      <w:proofErr w:type="gramStart"/>
      <w:r w:rsidRPr="008F4C76">
        <w:rPr>
          <w:rFonts w:hint="eastAsia"/>
        </w:rPr>
        <w:t>湯</w:t>
      </w:r>
      <w:proofErr w:type="gramEnd"/>
      <w:r w:rsidRPr="008F4C76">
        <w:rPr>
          <w:rFonts w:hint="eastAsia"/>
        </w:rPr>
        <w:t>之伐。”</w:t>
      </w:r>
      <w:r w:rsidRPr="008F4C76">
        <w:rPr>
          <w:rFonts w:hint="eastAsia"/>
        </w:rPr>
        <w:lastRenderedPageBreak/>
        <w:t>《大戴禮記·夏小正》：“丁亥，萬用入學。丁亥者，吉日也。萬也者，干戚舞也。”諸侯設萬，僭越也。《禮記·郊特牲》“諸侯……舞大武，乘大路，諸侯之</w:t>
      </w:r>
      <w:proofErr w:type="gramStart"/>
      <w:r w:rsidRPr="008F4C76">
        <w:rPr>
          <w:rFonts w:hint="eastAsia"/>
        </w:rPr>
        <w:t>僭</w:t>
      </w:r>
      <w:proofErr w:type="gramEnd"/>
      <w:r w:rsidRPr="008F4C76">
        <w:rPr>
          <w:rFonts w:hint="eastAsia"/>
        </w:rPr>
        <w:t>禮也”，注：“言此皆天子之禮也。”《禮記·明堂位》“周公</w:t>
      </w:r>
      <w:proofErr w:type="gramStart"/>
      <w:r w:rsidRPr="008F4C76">
        <w:rPr>
          <w:rFonts w:hint="eastAsia"/>
        </w:rPr>
        <w:t>於</w:t>
      </w:r>
      <w:proofErr w:type="gramEnd"/>
      <w:r w:rsidRPr="008F4C76">
        <w:rPr>
          <w:rFonts w:hint="eastAsia"/>
        </w:rPr>
        <w:t>大廟……舞大武”，史稱“周公又設萬，舞洋洋然而衆多，《明堂位》所謂朱干玉戚，</w:t>
      </w:r>
      <w:proofErr w:type="gramStart"/>
      <w:r w:rsidRPr="008F4C76">
        <w:rPr>
          <w:rFonts w:hint="eastAsia"/>
        </w:rPr>
        <w:t>冕</w:t>
      </w:r>
      <w:proofErr w:type="gramEnd"/>
      <w:r w:rsidRPr="008F4C76">
        <w:rPr>
          <w:rFonts w:hint="eastAsia"/>
        </w:rPr>
        <w:t>而舞大武也”（《毛詩李黃集解》,卷四十一）。漢初</w:t>
      </w:r>
      <w:proofErr w:type="gramStart"/>
      <w:r w:rsidRPr="008F4C76">
        <w:rPr>
          <w:rFonts w:hint="eastAsia"/>
        </w:rPr>
        <w:t>劉</w:t>
      </w:r>
      <w:proofErr w:type="gramEnd"/>
      <w:r w:rsidRPr="008F4C76">
        <w:rPr>
          <w:rFonts w:hint="eastAsia"/>
        </w:rPr>
        <w:t>氏王僭越例堪比諸侯設萬，說</w:t>
      </w:r>
      <w:proofErr w:type="gramStart"/>
      <w:r w:rsidRPr="008F4C76">
        <w:rPr>
          <w:rFonts w:hint="eastAsia"/>
        </w:rPr>
        <w:t>參</w:t>
      </w:r>
      <w:proofErr w:type="gramEnd"/>
      <w:r w:rsidRPr="008F4C76">
        <w:rPr>
          <w:rFonts w:hint="eastAsia"/>
        </w:rPr>
        <w:t>本文上引淮南王長“乘輿出入擬</w:t>
      </w:r>
      <w:proofErr w:type="gramStart"/>
      <w:r w:rsidRPr="008F4C76">
        <w:rPr>
          <w:rFonts w:hint="eastAsia"/>
        </w:rPr>
        <w:t>於</w:t>
      </w:r>
      <w:proofErr w:type="gramEnd"/>
      <w:r w:rsidRPr="008F4C76">
        <w:rPr>
          <w:rFonts w:hint="eastAsia"/>
        </w:rPr>
        <w:t>天子”。</w:t>
      </w:r>
    </w:p>
    <w:p w:rsidR="008F4C76" w:rsidRPr="008F4C76" w:rsidRDefault="008F4C76" w:rsidP="008F4C76">
      <w:pPr>
        <w:pStyle w:val="aa"/>
        <w:ind w:firstLine="560"/>
      </w:pPr>
      <w:r w:rsidRPr="008F4C76">
        <w:rPr>
          <w:rFonts w:hint="eastAsia"/>
        </w:rPr>
        <w:t>方（旁）受大政：</w:t>
      </w:r>
      <w:proofErr w:type="gramStart"/>
      <w:r w:rsidRPr="008F4C76">
        <w:rPr>
          <w:rFonts w:hint="eastAsia"/>
        </w:rPr>
        <w:t>國</w:t>
      </w:r>
      <w:proofErr w:type="gramEnd"/>
      <w:r w:rsidRPr="008F4C76">
        <w:rPr>
          <w:rFonts w:hint="eastAsia"/>
        </w:rPr>
        <w:t>家大</w:t>
      </w:r>
      <w:proofErr w:type="gramStart"/>
      <w:r w:rsidRPr="008F4C76">
        <w:rPr>
          <w:rFonts w:hint="eastAsia"/>
        </w:rPr>
        <w:t>權</w:t>
      </w:r>
      <w:proofErr w:type="gramEnd"/>
      <w:r w:rsidRPr="008F4C76">
        <w:rPr>
          <w:rFonts w:hint="eastAsia"/>
        </w:rPr>
        <w:t>旁落。《史記·吳王濞列傳》“</w:t>
      </w:r>
      <w:proofErr w:type="gramStart"/>
      <w:r w:rsidRPr="008F4C76">
        <w:rPr>
          <w:rFonts w:hint="eastAsia"/>
        </w:rPr>
        <w:t>吳有豫</w:t>
      </w:r>
      <w:proofErr w:type="gramEnd"/>
      <w:r w:rsidRPr="008F4C76">
        <w:rPr>
          <w:rFonts w:hint="eastAsia"/>
        </w:rPr>
        <w:t>章郡，銅山。</w:t>
      </w:r>
      <w:proofErr w:type="gramStart"/>
      <w:r w:rsidRPr="008F4C76">
        <w:rPr>
          <w:rFonts w:hint="eastAsia"/>
        </w:rPr>
        <w:t>濞</w:t>
      </w:r>
      <w:proofErr w:type="gramEnd"/>
      <w:r w:rsidRPr="008F4C76">
        <w:rPr>
          <w:rFonts w:hint="eastAsia"/>
        </w:rPr>
        <w:t>則招致天下亡命者益鑄錢，煑海水爲鹽，以故無賦”，集解：“言</w:t>
      </w:r>
      <w:proofErr w:type="gramStart"/>
      <w:r w:rsidRPr="008F4C76">
        <w:rPr>
          <w:rFonts w:hint="eastAsia"/>
        </w:rPr>
        <w:t>呉國</w:t>
      </w:r>
      <w:proofErr w:type="gramEnd"/>
      <w:r w:rsidRPr="008F4C76">
        <w:rPr>
          <w:rFonts w:hint="eastAsia"/>
        </w:rPr>
        <w:t>山既出銅，民多盗鑄錢，及煑海水爲鹽，以山海之利，不賦之。故言無賦也。其民無賦，</w:t>
      </w:r>
      <w:proofErr w:type="gramStart"/>
      <w:r w:rsidRPr="008F4C76">
        <w:rPr>
          <w:rFonts w:hint="eastAsia"/>
        </w:rPr>
        <w:t>國用乃</w:t>
      </w:r>
      <w:proofErr w:type="gramEnd"/>
      <w:r w:rsidRPr="008F4C76">
        <w:rPr>
          <w:rFonts w:hint="eastAsia"/>
        </w:rPr>
        <w:t>富饒也。”春秋至清，鹽業一直是</w:t>
      </w:r>
      <w:proofErr w:type="gramStart"/>
      <w:r w:rsidRPr="008F4C76">
        <w:rPr>
          <w:rFonts w:hint="eastAsia"/>
        </w:rPr>
        <w:t>國</w:t>
      </w:r>
      <w:proofErr w:type="gramEnd"/>
      <w:r w:rsidRPr="008F4C76">
        <w:rPr>
          <w:rFonts w:hint="eastAsia"/>
        </w:rPr>
        <w:t>家稅收重用</w:t>
      </w:r>
      <w:proofErr w:type="gramStart"/>
      <w:r w:rsidRPr="008F4C76">
        <w:rPr>
          <w:rFonts w:hint="eastAsia"/>
        </w:rPr>
        <w:t>來</w:t>
      </w:r>
      <w:proofErr w:type="gramEnd"/>
      <w:r w:rsidRPr="008F4C76">
        <w:rPr>
          <w:rFonts w:hint="eastAsia"/>
        </w:rPr>
        <w:t>源。地方政府鑄錢，是可忍，孰不可忍！</w:t>
      </w:r>
    </w:p>
    <w:p w:rsidR="008F4C76" w:rsidRPr="008F4C76" w:rsidRDefault="008F4C76" w:rsidP="008F4C76">
      <w:pPr>
        <w:pStyle w:val="aa"/>
        <w:ind w:firstLine="560"/>
      </w:pPr>
      <w:r w:rsidRPr="008F4C76">
        <w:rPr>
          <w:rFonts w:hint="eastAsia"/>
        </w:rPr>
        <w:t>或</w:t>
      </w:r>
      <w:r w:rsidRPr="008F4C76">
        <w:rPr>
          <w:rFonts w:hint="eastAsia"/>
          <w:noProof/>
        </w:rPr>
        <w:drawing>
          <wp:inline distT="0" distB="0" distL="0" distR="0" wp14:anchorId="24D9C46E" wp14:editId="515168E8">
            <wp:extent cx="133200" cy="133200"/>
            <wp:effectExtent l="0" t="0" r="635" b="635"/>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Pr="008F4C76">
        <w:rPr>
          <w:rFonts w:hint="eastAsia"/>
        </w:rPr>
        <w:t>（微）</w:t>
      </w:r>
      <w:r w:rsidRPr="008F4C76">
        <w:rPr>
          <w:rFonts w:hint="eastAsia"/>
          <w:noProof/>
        </w:rPr>
        <w:drawing>
          <wp:inline distT="0" distB="0" distL="0" distR="0" wp14:anchorId="3B3267EB" wp14:editId="17C981D5">
            <wp:extent cx="133200" cy="133200"/>
            <wp:effectExtent l="0" t="0" r="635" b="635"/>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Pr="008F4C76">
        <w:rPr>
          <w:rFonts w:hint="eastAsia"/>
        </w:rPr>
        <w:t>（哉）！不見而沒：</w:t>
      </w:r>
      <w:r w:rsidRPr="008F4C76">
        <w:rPr>
          <w:rFonts w:hint="eastAsia"/>
          <w:noProof/>
        </w:rPr>
        <w:drawing>
          <wp:inline distT="0" distB="0" distL="0" distR="0" wp14:anchorId="28868B97" wp14:editId="4CA5F712">
            <wp:extent cx="133200" cy="133200"/>
            <wp:effectExtent l="0" t="0" r="635" b="635"/>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Pr="008F4C76">
        <w:rPr>
          <w:rFonts w:hint="eastAsia"/>
        </w:rPr>
        <w:t>，整理者讀爲“美”，茲讀爲“微”。</w:t>
      </w:r>
      <w:proofErr w:type="gramStart"/>
      <w:r w:rsidRPr="008F4C76">
        <w:rPr>
          <w:rFonts w:hint="eastAsia"/>
        </w:rPr>
        <w:t>國</w:t>
      </w:r>
      <w:proofErr w:type="gramEnd"/>
      <w:r w:rsidRPr="008F4C76">
        <w:rPr>
          <w:rFonts w:hint="eastAsia"/>
        </w:rPr>
        <w:t>家稅賦收不上</w:t>
      </w:r>
      <w:proofErr w:type="gramStart"/>
      <w:r w:rsidRPr="008F4C76">
        <w:rPr>
          <w:rFonts w:hint="eastAsia"/>
        </w:rPr>
        <w:t>來</w:t>
      </w:r>
      <w:proofErr w:type="gramEnd"/>
      <w:r w:rsidRPr="008F4C76">
        <w:rPr>
          <w:rFonts w:hint="eastAsia"/>
        </w:rPr>
        <w:t>，經</w:t>
      </w:r>
      <w:proofErr w:type="gramStart"/>
      <w:r w:rsidRPr="008F4C76">
        <w:rPr>
          <w:rFonts w:hint="eastAsia"/>
        </w:rPr>
        <w:t>濟</w:t>
      </w:r>
      <w:proofErr w:type="gramEnd"/>
      <w:r w:rsidRPr="008F4C76">
        <w:rPr>
          <w:rFonts w:hint="eastAsia"/>
        </w:rPr>
        <w:t>必然衰退。不見而沒，不見了，沒了。大白話。</w:t>
      </w:r>
    </w:p>
    <w:p w:rsidR="008F4C76" w:rsidRPr="008F4C76" w:rsidRDefault="008F4C76" w:rsidP="008F4C76">
      <w:pPr>
        <w:pStyle w:val="aa"/>
        <w:ind w:firstLine="560"/>
      </w:pPr>
      <w:r w:rsidRPr="008F4C76">
        <w:rPr>
          <w:rFonts w:hint="eastAsia"/>
          <w:noProof/>
        </w:rPr>
        <w:drawing>
          <wp:inline distT="0" distB="0" distL="0" distR="0" wp14:anchorId="160457DD" wp14:editId="3FAB8975">
            <wp:extent cx="129600" cy="136800"/>
            <wp:effectExtent l="0" t="0" r="381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8F4C76">
        <w:rPr>
          <w:rFonts w:hint="eastAsia"/>
        </w:rPr>
        <w:t>（抑）不由無</w:t>
      </w:r>
      <w:r w:rsidRPr="008F4C76">
        <w:rPr>
          <w:rFonts w:hint="eastAsia"/>
          <w:noProof/>
        </w:rPr>
        <w:drawing>
          <wp:inline distT="0" distB="0" distL="0" distR="0" wp14:anchorId="32C534FB" wp14:editId="528E551A">
            <wp:extent cx="127000" cy="127000"/>
            <wp:effectExtent l="0" t="0" r="6350" b="635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8F4C76">
        <w:rPr>
          <w:rFonts w:hint="eastAsia"/>
        </w:rPr>
        <w:t>（津）以出：由，整理者解爲“用也”，“由”下</w:t>
      </w:r>
      <w:proofErr w:type="gramStart"/>
      <w:r w:rsidRPr="008F4C76">
        <w:rPr>
          <w:rFonts w:hint="eastAsia"/>
        </w:rPr>
        <w:t>斷</w:t>
      </w:r>
      <w:proofErr w:type="gramEnd"/>
      <w:r w:rsidRPr="008F4C76">
        <w:rPr>
          <w:rFonts w:hint="eastAsia"/>
        </w:rPr>
        <w:t>句。茲改爲一句讀。由，</w:t>
      </w:r>
      <w:proofErr w:type="gramStart"/>
      <w:r w:rsidRPr="008F4C76">
        <w:rPr>
          <w:rFonts w:hint="eastAsia"/>
        </w:rPr>
        <w:t>從</w:t>
      </w:r>
      <w:proofErr w:type="gramEnd"/>
      <w:r w:rsidRPr="008F4C76">
        <w:rPr>
          <w:rFonts w:hint="eastAsia"/>
        </w:rPr>
        <w:t>也。</w:t>
      </w:r>
      <w:r w:rsidRPr="008F4C76">
        <w:endnoteReference w:id="13"/>
      </w:r>
      <w:r w:rsidRPr="008F4C76">
        <w:rPr>
          <w:rFonts w:hint="eastAsia"/>
        </w:rPr>
        <w:t>豈不是</w:t>
      </w:r>
      <w:proofErr w:type="gramStart"/>
      <w:r w:rsidRPr="008F4C76">
        <w:rPr>
          <w:rFonts w:hint="eastAsia"/>
        </w:rPr>
        <w:t>從</w:t>
      </w:r>
      <w:proofErr w:type="gramEnd"/>
      <w:r w:rsidRPr="008F4C76">
        <w:rPr>
          <w:rFonts w:hint="eastAsia"/>
        </w:rPr>
        <w:t>沒有渡口的地方打穿若干渠道以出？出，</w:t>
      </w:r>
      <w:proofErr w:type="gramStart"/>
      <w:r w:rsidRPr="008F4C76">
        <w:rPr>
          <w:rFonts w:hint="eastAsia"/>
        </w:rPr>
        <w:t>國</w:t>
      </w:r>
      <w:proofErr w:type="gramEnd"/>
      <w:r w:rsidRPr="008F4C76">
        <w:rPr>
          <w:rFonts w:hint="eastAsia"/>
        </w:rPr>
        <w:t>家財</w:t>
      </w:r>
      <w:proofErr w:type="gramStart"/>
      <w:r w:rsidRPr="008F4C76">
        <w:rPr>
          <w:rFonts w:hint="eastAsia"/>
        </w:rPr>
        <w:t>政收入</w:t>
      </w:r>
      <w:proofErr w:type="gramEnd"/>
      <w:r w:rsidRPr="008F4C76">
        <w:rPr>
          <w:rFonts w:hint="eastAsia"/>
        </w:rPr>
        <w:t>流失。</w:t>
      </w:r>
    </w:p>
    <w:p w:rsidR="008F4C76" w:rsidRPr="008F4C76" w:rsidRDefault="008F4C76" w:rsidP="008F4C76">
      <w:pPr>
        <w:pStyle w:val="aa"/>
        <w:ind w:firstLine="560"/>
      </w:pPr>
      <w:r w:rsidRPr="008F4C76">
        <w:rPr>
          <w:rFonts w:hint="eastAsia"/>
        </w:rPr>
        <w:lastRenderedPageBreak/>
        <w:t>民甬（用）</w:t>
      </w:r>
      <w:r w:rsidRPr="008F4C76">
        <w:rPr>
          <w:noProof/>
        </w:rPr>
        <w:drawing>
          <wp:inline distT="0" distB="0" distL="0" distR="0" wp14:anchorId="1737A86B" wp14:editId="4D44D0A3">
            <wp:extent cx="133200" cy="133200"/>
            <wp:effectExtent l="0" t="0" r="635" b="635"/>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Pr="008F4C76">
        <w:rPr>
          <w:rFonts w:hint="eastAsia"/>
        </w:rPr>
        <w:t>（率）欲逃救（求）</w:t>
      </w:r>
      <w:r w:rsidRPr="008F4C76">
        <w:rPr>
          <w:rFonts w:hint="eastAsia"/>
          <w:noProof/>
        </w:rPr>
        <w:drawing>
          <wp:inline distT="0" distB="0" distL="0" distR="0" wp14:anchorId="6404D24B" wp14:editId="28047DEF">
            <wp:extent cx="133200" cy="133200"/>
            <wp:effectExtent l="0" t="0" r="635" b="635"/>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Pr="008F4C76">
        <w:rPr>
          <w:rFonts w:hint="eastAsia"/>
        </w:rPr>
        <w:t>政：整理者“逃”下</w:t>
      </w:r>
      <w:proofErr w:type="gramStart"/>
      <w:r w:rsidRPr="008F4C76">
        <w:rPr>
          <w:rFonts w:hint="eastAsia"/>
        </w:rPr>
        <w:t>斷</w:t>
      </w:r>
      <w:proofErr w:type="gramEnd"/>
      <w:r w:rsidRPr="008F4C76">
        <w:rPr>
          <w:rFonts w:hint="eastAsia"/>
        </w:rPr>
        <w:t>句，茲依原簡句讀符號作一句讀。</w:t>
      </w:r>
      <w:r w:rsidRPr="008F4C76">
        <w:rPr>
          <w:rFonts w:hint="eastAsia"/>
          <w:noProof/>
        </w:rPr>
        <w:drawing>
          <wp:inline distT="0" distB="0" distL="0" distR="0" wp14:anchorId="4F6008DF" wp14:editId="3241450E">
            <wp:extent cx="133200" cy="133200"/>
            <wp:effectExtent l="0" t="0" r="635" b="63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Pr="008F4C76">
        <w:rPr>
          <w:rFonts w:hint="eastAsia"/>
        </w:rPr>
        <w:t>，整理者注：“當有‘明’義。或</w:t>
      </w:r>
      <w:proofErr w:type="gramStart"/>
      <w:r w:rsidRPr="008F4C76">
        <w:rPr>
          <w:rFonts w:hint="eastAsia"/>
        </w:rPr>
        <w:t>疑</w:t>
      </w:r>
      <w:proofErr w:type="gramEnd"/>
      <w:r w:rsidRPr="008F4C76">
        <w:rPr>
          <w:rFonts w:hint="eastAsia"/>
        </w:rPr>
        <w:t>讀爲‘慆’，《說文》：‘說（悅）也’。”</w:t>
      </w:r>
    </w:p>
    <w:p w:rsidR="008F4C76" w:rsidRPr="008F4C76" w:rsidRDefault="008F4C76" w:rsidP="008F4C76">
      <w:pPr>
        <w:pStyle w:val="aa"/>
        <w:ind w:firstLine="560"/>
      </w:pPr>
      <w:r w:rsidRPr="008F4C76">
        <w:t>以上第二章。“</w:t>
      </w:r>
      <w:r w:rsidRPr="008F4C76">
        <w:rPr>
          <w:rFonts w:hint="eastAsia"/>
        </w:rPr>
        <w:t>均</w:t>
      </w:r>
      <w:r w:rsidRPr="008F4C76">
        <w:rPr>
          <w:rFonts w:hint="eastAsia"/>
          <w:noProof/>
        </w:rPr>
        <w:drawing>
          <wp:inline distT="0" distB="0" distL="0" distR="0" wp14:anchorId="0D02EF19" wp14:editId="449B50B9">
            <wp:extent cx="146050" cy="152400"/>
            <wp:effectExtent l="0" t="0" r="635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52400"/>
                    </a:xfrm>
                    <a:prstGeom prst="rect">
                      <a:avLst/>
                    </a:prstGeom>
                    <a:noFill/>
                    <a:ln>
                      <a:noFill/>
                    </a:ln>
                  </pic:spPr>
                </pic:pic>
              </a:graphicData>
            </a:graphic>
          </wp:inline>
        </w:drawing>
      </w:r>
      <w:r w:rsidRPr="008F4C76">
        <w:rPr>
          <w:rFonts w:hint="eastAsia"/>
        </w:rPr>
        <w:t>（倚）政宔（主）</w:t>
      </w:r>
      <w:r w:rsidRPr="008F4C76">
        <w:t>”與上文“</w:t>
      </w:r>
      <w:r w:rsidRPr="008F4C76">
        <w:rPr>
          <w:rFonts w:hint="eastAsia"/>
          <w:noProof/>
        </w:rPr>
        <w:drawing>
          <wp:inline distT="0" distB="0" distL="0" distR="0" wp14:anchorId="15749D5B" wp14:editId="35C55EDC">
            <wp:extent cx="133200" cy="133200"/>
            <wp:effectExtent l="0" t="0" r="635" b="635"/>
            <wp:docPr id="1580" name="图片 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extLst>
                        <a:ext uri="{BEBA8EAE-BF5A-486C-A8C5-ECC9F3942E4B}">
                          <a14:imgProps xmlns:a14="http://schemas.microsoft.com/office/drawing/2010/main">
                            <a14:imgLayer r:embed="rId36">
                              <a14:imgEffect>
                                <a14:brightnessContrast bright="7000" contrast="26000"/>
                              </a14:imgEffect>
                            </a14:imgLayer>
                          </a14:imgProps>
                        </a:ex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Pr="008F4C76">
        <w:rPr>
          <w:rFonts w:hint="eastAsia"/>
        </w:rPr>
        <w:t>（吏）人甬（用）</w:t>
      </w:r>
      <w:r w:rsidRPr="008F4C76">
        <w:rPr>
          <w:rFonts w:hint="eastAsia"/>
          <w:noProof/>
        </w:rPr>
        <w:drawing>
          <wp:inline distT="0" distB="0" distL="0" distR="0" wp14:anchorId="6FD4FD9A" wp14:editId="5911FB6C">
            <wp:extent cx="133200" cy="140400"/>
            <wp:effectExtent l="0" t="0" r="635"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200" cy="140400"/>
                    </a:xfrm>
                    <a:prstGeom prst="rect">
                      <a:avLst/>
                    </a:prstGeom>
                    <a:noFill/>
                    <a:ln>
                      <a:noFill/>
                    </a:ln>
                  </pic:spPr>
                </pic:pic>
              </a:graphicData>
            </a:graphic>
          </wp:inline>
        </w:drawing>
      </w:r>
      <w:r w:rsidRPr="008F4C76">
        <w:rPr>
          <w:rFonts w:hint="eastAsia"/>
        </w:rPr>
        <w:t>（倚）典政</w:t>
      </w:r>
      <w:r w:rsidRPr="008F4C76">
        <w:t>”相照</w:t>
      </w:r>
      <w:proofErr w:type="gramStart"/>
      <w:r w:rsidRPr="008F4C76">
        <w:t>應</w:t>
      </w:r>
      <w:proofErr w:type="gramEnd"/>
      <w:r w:rsidRPr="008F4C76">
        <w:t>。賦稅乃</w:t>
      </w:r>
      <w:proofErr w:type="gramStart"/>
      <w:r w:rsidRPr="008F4C76">
        <w:t>國</w:t>
      </w:r>
      <w:proofErr w:type="gramEnd"/>
      <w:r w:rsidRPr="008F4C76">
        <w:t>家機器運轉之支</w:t>
      </w:r>
      <w:proofErr w:type="gramStart"/>
      <w:r w:rsidRPr="008F4C76">
        <w:t>撐</w:t>
      </w:r>
      <w:proofErr w:type="gramEnd"/>
      <w:r w:rsidRPr="008F4C76">
        <w:t>。各種</w:t>
      </w:r>
      <w:r w:rsidRPr="008F4C76">
        <w:rPr>
          <w:rFonts w:hint="eastAsia"/>
        </w:rPr>
        <w:t>它政、弊政、猛政之</w:t>
      </w:r>
      <w:proofErr w:type="gramStart"/>
      <w:r w:rsidRPr="008F4C76">
        <w:rPr>
          <w:rFonts w:hint="eastAsia"/>
        </w:rPr>
        <w:t>惡</w:t>
      </w:r>
      <w:proofErr w:type="gramEnd"/>
      <w:r w:rsidRPr="008F4C76">
        <w:rPr>
          <w:rFonts w:hint="eastAsia"/>
        </w:rPr>
        <w:t>性逆入，子弒父，臣弒君，僭越稱僞，分庭抗禮，爭</w:t>
      </w:r>
      <w:proofErr w:type="gramStart"/>
      <w:r w:rsidRPr="008F4C76">
        <w:rPr>
          <w:rFonts w:hint="eastAsia"/>
        </w:rPr>
        <w:t>權</w:t>
      </w:r>
      <w:proofErr w:type="gramEnd"/>
      <w:r w:rsidRPr="008F4C76">
        <w:rPr>
          <w:rFonts w:hint="eastAsia"/>
        </w:rPr>
        <w:t>奪利無所不用其極。政治昏黑，致使</w:t>
      </w:r>
      <w:proofErr w:type="gramStart"/>
      <w:r w:rsidRPr="008F4C76">
        <w:rPr>
          <w:rFonts w:hint="eastAsia"/>
        </w:rPr>
        <w:t>國</w:t>
      </w:r>
      <w:proofErr w:type="gramEnd"/>
      <w:r w:rsidRPr="008F4C76">
        <w:rPr>
          <w:rFonts w:hint="eastAsia"/>
        </w:rPr>
        <w:t>君受蒙蔽，官員瘋狂</w:t>
      </w:r>
      <w:proofErr w:type="gramStart"/>
      <w:r w:rsidRPr="008F4C76">
        <w:rPr>
          <w:rFonts w:hint="eastAsia"/>
        </w:rPr>
        <w:t>斂</w:t>
      </w:r>
      <w:proofErr w:type="gramEnd"/>
      <w:r w:rsidRPr="008F4C76">
        <w:rPr>
          <w:rFonts w:hint="eastAsia"/>
        </w:rPr>
        <w:t>財，行政肌體有被蛀空之虞。</w:t>
      </w:r>
    </w:p>
    <w:p w:rsidR="008F4C76" w:rsidRPr="008F4C76" w:rsidRDefault="008F4C76" w:rsidP="008F4C76">
      <w:pPr>
        <w:pStyle w:val="aa"/>
        <w:ind w:firstLine="560"/>
      </w:pPr>
      <w:r w:rsidRPr="008F4C76">
        <w:rPr>
          <w:rFonts w:hint="eastAsia"/>
        </w:rPr>
        <w:t>官員不按規矩行政，賦稅</w:t>
      </w:r>
      <w:proofErr w:type="gramStart"/>
      <w:r w:rsidRPr="008F4C76">
        <w:rPr>
          <w:rFonts w:hint="eastAsia"/>
        </w:rPr>
        <w:t>繇</w:t>
      </w:r>
      <w:proofErr w:type="gramEnd"/>
      <w:r w:rsidRPr="008F4C76">
        <w:rPr>
          <w:rFonts w:hint="eastAsia"/>
        </w:rPr>
        <w:t>役多如牛毛，苛政猛</w:t>
      </w:r>
      <w:proofErr w:type="gramStart"/>
      <w:r w:rsidRPr="008F4C76">
        <w:rPr>
          <w:rFonts w:hint="eastAsia"/>
        </w:rPr>
        <w:t>於</w:t>
      </w:r>
      <w:proofErr w:type="gramEnd"/>
      <w:r w:rsidRPr="008F4C76">
        <w:rPr>
          <w:rFonts w:hint="eastAsia"/>
        </w:rPr>
        <w:t>虎，百姓逃亡。重臣超度，失去制約。僭越設萬，</w:t>
      </w:r>
      <w:proofErr w:type="gramStart"/>
      <w:r w:rsidRPr="008F4C76">
        <w:rPr>
          <w:rFonts w:hint="eastAsia"/>
        </w:rPr>
        <w:t>國</w:t>
      </w:r>
      <w:proofErr w:type="gramEnd"/>
      <w:r w:rsidRPr="008F4C76">
        <w:rPr>
          <w:rFonts w:hint="eastAsia"/>
        </w:rPr>
        <w:t>家大</w:t>
      </w:r>
      <w:proofErr w:type="gramStart"/>
      <w:r w:rsidRPr="008F4C76">
        <w:rPr>
          <w:rFonts w:hint="eastAsia"/>
        </w:rPr>
        <w:t>權</w:t>
      </w:r>
      <w:proofErr w:type="gramEnd"/>
      <w:r w:rsidRPr="008F4C76">
        <w:rPr>
          <w:rFonts w:hint="eastAsia"/>
        </w:rPr>
        <w:t>旁落。民生凋敝，</w:t>
      </w:r>
      <w:proofErr w:type="gramStart"/>
      <w:r w:rsidRPr="008F4C76">
        <w:rPr>
          <w:rFonts w:hint="eastAsia"/>
        </w:rPr>
        <w:t>國</w:t>
      </w:r>
      <w:proofErr w:type="gramEnd"/>
      <w:r w:rsidRPr="008F4C76">
        <w:rPr>
          <w:rFonts w:hint="eastAsia"/>
        </w:rPr>
        <w:t>家稅賦收不上</w:t>
      </w:r>
      <w:proofErr w:type="gramStart"/>
      <w:r w:rsidRPr="008F4C76">
        <w:rPr>
          <w:rFonts w:hint="eastAsia"/>
        </w:rPr>
        <w:t>來</w:t>
      </w:r>
      <w:proofErr w:type="gramEnd"/>
      <w:r w:rsidRPr="008F4C76">
        <w:rPr>
          <w:rFonts w:hint="eastAsia"/>
        </w:rPr>
        <w:t>，不見了，沒了。有如</w:t>
      </w:r>
      <w:proofErr w:type="gramStart"/>
      <w:r w:rsidRPr="008F4C76">
        <w:rPr>
          <w:rFonts w:hint="eastAsia"/>
        </w:rPr>
        <w:t>國庫</w:t>
      </w:r>
      <w:proofErr w:type="gramEnd"/>
      <w:r w:rsidRPr="008F4C76">
        <w:rPr>
          <w:rFonts w:hint="eastAsia"/>
        </w:rPr>
        <w:t>被開口子，</w:t>
      </w:r>
      <w:proofErr w:type="gramStart"/>
      <w:r w:rsidRPr="008F4C76">
        <w:rPr>
          <w:rFonts w:hint="eastAsia"/>
        </w:rPr>
        <w:t>國</w:t>
      </w:r>
      <w:proofErr w:type="gramEnd"/>
      <w:r w:rsidRPr="008F4C76">
        <w:rPr>
          <w:rFonts w:hint="eastAsia"/>
        </w:rPr>
        <w:t>民財富嘩啦</w:t>
      </w:r>
      <w:proofErr w:type="gramStart"/>
      <w:r w:rsidRPr="008F4C76">
        <w:rPr>
          <w:rFonts w:hint="eastAsia"/>
        </w:rPr>
        <w:t>啦</w:t>
      </w:r>
      <w:proofErr w:type="gramEnd"/>
      <w:r w:rsidRPr="008F4C76">
        <w:rPr>
          <w:rFonts w:hint="eastAsia"/>
        </w:rPr>
        <w:t>流走，民生凋敝，流民紛</w:t>
      </w:r>
      <w:proofErr w:type="gramStart"/>
      <w:r w:rsidRPr="008F4C76">
        <w:rPr>
          <w:rFonts w:hint="eastAsia"/>
        </w:rPr>
        <w:t>紛逃求</w:t>
      </w:r>
      <w:proofErr w:type="gramEnd"/>
      <w:r w:rsidRPr="008F4C76">
        <w:rPr>
          <w:rFonts w:hint="eastAsia"/>
        </w:rPr>
        <w:t>光明政治。</w:t>
      </w:r>
    </w:p>
    <w:p w:rsidR="008F4C76" w:rsidRPr="008F4C76" w:rsidRDefault="008F4C76" w:rsidP="008F4C76"/>
    <w:p w:rsidR="007103F0" w:rsidRPr="008F4C76" w:rsidRDefault="007103F0" w:rsidP="008F4C76"/>
    <w:sectPr w:rsidR="007103F0" w:rsidRPr="008F4C76">
      <w:headerReference w:type="default" r:id="rId42"/>
      <w:footerReference w:type="even" r:id="rId43"/>
      <w:footerReference w:type="default" r:id="rId44"/>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4FE" w:rsidRDefault="003254FE" w:rsidP="00CB0024">
      <w:r>
        <w:separator/>
      </w:r>
    </w:p>
  </w:endnote>
  <w:endnote w:type="continuationSeparator" w:id="0">
    <w:p w:rsidR="003254FE" w:rsidRDefault="003254FE" w:rsidP="00CB0024">
      <w:r>
        <w:continuationSeparator/>
      </w:r>
    </w:p>
  </w:endnote>
  <w:endnote w:id="1">
    <w:p w:rsidR="008F4C76" w:rsidRPr="008F4C76" w:rsidRDefault="008F4C76" w:rsidP="008F4C76">
      <w:r>
        <w:rPr>
          <w:rFonts w:hint="eastAsia"/>
        </w:rPr>
        <w:t>1</w:t>
      </w:r>
      <w:r w:rsidRPr="008F4C76">
        <w:rPr>
          <w:rFonts w:hint="eastAsia"/>
        </w:rPr>
        <w:t>清華大學出土文獻研究與保護中心編，李學勤主編：《清華大學藏戰國竹簡（壹）》，上海：中西書局，</w:t>
      </w:r>
      <w:r w:rsidRPr="008F4C76">
        <w:t>2010年。</w:t>
      </w:r>
    </w:p>
  </w:endnote>
  <w:endnote w:id="2">
    <w:p w:rsidR="008F4C76" w:rsidRPr="008F4C76" w:rsidRDefault="008F4C76" w:rsidP="008F4C76">
      <w:r w:rsidRPr="008F4C76">
        <w:endnoteRef/>
      </w:r>
      <w:r w:rsidRPr="008F4C76">
        <w:rPr>
          <w:rFonts w:hint="eastAsia"/>
        </w:rPr>
        <w:t xml:space="preserve"> </w:t>
      </w:r>
      <w:r w:rsidRPr="008F4C76">
        <w:t>陳民鎮：《清華簡（捌）讀札》，清華保護中心網http://www.tsinghua.edu.cn，</w:t>
      </w:r>
      <w:r w:rsidRPr="008F4C76">
        <w:rPr>
          <w:rFonts w:hint="eastAsia"/>
        </w:rPr>
        <w:t>18</w:t>
      </w:r>
      <w:r w:rsidRPr="008F4C76">
        <w:t>/1</w:t>
      </w:r>
      <w:r w:rsidRPr="008F4C76">
        <w:rPr>
          <w:rFonts w:hint="eastAsia"/>
        </w:rPr>
        <w:t>1</w:t>
      </w:r>
      <w:r w:rsidRPr="008F4C76">
        <w:t>/1</w:t>
      </w:r>
      <w:r w:rsidRPr="008F4C76">
        <w:rPr>
          <w:rFonts w:hint="eastAsia"/>
        </w:rPr>
        <w:t>7。</w:t>
      </w:r>
    </w:p>
  </w:endnote>
  <w:endnote w:id="3">
    <w:p w:rsidR="008F4C76" w:rsidRPr="008F4C76" w:rsidRDefault="008F4C76" w:rsidP="008F4C76">
      <w:r w:rsidRPr="008F4C76">
        <w:endnoteRef/>
      </w:r>
      <w:r w:rsidRPr="008F4C76">
        <w:rPr>
          <w:rFonts w:hint="eastAsia"/>
        </w:rPr>
        <w:t xml:space="preserve"> </w:t>
      </w:r>
      <w:r w:rsidRPr="008F4C76">
        <w:t>同上引陳民鎮《讀札》。</w:t>
      </w:r>
    </w:p>
  </w:endnote>
  <w:endnote w:id="4">
    <w:p w:rsidR="008F4C76" w:rsidRPr="008F4C76" w:rsidRDefault="008F4C76" w:rsidP="008F4C76">
      <w:r w:rsidRPr="008F4C76">
        <w:endnoteRef/>
      </w:r>
      <w:r w:rsidRPr="008F4C76">
        <w:rPr>
          <w:rFonts w:hint="eastAsia"/>
        </w:rPr>
        <w:t xml:space="preserve"> 羅小虎讀爲“抗”，</w:t>
      </w:r>
      <w:bookmarkStart w:id="1" w:name="_Hlk525501249"/>
      <w:bookmarkStart w:id="2" w:name="_Hlk526107398"/>
      <w:r w:rsidRPr="008F4C76">
        <w:rPr>
          <w:rFonts w:hint="eastAsia"/>
        </w:rPr>
        <w:t>簡帛網“簡帛論壇”http://www.bsm.org.cn，</w:t>
      </w:r>
      <w:bookmarkEnd w:id="1"/>
      <w:r w:rsidRPr="008F4C76">
        <w:rPr>
          <w:rFonts w:hint="eastAsia"/>
        </w:rPr>
        <w:t>18</w:t>
      </w:r>
      <w:r w:rsidRPr="008F4C76">
        <w:t>/1</w:t>
      </w:r>
      <w:r w:rsidRPr="008F4C76">
        <w:rPr>
          <w:rFonts w:hint="eastAsia"/>
        </w:rPr>
        <w:t>1</w:t>
      </w:r>
      <w:r w:rsidRPr="008F4C76">
        <w:t>/1</w:t>
      </w:r>
      <w:bookmarkEnd w:id="2"/>
      <w:r w:rsidRPr="008F4C76">
        <w:rPr>
          <w:rFonts w:hint="eastAsia"/>
        </w:rPr>
        <w:t>8。</w:t>
      </w:r>
    </w:p>
  </w:endnote>
  <w:endnote w:id="5">
    <w:p w:rsidR="008F4C76" w:rsidRPr="008F4C76" w:rsidRDefault="008F4C76" w:rsidP="008F4C76">
      <w:r w:rsidRPr="008F4C76">
        <w:endnoteRef/>
      </w:r>
      <w:r w:rsidRPr="008F4C76">
        <w:rPr>
          <w:rFonts w:hint="eastAsia"/>
        </w:rPr>
        <w:t xml:space="preserve"> 大凡不同寫法的文字習見於經史，約定俗成，或出土文獻有多例，“異體”是也；若個別書寫之異，學者往往歸爲“異構”。</w:t>
      </w:r>
    </w:p>
  </w:endnote>
  <w:endnote w:id="6">
    <w:p w:rsidR="008F4C76" w:rsidRPr="008F4C76" w:rsidRDefault="008F4C76" w:rsidP="008F4C76">
      <w:r w:rsidRPr="008F4C76">
        <w:endnoteRef/>
      </w:r>
      <w:r w:rsidRPr="008F4C76">
        <w:rPr>
          <w:rFonts w:hint="eastAsia"/>
        </w:rPr>
        <w:t xml:space="preserve"> 禇先生曰，一本作“太史公曰”。儔，匹也。</w:t>
      </w:r>
    </w:p>
  </w:endnote>
  <w:endnote w:id="7">
    <w:p w:rsidR="008F4C76" w:rsidRPr="008F4C76" w:rsidRDefault="008F4C76" w:rsidP="008F4C76">
      <w:r w:rsidRPr="008F4C76">
        <w:endnoteRef/>
      </w:r>
      <w:r w:rsidRPr="008F4C76">
        <w:t xml:space="preserve"> </w:t>
      </w:r>
      <w:r w:rsidRPr="008F4C76">
        <w:rPr>
          <w:rFonts w:hint="eastAsia"/>
        </w:rPr>
        <w:t>馬楠：《清華簡〈邦家處位〉所見鄉貢制度》，《出土文獻研</w:t>
      </w:r>
      <w:r w:rsidRPr="008F4C76">
        <w:t>究》第17輯，2018年。</w:t>
      </w:r>
    </w:p>
  </w:endnote>
  <w:endnote w:id="8">
    <w:p w:rsidR="008F4C76" w:rsidRPr="008F4C76" w:rsidRDefault="008F4C76" w:rsidP="008F4C76">
      <w:r w:rsidRPr="008F4C76">
        <w:endnoteRef/>
      </w:r>
      <w:r w:rsidRPr="008F4C76">
        <w:t xml:space="preserve"> </w:t>
      </w:r>
      <w:r w:rsidRPr="008F4C76">
        <w:rPr>
          <w:rFonts w:hint="eastAsia"/>
        </w:rPr>
        <w:t>吏㝠人犯法，《爾雅·釋蟲》疏引許慎說作“吏㝠㝠犯法”。</w:t>
      </w:r>
    </w:p>
  </w:endnote>
  <w:endnote w:id="9">
    <w:p w:rsidR="008F4C76" w:rsidRPr="008F4C76" w:rsidRDefault="008F4C76" w:rsidP="008F4C76">
      <w:r w:rsidRPr="008F4C76">
        <w:endnoteRef/>
      </w:r>
      <w:r w:rsidRPr="008F4C76">
        <w:t xml:space="preserve"> 整理者解歷，“指任職”。未舉用例，恐爲揣度之辭。</w:t>
      </w:r>
    </w:p>
  </w:endnote>
  <w:endnote w:id="10">
    <w:p w:rsidR="008F4C76" w:rsidRPr="008F4C76" w:rsidRDefault="008F4C76" w:rsidP="008F4C76">
      <w:r w:rsidRPr="008F4C76">
        <w:endnoteRef/>
      </w:r>
      <w:r w:rsidRPr="008F4C76">
        <w:t xml:space="preserve"> 若依整理者釋讀，</w:t>
      </w:r>
      <w:r w:rsidRPr="008F4C76">
        <w:rPr>
          <w:rFonts w:hint="eastAsia"/>
        </w:rPr>
        <w:t>主任百役，無論是解爲政務繁忙，日理萬機之類，還是解爲伸手太長，什麼都管，都不足以與“亡”相聯繫。行政部門之“賃”，如本文所引周官注“傭賃”例，可以講通。參清華藏三《芮良夫毖》簡12“昔才（在）先王，幾（畿）又（有）眾俑（庸）”。</w:t>
      </w:r>
    </w:p>
  </w:endnote>
  <w:endnote w:id="11">
    <w:p w:rsidR="008F4C76" w:rsidRPr="008F4C76" w:rsidRDefault="008F4C76" w:rsidP="008F4C76">
      <w:r w:rsidRPr="008F4C76">
        <w:endnoteRef/>
      </w:r>
      <w:r w:rsidRPr="008F4C76">
        <w:rPr>
          <w:rFonts w:hint="eastAsia"/>
        </w:rPr>
        <w:t xml:space="preserve"> 王寧：</w:t>
      </w:r>
      <w:r w:rsidRPr="008F4C76">
        <w:t>“[壯+止]”整理者讀“戕”，按：疑是訓“行”的“將”，《詩》“鮮我方將”的“將”訓“壯”，故行義的“將”字或從止壯聲。“[走+早]”字整理者讀“躁”。按：此字疑當讀“超”，“將超度”是行事超越法度之意。“埶”當讀為“設”。此數句疑當讀為“或惡哉，將超度，設僭列，而旁受大政”。</w:t>
      </w:r>
      <w:r w:rsidRPr="008F4C76">
        <w:rPr>
          <w:rFonts w:hint="eastAsia"/>
        </w:rPr>
        <w:t>簡帛網“簡帛論壇”http://www.bsm.org.cn，18</w:t>
      </w:r>
      <w:r w:rsidRPr="008F4C76">
        <w:t>/1</w:t>
      </w:r>
      <w:r w:rsidRPr="008F4C76">
        <w:rPr>
          <w:rFonts w:hint="eastAsia"/>
        </w:rPr>
        <w:t>1</w:t>
      </w:r>
      <w:r w:rsidRPr="008F4C76">
        <w:t>/</w:t>
      </w:r>
      <w:r w:rsidRPr="008F4C76">
        <w:rPr>
          <w:rFonts w:hint="eastAsia"/>
        </w:rPr>
        <w:t>18。</w:t>
      </w:r>
    </w:p>
  </w:endnote>
  <w:endnote w:id="12">
    <w:p w:rsidR="008F4C76" w:rsidRPr="008F4C76" w:rsidRDefault="008F4C76" w:rsidP="008F4C76">
      <w:r w:rsidRPr="008F4C76">
        <w:endnoteRef/>
      </w:r>
      <w:r w:rsidRPr="008F4C76">
        <w:rPr>
          <w:rFonts w:hint="eastAsia"/>
        </w:rPr>
        <w:t xml:space="preserve"> </w:t>
      </w:r>
      <w:r w:rsidRPr="008F4C76">
        <w:t>同上引陳民鎮《讀札》。</w:t>
      </w:r>
    </w:p>
  </w:endnote>
  <w:endnote w:id="13">
    <w:p w:rsidR="008F4C76" w:rsidRPr="008F4C76" w:rsidRDefault="008F4C76" w:rsidP="008F4C76">
      <w:r w:rsidRPr="008F4C76">
        <w:endnoteRef/>
      </w:r>
      <w:r w:rsidRPr="008F4C76">
        <w:rPr>
          <w:rFonts w:hint="eastAsia"/>
        </w:rPr>
        <w:t xml:space="preserve"> 《爾雅·釋詁》“由，從，自也”，注：“自猶从也。”</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IpaP"/>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3C57BB">
      <w:rPr>
        <w:sz w:val="18"/>
        <w:szCs w:val="18"/>
      </w:rPr>
      <w:t>11</w:t>
    </w:r>
    <w:r w:rsidRPr="00C01B1F">
      <w:rPr>
        <w:rFonts w:hint="eastAsia"/>
        <w:sz w:val="18"/>
        <w:szCs w:val="18"/>
      </w:rPr>
      <w:t>月</w:t>
    </w:r>
    <w:r w:rsidR="00635CF4">
      <w:rPr>
        <w:rFonts w:hint="eastAsia"/>
        <w:sz w:val="18"/>
        <w:szCs w:val="18"/>
      </w:rPr>
      <w:t>2</w:t>
    </w:r>
    <w:r w:rsidR="006B7475">
      <w:rPr>
        <w:rFonts w:hint="eastAsia"/>
        <w:sz w:val="18"/>
        <w:szCs w:val="18"/>
      </w:rPr>
      <w:t>7</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sz w:val="18"/>
        <w:szCs w:val="18"/>
      </w:rPr>
      <w:t>8</w:t>
    </w:r>
    <w:r w:rsidRPr="00C01B1F">
      <w:rPr>
        <w:rFonts w:hint="eastAsia"/>
        <w:sz w:val="18"/>
        <w:szCs w:val="18"/>
      </w:rPr>
      <w:t>年</w:t>
    </w:r>
    <w:r w:rsidR="003C57BB">
      <w:rPr>
        <w:sz w:val="18"/>
        <w:szCs w:val="18"/>
      </w:rPr>
      <w:t>11</w:t>
    </w:r>
    <w:r w:rsidRPr="00C01B1F">
      <w:rPr>
        <w:rFonts w:hint="eastAsia"/>
        <w:sz w:val="18"/>
        <w:szCs w:val="18"/>
      </w:rPr>
      <w:t>月</w:t>
    </w:r>
    <w:r w:rsidR="00635CF4">
      <w:rPr>
        <w:rFonts w:hint="eastAsia"/>
        <w:sz w:val="18"/>
        <w:szCs w:val="18"/>
      </w:rPr>
      <w:t>2</w:t>
    </w:r>
    <w:r w:rsidR="006B7475">
      <w:rPr>
        <w:rFonts w:hint="eastAsia"/>
        <w:sz w:val="18"/>
        <w:szCs w:val="18"/>
      </w:rPr>
      <w:t>7</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4FE" w:rsidRDefault="003254FE" w:rsidP="00CB0024">
      <w:r>
        <w:separator/>
      </w:r>
    </w:p>
  </w:footnote>
  <w:footnote w:type="continuationSeparator" w:id="0">
    <w:p w:rsidR="003254FE" w:rsidRDefault="003254FE"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00775AF2" w:rsidRPr="00775AF2">
      <w:t>http://www.gwz.fudan.edu.cn/Web/Show/43</w:t>
    </w:r>
    <w:r w:rsidR="006B7475">
      <w:rPr>
        <w:rFonts w:hint="eastAsia"/>
      </w:rPr>
      <w:t>4</w:t>
    </w:r>
    <w:r w:rsidR="00BB6F3D">
      <w:rPr>
        <w:rFonts w:hint="eastAsi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3.5pt;height:49.5pt;visibility:visible" o:bullet="t">
        <v:imagedata r:id="rId1" o:title=""/>
      </v:shape>
    </w:pict>
  </w:numPicBullet>
  <w:numPicBullet w:numPicBulletId="1">
    <w:pict>
      <v:shape id="_x0000_i1043" type="#_x0000_t75" style="width:21.5pt;height:28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6"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7"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10" w15:restartNumberingAfterBreak="0">
    <w:nsid w:val="5A707373"/>
    <w:multiLevelType w:val="singleLevel"/>
    <w:tmpl w:val="5A707373"/>
    <w:lvl w:ilvl="0">
      <w:start w:val="1"/>
      <w:numFmt w:val="chineseCounting"/>
      <w:suff w:val="nothing"/>
      <w:lvlText w:val="第%1，"/>
      <w:lvlJc w:val="left"/>
    </w:lvl>
  </w:abstractNum>
  <w:abstractNum w:abstractNumId="11"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5"/>
  </w:num>
  <w:num w:numId="2">
    <w:abstractNumId w:val="11"/>
  </w:num>
  <w:num w:numId="3">
    <w:abstractNumId w:val="6"/>
  </w:num>
  <w:num w:numId="4">
    <w:abstractNumId w:val="9"/>
  </w:num>
  <w:num w:numId="5">
    <w:abstractNumId w:val="2"/>
  </w:num>
  <w:num w:numId="6">
    <w:abstractNumId w:val="10"/>
  </w:num>
  <w:num w:numId="7">
    <w:abstractNumId w:val="8"/>
  </w:num>
  <w:num w:numId="8">
    <w:abstractNumId w:val="1"/>
    <w:lvlOverride w:ilvl="0">
      <w:startOverride w:val="1"/>
    </w:lvlOverride>
  </w:num>
  <w:num w:numId="9">
    <w:abstractNumId w:val="0"/>
    <w:lvlOverride w:ilvl="0">
      <w:startOverride w:val="1"/>
    </w:lvlOverride>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2FE9"/>
    <w:rsid w:val="0006648C"/>
    <w:rsid w:val="00073508"/>
    <w:rsid w:val="00076F82"/>
    <w:rsid w:val="00084150"/>
    <w:rsid w:val="000860FF"/>
    <w:rsid w:val="000A4A8F"/>
    <w:rsid w:val="000B02C6"/>
    <w:rsid w:val="000B3534"/>
    <w:rsid w:val="000B3E82"/>
    <w:rsid w:val="000B4C47"/>
    <w:rsid w:val="000B7803"/>
    <w:rsid w:val="000C306D"/>
    <w:rsid w:val="000C439A"/>
    <w:rsid w:val="000C6DDF"/>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2030A"/>
    <w:rsid w:val="00131D4E"/>
    <w:rsid w:val="001332B7"/>
    <w:rsid w:val="001347BB"/>
    <w:rsid w:val="00140894"/>
    <w:rsid w:val="001433AC"/>
    <w:rsid w:val="00154CEE"/>
    <w:rsid w:val="00156D70"/>
    <w:rsid w:val="001641C2"/>
    <w:rsid w:val="00167A7A"/>
    <w:rsid w:val="001712C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C5F88"/>
    <w:rsid w:val="001D1713"/>
    <w:rsid w:val="001D2B45"/>
    <w:rsid w:val="001D427D"/>
    <w:rsid w:val="001D4E56"/>
    <w:rsid w:val="001E6598"/>
    <w:rsid w:val="001F1BFC"/>
    <w:rsid w:val="00211416"/>
    <w:rsid w:val="00216AB7"/>
    <w:rsid w:val="002211DE"/>
    <w:rsid w:val="00230ADF"/>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0E2F"/>
    <w:rsid w:val="002A1D71"/>
    <w:rsid w:val="002A5820"/>
    <w:rsid w:val="002A6194"/>
    <w:rsid w:val="002B32DA"/>
    <w:rsid w:val="002C4C02"/>
    <w:rsid w:val="002C668C"/>
    <w:rsid w:val="002C70BF"/>
    <w:rsid w:val="002C7445"/>
    <w:rsid w:val="002D5CCD"/>
    <w:rsid w:val="002D74D8"/>
    <w:rsid w:val="002E2792"/>
    <w:rsid w:val="002E503F"/>
    <w:rsid w:val="002F1FE6"/>
    <w:rsid w:val="002F2D81"/>
    <w:rsid w:val="00300BB1"/>
    <w:rsid w:val="00311E98"/>
    <w:rsid w:val="00313A1D"/>
    <w:rsid w:val="0031705D"/>
    <w:rsid w:val="00317DBF"/>
    <w:rsid w:val="00317E80"/>
    <w:rsid w:val="00324A0C"/>
    <w:rsid w:val="003254FE"/>
    <w:rsid w:val="00330794"/>
    <w:rsid w:val="00332FF4"/>
    <w:rsid w:val="00334313"/>
    <w:rsid w:val="0033589E"/>
    <w:rsid w:val="003367D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C57BB"/>
    <w:rsid w:val="003D46B8"/>
    <w:rsid w:val="003E1354"/>
    <w:rsid w:val="003E1502"/>
    <w:rsid w:val="003E1E5C"/>
    <w:rsid w:val="003E5FD9"/>
    <w:rsid w:val="003F2D79"/>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60A2"/>
    <w:rsid w:val="004918C3"/>
    <w:rsid w:val="004A0388"/>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49F6"/>
    <w:rsid w:val="00560EBB"/>
    <w:rsid w:val="00562694"/>
    <w:rsid w:val="00564069"/>
    <w:rsid w:val="00570DB1"/>
    <w:rsid w:val="00570E9F"/>
    <w:rsid w:val="005755E3"/>
    <w:rsid w:val="005816FB"/>
    <w:rsid w:val="00584AEE"/>
    <w:rsid w:val="00586B2B"/>
    <w:rsid w:val="005875DF"/>
    <w:rsid w:val="005935F3"/>
    <w:rsid w:val="00594347"/>
    <w:rsid w:val="0059627F"/>
    <w:rsid w:val="005A2D63"/>
    <w:rsid w:val="005A3011"/>
    <w:rsid w:val="005A419C"/>
    <w:rsid w:val="005B29BC"/>
    <w:rsid w:val="005B69A6"/>
    <w:rsid w:val="005C1A21"/>
    <w:rsid w:val="005C51B2"/>
    <w:rsid w:val="005D22B2"/>
    <w:rsid w:val="005D2F69"/>
    <w:rsid w:val="005E2C50"/>
    <w:rsid w:val="005F3E33"/>
    <w:rsid w:val="0060101E"/>
    <w:rsid w:val="00602939"/>
    <w:rsid w:val="00610E9E"/>
    <w:rsid w:val="006166C7"/>
    <w:rsid w:val="00620A4F"/>
    <w:rsid w:val="00620F72"/>
    <w:rsid w:val="00623408"/>
    <w:rsid w:val="006245DA"/>
    <w:rsid w:val="0062642B"/>
    <w:rsid w:val="0063183B"/>
    <w:rsid w:val="0063231F"/>
    <w:rsid w:val="00634446"/>
    <w:rsid w:val="00634CBD"/>
    <w:rsid w:val="00635CF4"/>
    <w:rsid w:val="00635FA4"/>
    <w:rsid w:val="00640B39"/>
    <w:rsid w:val="00650E61"/>
    <w:rsid w:val="0065256A"/>
    <w:rsid w:val="00672EC8"/>
    <w:rsid w:val="00673C78"/>
    <w:rsid w:val="006778A0"/>
    <w:rsid w:val="00682D5D"/>
    <w:rsid w:val="00686575"/>
    <w:rsid w:val="00693A5D"/>
    <w:rsid w:val="006A1B0D"/>
    <w:rsid w:val="006A3D5C"/>
    <w:rsid w:val="006A3F90"/>
    <w:rsid w:val="006B0F0D"/>
    <w:rsid w:val="006B1CF9"/>
    <w:rsid w:val="006B47EE"/>
    <w:rsid w:val="006B7475"/>
    <w:rsid w:val="006C41B9"/>
    <w:rsid w:val="006C6BAA"/>
    <w:rsid w:val="006D3921"/>
    <w:rsid w:val="006D408B"/>
    <w:rsid w:val="006E0E0C"/>
    <w:rsid w:val="006E2F87"/>
    <w:rsid w:val="006E760F"/>
    <w:rsid w:val="006F28BC"/>
    <w:rsid w:val="006F300C"/>
    <w:rsid w:val="006F52F5"/>
    <w:rsid w:val="006F79DD"/>
    <w:rsid w:val="007002F8"/>
    <w:rsid w:val="0070713C"/>
    <w:rsid w:val="007103F0"/>
    <w:rsid w:val="00713580"/>
    <w:rsid w:val="007138A4"/>
    <w:rsid w:val="00715D6B"/>
    <w:rsid w:val="007166DE"/>
    <w:rsid w:val="007204C1"/>
    <w:rsid w:val="00724062"/>
    <w:rsid w:val="007317E0"/>
    <w:rsid w:val="0073487E"/>
    <w:rsid w:val="00740478"/>
    <w:rsid w:val="00740BC5"/>
    <w:rsid w:val="00742DDD"/>
    <w:rsid w:val="0075360F"/>
    <w:rsid w:val="0076174E"/>
    <w:rsid w:val="007708C6"/>
    <w:rsid w:val="00771D41"/>
    <w:rsid w:val="007721C4"/>
    <w:rsid w:val="0077379F"/>
    <w:rsid w:val="00773918"/>
    <w:rsid w:val="00775AF2"/>
    <w:rsid w:val="007810E0"/>
    <w:rsid w:val="007B0257"/>
    <w:rsid w:val="007B1A80"/>
    <w:rsid w:val="007C4028"/>
    <w:rsid w:val="007C6D48"/>
    <w:rsid w:val="007D5FCD"/>
    <w:rsid w:val="007D776B"/>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6FD3"/>
    <w:rsid w:val="008C7A92"/>
    <w:rsid w:val="008D30E6"/>
    <w:rsid w:val="008D3B25"/>
    <w:rsid w:val="008D7BDB"/>
    <w:rsid w:val="008E49CB"/>
    <w:rsid w:val="008E5D6E"/>
    <w:rsid w:val="008E6624"/>
    <w:rsid w:val="008F4C76"/>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568AB"/>
    <w:rsid w:val="00962238"/>
    <w:rsid w:val="00962DFC"/>
    <w:rsid w:val="00964805"/>
    <w:rsid w:val="00970316"/>
    <w:rsid w:val="00970D12"/>
    <w:rsid w:val="0097125F"/>
    <w:rsid w:val="00977A96"/>
    <w:rsid w:val="00986333"/>
    <w:rsid w:val="0098705C"/>
    <w:rsid w:val="00987883"/>
    <w:rsid w:val="009911B7"/>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3B2B"/>
    <w:rsid w:val="00A4525C"/>
    <w:rsid w:val="00A52734"/>
    <w:rsid w:val="00A553B6"/>
    <w:rsid w:val="00A60B6E"/>
    <w:rsid w:val="00A626FC"/>
    <w:rsid w:val="00A63856"/>
    <w:rsid w:val="00A64CC3"/>
    <w:rsid w:val="00A710B2"/>
    <w:rsid w:val="00A71884"/>
    <w:rsid w:val="00A72999"/>
    <w:rsid w:val="00A73FD8"/>
    <w:rsid w:val="00A7444E"/>
    <w:rsid w:val="00A76F1D"/>
    <w:rsid w:val="00A8129E"/>
    <w:rsid w:val="00A84BF3"/>
    <w:rsid w:val="00A87B29"/>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B6F3D"/>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6E98"/>
    <w:rsid w:val="00C90543"/>
    <w:rsid w:val="00C935B4"/>
    <w:rsid w:val="00C9386D"/>
    <w:rsid w:val="00C9729E"/>
    <w:rsid w:val="00CA455C"/>
    <w:rsid w:val="00CB0024"/>
    <w:rsid w:val="00CB3F3F"/>
    <w:rsid w:val="00CC33AB"/>
    <w:rsid w:val="00CC6F6E"/>
    <w:rsid w:val="00CD12D8"/>
    <w:rsid w:val="00CD3AD6"/>
    <w:rsid w:val="00CE1F09"/>
    <w:rsid w:val="00CF2087"/>
    <w:rsid w:val="00CF2D53"/>
    <w:rsid w:val="00CF3432"/>
    <w:rsid w:val="00CF55D5"/>
    <w:rsid w:val="00CF736F"/>
    <w:rsid w:val="00D00583"/>
    <w:rsid w:val="00D12835"/>
    <w:rsid w:val="00D14104"/>
    <w:rsid w:val="00D208AF"/>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761"/>
    <w:rsid w:val="00D94D4A"/>
    <w:rsid w:val="00DA17FB"/>
    <w:rsid w:val="00DA2027"/>
    <w:rsid w:val="00DA469D"/>
    <w:rsid w:val="00DB1A8E"/>
    <w:rsid w:val="00DB2818"/>
    <w:rsid w:val="00DB652D"/>
    <w:rsid w:val="00DC2A33"/>
    <w:rsid w:val="00DC5C27"/>
    <w:rsid w:val="00DC74C5"/>
    <w:rsid w:val="00DD0C90"/>
    <w:rsid w:val="00DD491C"/>
    <w:rsid w:val="00DE03E4"/>
    <w:rsid w:val="00DE20EE"/>
    <w:rsid w:val="00DE2591"/>
    <w:rsid w:val="00DE4754"/>
    <w:rsid w:val="00DE5AD0"/>
    <w:rsid w:val="00DE6887"/>
    <w:rsid w:val="00DE6920"/>
    <w:rsid w:val="00DF05E9"/>
    <w:rsid w:val="00E01E6C"/>
    <w:rsid w:val="00E03B22"/>
    <w:rsid w:val="00E0700B"/>
    <w:rsid w:val="00E2162E"/>
    <w:rsid w:val="00E27BC2"/>
    <w:rsid w:val="00E330F9"/>
    <w:rsid w:val="00E3579F"/>
    <w:rsid w:val="00E37814"/>
    <w:rsid w:val="00E415C5"/>
    <w:rsid w:val="00E53B98"/>
    <w:rsid w:val="00E74B97"/>
    <w:rsid w:val="00E768A0"/>
    <w:rsid w:val="00E770D4"/>
    <w:rsid w:val="00E8039B"/>
    <w:rsid w:val="00E8091B"/>
    <w:rsid w:val="00E84361"/>
    <w:rsid w:val="00E84A0C"/>
    <w:rsid w:val="00E90438"/>
    <w:rsid w:val="00E91058"/>
    <w:rsid w:val="00EA236B"/>
    <w:rsid w:val="00EA3753"/>
    <w:rsid w:val="00EA7776"/>
    <w:rsid w:val="00EB3041"/>
    <w:rsid w:val="00EB330F"/>
    <w:rsid w:val="00EB7229"/>
    <w:rsid w:val="00EC15D3"/>
    <w:rsid w:val="00EC4B8E"/>
    <w:rsid w:val="00EC60F9"/>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32AB"/>
    <w:rsid w:val="00F27D53"/>
    <w:rsid w:val="00F31282"/>
    <w:rsid w:val="00F322A5"/>
    <w:rsid w:val="00F34E9E"/>
    <w:rsid w:val="00F34EBF"/>
    <w:rsid w:val="00F36F17"/>
    <w:rsid w:val="00F459C2"/>
    <w:rsid w:val="00F53292"/>
    <w:rsid w:val="00F5440A"/>
    <w:rsid w:val="00F54627"/>
    <w:rsid w:val="00F6326B"/>
    <w:rsid w:val="00F66363"/>
    <w:rsid w:val="00F66FE5"/>
    <w:rsid w:val="00F73ABB"/>
    <w:rsid w:val="00F74311"/>
    <w:rsid w:val="00F76B2A"/>
    <w:rsid w:val="00F80228"/>
    <w:rsid w:val="00F803F6"/>
    <w:rsid w:val="00F805FB"/>
    <w:rsid w:val="00F856E5"/>
    <w:rsid w:val="00F96BFC"/>
    <w:rsid w:val="00FA3C18"/>
    <w:rsid w:val="00FA72F5"/>
    <w:rsid w:val="00FB45B2"/>
    <w:rsid w:val="00FB6C12"/>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4B9A79"/>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7"/>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3"/>
    <w:rsid w:val="009911B7"/>
    <w:rPr>
      <w:rFonts w:ascii="Cambria"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3.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microsoft.com/office/2007/relationships/hdphoto" Target="media/hdphoto1.wdp"/><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footer" Target="footer1.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2.png"/><Relationship Id="rId46"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6610-5B3C-417C-80FF-FC831D76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10</Pages>
  <Words>656</Words>
  <Characters>3740</Characters>
  <Application>Microsoft Office Word</Application>
  <DocSecurity>0</DocSecurity>
  <Lines>31</Lines>
  <Paragraphs>8</Paragraphs>
  <ScaleCrop>false</ScaleCrop>
  <Company>GWZ</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wang pengyuan</cp:lastModifiedBy>
  <cp:revision>169</cp:revision>
  <dcterms:created xsi:type="dcterms:W3CDTF">2018-01-27T09:07:00Z</dcterms:created>
  <dcterms:modified xsi:type="dcterms:W3CDTF">2018-11-27T14:25:00Z</dcterms:modified>
</cp:coreProperties>
</file>