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46E" w:rsidRDefault="00AF246E" w:rsidP="00AF246E">
      <w:pPr>
        <w:pStyle w:val="ab"/>
      </w:pPr>
      <w:bookmarkStart w:id="0" w:name="OLE_LINK1"/>
      <w:r w:rsidRPr="00AF246E">
        <w:rPr>
          <w:rFonts w:hint="eastAsia"/>
        </w:rPr>
        <w:t>文献与壁画中骨刷的功能研究</w:t>
      </w:r>
    </w:p>
    <w:p w:rsidR="00AF246E" w:rsidRPr="00AF246E" w:rsidRDefault="00AF246E" w:rsidP="00AF246E">
      <w:pPr>
        <w:pStyle w:val="ac"/>
      </w:pPr>
    </w:p>
    <w:p w:rsidR="00AF246E" w:rsidRPr="00AF246E" w:rsidRDefault="00AF246E" w:rsidP="00AF246E">
      <w:pPr>
        <w:pStyle w:val="ac"/>
      </w:pPr>
      <w:r w:rsidRPr="00AF246E">
        <w:t>（首发）</w:t>
      </w:r>
    </w:p>
    <w:p w:rsidR="00AF246E" w:rsidRPr="00AF246E" w:rsidRDefault="00AF246E" w:rsidP="00AF246E">
      <w:pPr>
        <w:pStyle w:val="ac"/>
      </w:pPr>
    </w:p>
    <w:p w:rsidR="00AF246E" w:rsidRPr="00AF246E" w:rsidRDefault="00AF246E" w:rsidP="00AF246E">
      <w:pPr>
        <w:pStyle w:val="ac"/>
      </w:pPr>
      <w:r w:rsidRPr="00AF246E">
        <w:rPr>
          <w:rFonts w:hint="eastAsia"/>
        </w:rPr>
        <w:t>贾帅</w:t>
      </w:r>
    </w:p>
    <w:p w:rsidR="00AF246E" w:rsidRDefault="00AF246E" w:rsidP="00AF246E">
      <w:pPr>
        <w:pStyle w:val="ac"/>
        <w:rPr>
          <w:rFonts w:eastAsia="PMingLiU"/>
        </w:rPr>
      </w:pPr>
      <w:r w:rsidRPr="00AF246E">
        <w:t>黑龙江大学历史文化旅游学院考古系</w:t>
      </w:r>
      <w:r>
        <w:rPr>
          <w:rFonts w:hint="eastAsia"/>
          <w:lang w:eastAsia="zh-CN"/>
        </w:rPr>
        <w:t>硕士</w:t>
      </w:r>
    </w:p>
    <w:p w:rsidR="00AF246E" w:rsidRPr="00AF246E" w:rsidRDefault="00AF246E" w:rsidP="00AF246E">
      <w:pPr>
        <w:pStyle w:val="ac"/>
        <w:rPr>
          <w:rFonts w:eastAsia="PMingLiU"/>
        </w:rPr>
      </w:pPr>
    </w:p>
    <w:p w:rsidR="00AF246E" w:rsidRPr="00AF246E" w:rsidRDefault="00AF246E" w:rsidP="00AF246E">
      <w:pPr>
        <w:pStyle w:val="aa"/>
        <w:ind w:firstLine="560"/>
      </w:pPr>
      <w:r w:rsidRPr="00AF246E">
        <w:rPr>
          <w:rFonts w:hint="eastAsia"/>
        </w:rPr>
        <w:t>考古发掘出土的植毛骨刷，其形制很像今天的牙刷。学术界对骨刷功能的探讨已经有了很多尝试，但仍旧存在争议，意见还不统一，大体上有以下几种认识：</w:t>
      </w:r>
    </w:p>
    <w:p w:rsidR="00AF246E" w:rsidRPr="00AF246E" w:rsidRDefault="00AF246E" w:rsidP="00AF246E">
      <w:pPr>
        <w:pStyle w:val="aa"/>
        <w:ind w:firstLine="560"/>
      </w:pPr>
      <w:r w:rsidRPr="00AF246E">
        <w:rPr>
          <w:rFonts w:hint="eastAsia"/>
        </w:rPr>
        <w:t>一是抿子。20世纪五十年代，明定陵出土了骨刷，发掘者认定为刷头发的用具即“抿子”</w:t>
      </w:r>
      <w:r w:rsidRPr="00AF246E">
        <w:endnoteReference w:id="1"/>
      </w:r>
      <w:r w:rsidRPr="00AF246E">
        <w:rPr>
          <w:rFonts w:hint="eastAsia"/>
        </w:rPr>
        <w:t>。内蒙古巴林左旗滴水壶辽代壁画墓，北壁壁画上的梳妆盒里有骨刷和梳子；发掘者认为刷子蘸油轻刷头发而使其平整光亮固发</w:t>
      </w:r>
      <w:r w:rsidRPr="00AF246E">
        <w:endnoteReference w:id="2"/>
      </w:r>
      <w:r w:rsidRPr="00AF246E">
        <w:rPr>
          <w:rFonts w:hint="eastAsia"/>
        </w:rPr>
        <w:t>。江苏常州怀德南路明墓出土的木柄毛刷，因其两个尺寸不一，发掘者认为一个是梳理胡须的，一个是刷牙的</w:t>
      </w:r>
      <w:r w:rsidRPr="00AF246E">
        <w:endnoteReference w:id="3"/>
      </w:r>
      <w:r w:rsidRPr="00AF246E">
        <w:rPr>
          <w:rFonts w:hint="eastAsia"/>
        </w:rPr>
        <w:t>。湖南桂阳刘家岭宋代壁画墓，发掘者认为东壁画上的刷子是梳洗打扮搽头油或是刷牙的</w:t>
      </w:r>
      <w:r w:rsidRPr="00AF246E">
        <w:endnoteReference w:id="4"/>
      </w:r>
      <w:r w:rsidRPr="00AF246E">
        <w:rPr>
          <w:rFonts w:hint="eastAsia"/>
        </w:rPr>
        <w:t>。项春松在《辽代历史与考古》中认为骨刷是“梳洗时用于擦拭清水或发油之用”</w:t>
      </w:r>
      <w:r w:rsidRPr="00AF246E">
        <w:endnoteReference w:id="5"/>
      </w:r>
      <w:r w:rsidRPr="00AF246E">
        <w:rPr>
          <w:rFonts w:hint="eastAsia"/>
        </w:rPr>
        <w:t>，他在赤峰新地辽墓的简报，“‘唾’</w:t>
      </w:r>
      <w:r w:rsidRPr="00AF246E">
        <w:rPr>
          <w:rFonts w:hint="eastAsia"/>
        </w:rPr>
        <w:lastRenderedPageBreak/>
        <w:t>器多和铜镜，骨柄直毛刷、衣架等伴出，是一种较讲究的生活用具。”</w:t>
      </w:r>
      <w:r w:rsidRPr="00AF246E">
        <w:endnoteReference w:id="6"/>
      </w:r>
      <w:r w:rsidRPr="00AF246E">
        <w:rPr>
          <w:rFonts w:hint="eastAsia"/>
        </w:rPr>
        <w:t>同时期发掘出土的吉林白城丰满村墓葬，对于出土的骨刷，作者也认为是生活用具</w:t>
      </w:r>
      <w:r w:rsidRPr="00AF246E">
        <w:endnoteReference w:id="7"/>
      </w:r>
      <w:r w:rsidRPr="00AF246E">
        <w:rPr>
          <w:rFonts w:hint="eastAsia"/>
        </w:rPr>
        <w:t>。王青煜在《辽代服饰》中也认为是抿子，又补充道“辽代妇女用的发油是杏仁油，使头发固定在一起而不会浸染衣物”</w:t>
      </w:r>
      <w:r w:rsidRPr="00AF246E">
        <w:endnoteReference w:id="8"/>
      </w:r>
      <w:r w:rsidRPr="00AF246E">
        <w:rPr>
          <w:rFonts w:hint="eastAsia"/>
        </w:rPr>
        <w:t>，在《梳妆侍奉图》中他认为滴水壶壁画中的骨刷是梳妆用品</w:t>
      </w:r>
      <w:r w:rsidRPr="00AF246E">
        <w:endnoteReference w:id="9"/>
      </w:r>
      <w:r w:rsidRPr="00AF246E">
        <w:rPr>
          <w:rFonts w:hint="eastAsia"/>
        </w:rPr>
        <w:t>。杨晶在《中华梳篦六千年》和《说说梳篦》中认为骨刷是《三才图令》中所说的“刡”</w:t>
      </w:r>
      <w:r w:rsidRPr="00AF246E">
        <w:endnoteReference w:id="10"/>
      </w:r>
      <w:r w:rsidRPr="00AF246E">
        <w:rPr>
          <w:rFonts w:hint="eastAsia"/>
        </w:rPr>
        <w:t>。《中国文物大辞典》的“抿子”词条，认为“是古代刷头发的刷子”</w:t>
      </w:r>
      <w:r w:rsidRPr="00AF246E">
        <w:endnoteReference w:id="11"/>
      </w:r>
      <w:r w:rsidRPr="00AF246E">
        <w:rPr>
          <w:rFonts w:hint="eastAsia"/>
        </w:rPr>
        <w:t>。张国庆在《中国妇女通史·辽金西夏卷》中也认为骨刷是“摸发油的抿子”</w:t>
      </w:r>
      <w:r w:rsidRPr="00AF246E">
        <w:endnoteReference w:id="12"/>
      </w:r>
      <w:r w:rsidRPr="00AF246E">
        <w:rPr>
          <w:rFonts w:hint="eastAsia"/>
        </w:rPr>
        <w:t>。《长发巧梳理》中提到，“……用骨刷整理发流”</w:t>
      </w:r>
      <w:r w:rsidRPr="00AF246E">
        <w:endnoteReference w:id="13"/>
      </w:r>
      <w:r w:rsidRPr="00AF246E">
        <w:rPr>
          <w:rFonts w:hint="eastAsia"/>
        </w:rPr>
        <w:t>。《唇间的美色》中认为刷子可能是牙刷、抿子、眉刷</w:t>
      </w:r>
      <w:r w:rsidRPr="00AF246E">
        <w:endnoteReference w:id="14"/>
      </w:r>
      <w:r w:rsidRPr="00AF246E">
        <w:rPr>
          <w:rFonts w:hint="eastAsia"/>
        </w:rPr>
        <w:t>。《红妆翠眉》中认为小刷子是抿子，用来掠鬓发的</w:t>
      </w:r>
      <w:r w:rsidRPr="00AF246E">
        <w:endnoteReference w:id="15"/>
      </w:r>
      <w:r w:rsidRPr="00AF246E">
        <w:rPr>
          <w:rFonts w:hint="eastAsia"/>
        </w:rPr>
        <w:t>。《中国古代闺房脂粉文化演变》中认为清代刷子又称“抿子”，“用于抿发……待头发梳理光洁后，须用‘抿子’沾浸泡多日‘发粘之刨花水’，边抿边梳，使其平整，以符合审美要求。‘抿子’中又有用于描眉打鬓、或用于沾胭脂在两颊涂红的，另有刷扫梳发时落于脖子、后背等处污物的”</w:t>
      </w:r>
      <w:r w:rsidRPr="00AF246E">
        <w:endnoteReference w:id="16"/>
      </w:r>
      <w:r w:rsidRPr="00AF246E">
        <w:rPr>
          <w:rFonts w:hint="eastAsia"/>
        </w:rPr>
        <w:t>。需要着重说明的是李晓军的《牙医史话——中国口腔卫生文史概览》，该书是目前最为系统论述植毛骨刷功能的专著，作者认为是抹发的抿子，并在书中对学界关于骨刷“形制似牙刷即‘牙刷’”的观</w:t>
      </w:r>
      <w:r w:rsidRPr="00AF246E">
        <w:rPr>
          <w:rFonts w:hint="eastAsia"/>
        </w:rPr>
        <w:lastRenderedPageBreak/>
        <w:t>点提出了质疑</w:t>
      </w:r>
      <w:r w:rsidRPr="00AF246E">
        <w:endnoteReference w:id="17"/>
      </w:r>
      <w:r w:rsidRPr="00AF246E">
        <w:rPr>
          <w:rFonts w:hint="eastAsia"/>
        </w:rPr>
        <w:t>。</w:t>
      </w:r>
    </w:p>
    <w:p w:rsidR="00AF246E" w:rsidRPr="00AF246E" w:rsidRDefault="00AF246E" w:rsidP="00AF246E">
      <w:pPr>
        <w:pStyle w:val="aa"/>
        <w:ind w:firstLine="560"/>
      </w:pPr>
      <w:r w:rsidRPr="00AF246E">
        <w:rPr>
          <w:rFonts w:hint="eastAsia"/>
        </w:rPr>
        <w:t>二是牙刷。周大成（周宗岐）是最早指出大营子出土的骨刷是牙刷的</w:t>
      </w:r>
      <w:r w:rsidRPr="00AF246E">
        <w:endnoteReference w:id="18"/>
      </w:r>
      <w:r w:rsidRPr="00AF246E">
        <w:rPr>
          <w:rFonts w:hint="eastAsia"/>
        </w:rPr>
        <w:t>，除此之外很多人都认同骨刷就是牙刷的观点，到了二十世纪九十年以来，有大量的医学、史学和科普文章认为骨刷是牙刷，由于论证类似，不再赘述。此观点甚至影响到了日本医学界，日本齿科医学会的学者将出土骨刷称为“歯刷子”，也认为是牙刷</w:t>
      </w:r>
      <w:r w:rsidRPr="00AF246E">
        <w:endnoteReference w:id="19"/>
      </w:r>
      <w:r w:rsidRPr="00AF246E">
        <w:rPr>
          <w:rFonts w:hint="eastAsia"/>
        </w:rPr>
        <w:t>。但是，也有人在此基础上提出了新的认识，指出大部分唐宋时期的植毛骨刷的功能是牙刷，而“形制太小或刷头过宽……植毛太长……太软者，不适合用于刷牙”的刷子，他认为是抿子</w:t>
      </w:r>
      <w:r w:rsidRPr="00AF246E">
        <w:endnoteReference w:id="20"/>
      </w:r>
      <w:r w:rsidRPr="00AF246E">
        <w:rPr>
          <w:rFonts w:hint="eastAsia"/>
        </w:rPr>
        <w:t>。国外学者也有了更多地研究，美国牙医学会认为最早的牙刷出现于明朝，但现代意义上的牙刷还是1498年有人把短硬的猪鬃插进一支骨柄上于英国发明而成的</w:t>
      </w:r>
      <w:r w:rsidRPr="00AF246E">
        <w:endnoteReference w:id="21"/>
      </w:r>
      <w:r w:rsidRPr="00AF246E">
        <w:rPr>
          <w:rFonts w:hint="eastAsia"/>
        </w:rPr>
        <w:t>。</w:t>
      </w:r>
    </w:p>
    <w:p w:rsidR="00AF246E" w:rsidRPr="00AF246E" w:rsidRDefault="00AF246E" w:rsidP="00AF246E">
      <w:pPr>
        <w:pStyle w:val="aa"/>
        <w:ind w:firstLine="560"/>
      </w:pPr>
      <w:r w:rsidRPr="00AF246E">
        <w:rPr>
          <w:rFonts w:hint="eastAsia"/>
        </w:rPr>
        <w:t>除此之外，还有梳子刷</w:t>
      </w:r>
      <w:r w:rsidRPr="00AF246E">
        <w:endnoteReference w:id="22"/>
      </w:r>
      <w:r w:rsidRPr="00AF246E">
        <w:rPr>
          <w:rFonts w:hint="eastAsia"/>
        </w:rPr>
        <w:t>、药刷</w:t>
      </w:r>
      <w:r w:rsidRPr="00AF246E">
        <w:endnoteReference w:id="23"/>
      </w:r>
      <w:r w:rsidRPr="00AF246E">
        <w:rPr>
          <w:rFonts w:hint="eastAsia"/>
        </w:rPr>
        <w:t>、制瓷工具</w:t>
      </w:r>
      <w:r w:rsidRPr="00AF246E">
        <w:endnoteReference w:id="24"/>
      </w:r>
      <w:r w:rsidRPr="00AF246E">
        <w:rPr>
          <w:rFonts w:hint="eastAsia"/>
        </w:rPr>
        <w:t>和两用刷</w:t>
      </w:r>
      <w:r w:rsidRPr="00AF246E">
        <w:endnoteReference w:id="25"/>
      </w:r>
      <w:r w:rsidRPr="00AF246E">
        <w:rPr>
          <w:rFonts w:hint="eastAsia"/>
        </w:rPr>
        <w:t>之说。</w:t>
      </w:r>
    </w:p>
    <w:p w:rsidR="00AF246E" w:rsidRPr="00AF246E" w:rsidRDefault="00AF246E" w:rsidP="00AF246E">
      <w:pPr>
        <w:pStyle w:val="aa"/>
        <w:ind w:firstLine="560"/>
      </w:pPr>
      <w:r w:rsidRPr="00AF246E">
        <w:rPr>
          <w:rFonts w:hint="eastAsia"/>
        </w:rPr>
        <w:t>综上所述，随着考古发现的增多，学术界的认识也在不断地深入，但是还是存在三方面不足。其一，发掘者阐述观点缺乏足够的文献引用，而单纯研究功能的学者对发掘的出土情景缺乏利用。其二，学界缺乏国画的图像资料引用，对于壁画资料的认识没有重视。其三，研究者们文献引用不足，首先是引用不全面，一方面缺乏文献的全面搜集与整理，一部分重要文献还鲜有利用，另一方面，持有不同观点的</w:t>
      </w:r>
      <w:r w:rsidRPr="00AF246E">
        <w:rPr>
          <w:rFonts w:hint="eastAsia"/>
        </w:rPr>
        <w:lastRenderedPageBreak/>
        <w:t xml:space="preserve">学者对于史料选择性的规避；其次是文献没有系统分类地整理和区别考证；再次是没有观察到文献的时代变化；接着是没有注意到文献中的器物组合；最后是文献与考古发现骨刷的实物对照还有不足。本文拟在前人研究的基础上，全面收集相关资料，对宋元明清的植毛骨刷进行系统梳理和分析，系统地将文献分类与区别。在每一分类中的史料，按照时间顺序表现不同时期文献中骨刷的变化。将文献中的器物组合单独分类以观察其器物组合，通过文献中的记载的形制线索来印证骨刷的功能，加入国画和文献插图图像的资料。本文试图解决骨刷功能问题，为同类器物功能的文献结合问题提供新思路。 </w:t>
      </w:r>
    </w:p>
    <w:p w:rsidR="00AF246E" w:rsidRPr="00AF246E" w:rsidRDefault="00AF246E" w:rsidP="00AF246E">
      <w:pPr>
        <w:pStyle w:val="aa"/>
        <w:ind w:firstLine="560"/>
      </w:pPr>
      <w:r w:rsidRPr="00AF246E">
        <w:rPr>
          <w:rFonts w:hint="eastAsia"/>
        </w:rPr>
        <w:t>通过对搜集到的100多件骨刷进行类型学</w:t>
      </w:r>
      <w:r w:rsidRPr="00AF246E">
        <w:endnoteReference w:id="26"/>
      </w:r>
      <w:r w:rsidRPr="00AF246E">
        <w:rPr>
          <w:rFonts w:hint="eastAsia"/>
        </w:rPr>
        <w:t>考察。根据骨刷柄部形态可分为两型：圆柱状细柄型（以下代称A型，图1</w:t>
      </w:r>
      <w:r w:rsidRPr="00AF246E">
        <w:endnoteReference w:id="27"/>
      </w:r>
      <w:r w:rsidRPr="00AF246E">
        <w:rPr>
          <w:rFonts w:hint="eastAsia"/>
        </w:rPr>
        <w:t>）和扁板状宽柄型（以下代称B型，图2</w:t>
      </w:r>
      <w:r w:rsidRPr="00AF246E">
        <w:endnoteReference w:id="28"/>
      </w:r>
      <w:r w:rsidRPr="00AF246E">
        <w:rPr>
          <w:rFonts w:hint="eastAsia"/>
        </w:rPr>
        <w:t>）。以此，方便后文区别讨论。骨刷</w:t>
      </w:r>
      <w:r w:rsidRPr="00AF246E">
        <w:endnoteReference w:id="29"/>
      </w:r>
      <w:r w:rsidRPr="00AF246E">
        <w:rPr>
          <w:rFonts w:hint="eastAsia"/>
        </w:rPr>
        <w:t>不仅见于墓葬随葬品中，也见于壁画、绘画、古代文献插图中。下面，本文从这些资料的使用情景出发，探讨刷子的功能。</w:t>
      </w:r>
    </w:p>
    <w:p w:rsidR="00AF246E" w:rsidRPr="00AF246E" w:rsidRDefault="00AF246E" w:rsidP="00AF246E">
      <w:pPr>
        <w:pStyle w:val="ac"/>
      </w:pPr>
      <w:r w:rsidRPr="00AF246E">
        <w:rPr>
          <w:rFonts w:hint="eastAsia"/>
        </w:rPr>
        <w:t>一、国画、壁画、插画中的骨刷形象</w:t>
      </w:r>
    </w:p>
    <w:p w:rsidR="00AF246E" w:rsidRPr="00AF246E" w:rsidRDefault="00AF246E" w:rsidP="00AF246E">
      <w:pPr>
        <w:pStyle w:val="aa"/>
        <w:ind w:firstLine="560"/>
      </w:pPr>
      <w:r w:rsidRPr="00AF246E">
        <w:rPr>
          <w:rFonts w:hint="eastAsia"/>
        </w:rPr>
        <w:t>南宋以来的绘画材料就见有刷子的形象。包括南宋李嵩的《货郎图》、宋代《女孝经图》</w:t>
      </w:r>
      <w:r w:rsidRPr="00AF246E">
        <w:endnoteReference w:id="30"/>
      </w:r>
      <w:r w:rsidRPr="00AF246E">
        <w:rPr>
          <w:rFonts w:hint="eastAsia"/>
        </w:rPr>
        <w:t>（图3）、明代仇英的《清明上河图》。南宋李嵩的《货郎图》（图4）是以南宋市井生活中挑担货郎的形象为主的</w:t>
      </w:r>
      <w:r w:rsidRPr="00AF246E">
        <w:rPr>
          <w:rFonts w:hint="eastAsia"/>
        </w:rPr>
        <w:lastRenderedPageBreak/>
        <w:t>风俗画。画面中有两处出现了刷子状器物，第一处是货郎左侧担子中部有一件带毛的长柄刷子，第二处是货郎的左耳、右耳附近插着小刷子各一件，说明刷子是当时的一种生活用具。此外，南宋的《茶具图赞》</w:t>
      </w:r>
      <w:r w:rsidRPr="00AF246E">
        <w:endnoteReference w:id="31"/>
      </w:r>
      <w:r w:rsidRPr="00AF246E">
        <w:rPr>
          <w:rFonts w:hint="eastAsia"/>
        </w:rPr>
        <w:t>、明代《三才会要》、清代日本人青木正儿的《北京风俗图谱》、清代日本人中川忠英的《清俗纪闻》</w:t>
      </w:r>
      <w:r w:rsidRPr="00AF246E">
        <w:endnoteReference w:id="32"/>
      </w:r>
      <w:r w:rsidRPr="00AF246E">
        <w:rPr>
          <w:rFonts w:hint="eastAsia"/>
        </w:rPr>
        <w:t>等文献中的插图也见有刷子的形象。需要重点说明的是明仇英版《清明上河图》</w:t>
      </w:r>
      <w:r w:rsidRPr="00AF246E">
        <w:endnoteReference w:id="33"/>
      </w:r>
      <w:r w:rsidRPr="00AF246E">
        <w:rPr>
          <w:rFonts w:hint="eastAsia"/>
        </w:rPr>
        <w:t>（图5），在画面中部有一处写着“女工——钢针、梳具、刷、抿、剪刀、牙尺俱全”字样的小房子，店内共4人，屋边有3名男子，屋内一人右手抬举，其身体前面是开放式的层叠式柜子，最上层摆放着剪刀、刷子、圆柱状器具；中间一层摆放着罐、帚、盒等；最下面一层摆放着梳子。说明这种刷子可能是一种梳妆器具。</w:t>
      </w:r>
    </w:p>
    <w:p w:rsidR="00AF246E" w:rsidRPr="00AF246E" w:rsidRDefault="00AF246E" w:rsidP="00AF246E">
      <w:pPr>
        <w:pStyle w:val="aa"/>
        <w:ind w:firstLine="560"/>
      </w:pPr>
      <w:r w:rsidRPr="00AF246E">
        <w:rPr>
          <w:rFonts w:hint="eastAsia"/>
        </w:rPr>
        <w:t>更加直接的证据莫过于壁画，该类资料包括巴林左旗滴水壶辽代墓葬、桂阳刘家岭M1、巴林右旗辽庆陵东陵壁画和辽阳石嘴子墓葬壁画</w:t>
      </w:r>
      <w:r w:rsidRPr="00AF246E">
        <w:endnoteReference w:id="34"/>
      </w:r>
      <w:r w:rsidRPr="00AF246E">
        <w:rPr>
          <w:rFonts w:hint="eastAsia"/>
        </w:rPr>
        <w:t>，这4座墓葬的壁画中皆有骨刷的使用情景（图6）。巴林左旗滴水壶辽代晚期墓葬北壁壁画，有三名成年女性，她们姿态各异，分别是背着红色包裹、手持毛巾、跪在木桌前的三个人。其中跪在木桌前的女性，其左手握黑色小盒，右手持盒盖子，梳妆盘中有1把柱状细柄型刷子、2件带盖瓷盒和1件梳子。这件刷子的形象与前文所说的</w:t>
      </w:r>
      <w:r w:rsidRPr="00AF246E">
        <w:rPr>
          <w:rFonts w:hint="eastAsia"/>
        </w:rPr>
        <w:lastRenderedPageBreak/>
        <w:t>A型骨刷完全相同。在此壁画中，刷子与盘、小型容器（盒、罐、盏）、梳子等梳妆器具共同使用。那么，辽代晚期的A型骨刷可能与梳妆有关。无独有偶，桂阳刘家岭M1前室东壁壁画</w:t>
      </w:r>
      <w:r w:rsidRPr="00AF246E">
        <w:endnoteReference w:id="35"/>
      </w:r>
      <w:r w:rsidRPr="00AF246E">
        <w:rPr>
          <w:rFonts w:hint="eastAsia"/>
        </w:rPr>
        <w:t>，也出现了类似的情景。此壁画中，共4名女性，左侧女子双手托着1件托盘、中间女子右手握1件镜子于胸前、右侧女子手拿1件如意、壁画下方还有1件桌案、桌旁还有一名跪姿女子。其中左侧女性手上的托盘中有盏和刷。从该壁画可以看出，主要来源于“梳妆图”，刷子的共生器物主要是盘、小型容器（盒、罐、盏）、梳子。由此可知，宋代的骨刷也可能与梳妆有关。以上两幅壁画材料所反映的刷子与其他物品的使用情景，与墓葬中骨刷与梳妆物品共出的情况吻合。由此可知，A型骨刷可能为梳妆用具。</w:t>
      </w:r>
    </w:p>
    <w:p w:rsidR="00AF246E" w:rsidRPr="00AF246E" w:rsidRDefault="00AF246E" w:rsidP="00AF246E">
      <w:pPr>
        <w:pStyle w:val="ac"/>
      </w:pPr>
      <w:r w:rsidRPr="00AF246E">
        <w:rPr>
          <w:rFonts w:hint="eastAsia"/>
        </w:rPr>
        <w:t>二、文献中的骨刷</w:t>
      </w:r>
    </w:p>
    <w:p w:rsidR="00AF246E" w:rsidRPr="00AF246E" w:rsidRDefault="00AF246E" w:rsidP="00AF246E">
      <w:pPr>
        <w:pStyle w:val="aa"/>
        <w:ind w:firstLine="560"/>
      </w:pPr>
      <w:r w:rsidRPr="00AF246E">
        <w:rPr>
          <w:rFonts w:hint="eastAsia"/>
        </w:rPr>
        <w:t>文献对于刷子的记载并不多，我们将唐代至明清的文献，依据其称谓的不同（表1），将其分为两大类。第一类是称为“抿（刷）子”的文献，第二类是涉及“牙刷”、“刷牙（子）”的文献。下面，我们结合文献上下文中的器物组合、使用方式等来分析其功能。</w:t>
      </w:r>
    </w:p>
    <w:p w:rsidR="00AF246E" w:rsidRPr="00AF246E" w:rsidRDefault="00AF246E" w:rsidP="00AF246E">
      <w:pPr>
        <w:pStyle w:val="ac"/>
      </w:pPr>
      <w:r w:rsidRPr="00AF246E">
        <w:rPr>
          <w:rFonts w:hint="eastAsia"/>
        </w:rPr>
        <w:t>第一类，称为“抿（刷）子”的文献。</w:t>
      </w:r>
    </w:p>
    <w:p w:rsidR="00AF246E" w:rsidRPr="00AF246E" w:rsidRDefault="00AF246E" w:rsidP="00AF246E">
      <w:pPr>
        <w:pStyle w:val="aa"/>
        <w:ind w:firstLine="560"/>
      </w:pPr>
      <w:r w:rsidRPr="00AF246E">
        <w:rPr>
          <w:rFonts w:hint="eastAsia"/>
        </w:rPr>
        <w:t>文献中关于“刷子”的记载可见于唐《安禄山事迹》，文中说道</w:t>
      </w:r>
      <w:r w:rsidRPr="00AF246E">
        <w:rPr>
          <w:rFonts w:hint="eastAsia"/>
        </w:rPr>
        <w:lastRenderedPageBreak/>
        <w:t>“（天宝）十载（751年）正月一曰，是禄山生曰……太真赐……犀角梳篦刷子一”</w:t>
      </w:r>
      <w:r w:rsidRPr="00AF246E">
        <w:endnoteReference w:id="36"/>
      </w:r>
      <w:r w:rsidRPr="00AF246E">
        <w:rPr>
          <w:rFonts w:hint="eastAsia"/>
        </w:rPr>
        <w:t>。说明唐代的刷子是与梳篦配合使用的。</w:t>
      </w:r>
    </w:p>
    <w:p w:rsidR="00AF246E" w:rsidRPr="00AF246E" w:rsidRDefault="00AF246E" w:rsidP="00AF246E">
      <w:pPr>
        <w:pStyle w:val="aa"/>
        <w:ind w:firstLine="560"/>
      </w:pPr>
      <w:r w:rsidRPr="00AF246E">
        <w:rPr>
          <w:rFonts w:hint="eastAsia"/>
        </w:rPr>
        <w:t>明清文献中，“抿子”与“匣”、“梳”、“篦”、“镜子”等连用，这与考古所见骨刷的出土情景相似。据《日本考》卷四“内器”类有这样的记载，“梳匣、鏡、鏡架、梳子、掠头、边箕、刷牙、抿子、粉匣、粉、胭脂”</w:t>
      </w:r>
      <w:r w:rsidRPr="00AF246E">
        <w:endnoteReference w:id="37"/>
      </w:r>
      <w:r w:rsidRPr="00AF246E">
        <w:rPr>
          <w:rFonts w:hint="eastAsia"/>
        </w:rPr>
        <w:t>。《宛署杂记》记载了明代宛平（今北京西）的社会生活，其中有一段记载了，“剪子四把，抿子四把”</w:t>
      </w:r>
      <w:r w:rsidRPr="00AF246E">
        <w:endnoteReference w:id="38"/>
      </w:r>
      <w:r w:rsidRPr="00AF246E">
        <w:rPr>
          <w:rFonts w:hint="eastAsia"/>
        </w:rPr>
        <w:t>。明末《西游补》中描写了一方梳妆台，“石子上横放一只竹节柄小棕刷；东南方摆着玄软刷四柄，小玄软刷十柄，人发软刷六柄”，而且人发软刷边还放置了水油半面梳、牙方梳、金钳子、玉镶剪刀、洁面刀、绿玉香油、青铜古镜等</w:t>
      </w:r>
      <w:r w:rsidRPr="00AF246E">
        <w:endnoteReference w:id="39"/>
      </w:r>
      <w:r w:rsidRPr="00AF246E">
        <w:rPr>
          <w:rFonts w:hint="eastAsia"/>
        </w:rPr>
        <w:t>。清代“雍正七年九月初六日，赐“梳子、篦子、抿子、刷牙等九件……以备怡亲王福晋千秋用”</w:t>
      </w:r>
      <w:r w:rsidRPr="00AF246E">
        <w:endnoteReference w:id="40"/>
      </w:r>
      <w:r w:rsidRPr="00AF246E">
        <w:rPr>
          <w:rFonts w:hint="eastAsia"/>
        </w:rPr>
        <w:t>。乾隆《大清会典》中提到乾隆赐予容妃及其家族的东西，有“镜十二面。牙茶盘二件。十锦梳篦九匣。黄杨木梳十四匣。篦子一匣。抿子一匣”</w:t>
      </w:r>
      <w:r w:rsidRPr="00AF246E">
        <w:endnoteReference w:id="41"/>
      </w:r>
      <w:r w:rsidRPr="00AF246E">
        <w:rPr>
          <w:rFonts w:hint="eastAsia"/>
        </w:rPr>
        <w:t>。乾隆八年（1743年）来自于直隶束鹿县到锦州广宁县作买卖的货郎意外身亡，《明清史料》中搜集了这件事情，并且记录下货柜里货物的情况，即“剪子……簪子……篦子二把、抿子二把”</w:t>
      </w:r>
      <w:r w:rsidRPr="00AF246E">
        <w:endnoteReference w:id="42"/>
      </w:r>
      <w:r w:rsidRPr="00AF246E">
        <w:rPr>
          <w:rFonts w:hint="eastAsia"/>
        </w:rPr>
        <w:t>。乾隆五十年（1785年）端郡王永珹此女县主格格出嫁阿拉善蒙古亲王旺沁班巴尔陪嫁的梳妆</w:t>
      </w:r>
      <w:r w:rsidRPr="00AF246E">
        <w:rPr>
          <w:rFonts w:hint="eastAsia"/>
        </w:rPr>
        <w:lastRenderedPageBreak/>
        <w:t>品，包括“粉……胭脂……象牙梳……黄杨木梳……篦子……抿子十把、镜”</w:t>
      </w:r>
      <w:r w:rsidRPr="00AF246E">
        <w:endnoteReference w:id="43"/>
      </w:r>
      <w:r w:rsidRPr="00AF246E">
        <w:rPr>
          <w:rFonts w:hint="eastAsia"/>
        </w:rPr>
        <w:t>。乾隆五十七年(1792年)十二月，内廷抚养乾隆之孙女封郡主，许配给敖汉部扎萨克郡王德亲，内务府按“陪给郡主格格妆奁定例”，梳妆器包括，黄杨木梳、篦子、抿子、象牙梳、粉匣、胭脂、包头、镜子、镜套</w:t>
      </w:r>
      <w:r w:rsidRPr="00AF246E">
        <w:endnoteReference w:id="44"/>
      </w:r>
      <w:r w:rsidRPr="00AF246E">
        <w:rPr>
          <w:rFonts w:hint="eastAsia"/>
        </w:rPr>
        <w:t>。《国朝宫史》中有载“十（什）錦抿篦九十匣”</w:t>
      </w:r>
      <w:r w:rsidRPr="00AF246E">
        <w:endnoteReference w:id="45"/>
      </w:r>
      <w:r w:rsidRPr="00AF246E">
        <w:rPr>
          <w:rFonts w:hint="eastAsia"/>
        </w:rPr>
        <w:t>。光绪十五年（1898年）二月二十三日“由内交（内务府）出黄单”，“胭脂……灌粉……桂花油……抿子二匣、银刮舌刷牙二匣”</w:t>
      </w:r>
      <w:r w:rsidRPr="00AF246E">
        <w:endnoteReference w:id="46"/>
      </w:r>
      <w:r w:rsidRPr="00AF246E">
        <w:rPr>
          <w:rFonts w:hint="eastAsia"/>
        </w:rPr>
        <w:t>。《二十年目睹之怪现状》中写道，“随手把小抽屉拉开一看，牙梳、角抿，式式俱全”</w:t>
      </w:r>
      <w:r w:rsidRPr="00AF246E">
        <w:endnoteReference w:id="47"/>
      </w:r>
      <w:r w:rsidRPr="00AF246E">
        <w:rPr>
          <w:rFonts w:hint="eastAsia"/>
        </w:rPr>
        <w:t>。《梼杌闲评》有载，“梳盒內一应抿刷、油粉件件俱全，又有个紙包，包着两根金花簪儿”</w:t>
      </w:r>
      <w:r w:rsidRPr="00AF246E">
        <w:endnoteReference w:id="48"/>
      </w:r>
      <w:r w:rsidRPr="00AF246E">
        <w:rPr>
          <w:rFonts w:hint="eastAsia"/>
        </w:rPr>
        <w:t>。《谔崖脞说》有云，“忘佩抿发篦刀子”</w:t>
      </w:r>
      <w:r w:rsidRPr="00AF246E">
        <w:endnoteReference w:id="49"/>
      </w:r>
      <w:r w:rsidRPr="00AF246E">
        <w:rPr>
          <w:rFonts w:hint="eastAsia"/>
        </w:rPr>
        <w:t>。德国人Mechthild Leutner记录北京19世纪民间文化写道，“假如让小孩当大官，那么就用一把或两把梳子假装在他头上梳几下，并说：‘一梳子，二抿子，长大了，戴顶子’。对姑娘说……‘一梳子，二抿子，嫁了个女婿戴顶子’”</w:t>
      </w:r>
      <w:r w:rsidRPr="00AF246E">
        <w:endnoteReference w:id="50"/>
      </w:r>
      <w:r w:rsidRPr="00AF246E">
        <w:rPr>
          <w:rFonts w:hint="eastAsia"/>
        </w:rPr>
        <w:t>。基于以上，可以得知“刷子”、“抿子”是与梳子、篦子等梳妆用具一起使用的并且有的是盛装于梳妆盒（匣、奁）内，其可能就是发刷。</w:t>
      </w:r>
    </w:p>
    <w:p w:rsidR="00AF246E" w:rsidRPr="00AF246E" w:rsidRDefault="00AF246E" w:rsidP="00AF246E">
      <w:pPr>
        <w:pStyle w:val="aa"/>
        <w:ind w:firstLine="560"/>
      </w:pPr>
      <w:r w:rsidRPr="00AF246E">
        <w:rPr>
          <w:rFonts w:hint="eastAsia"/>
        </w:rPr>
        <w:t xml:space="preserve"> “抿（笢）子”是用来泽发抹鬓的梳妆刷。据明末《正字通》有载，“泽发骏刷曰笢”</w:t>
      </w:r>
      <w:r w:rsidRPr="00AF246E">
        <w:endnoteReference w:id="51"/>
      </w:r>
      <w:r w:rsidRPr="00AF246E">
        <w:rPr>
          <w:rFonts w:hint="eastAsia"/>
        </w:rPr>
        <w:t>。《明名臣言行录》有载，“持骔抿刷鬓者”</w:t>
      </w:r>
      <w:r w:rsidRPr="00AF246E">
        <w:lastRenderedPageBreak/>
        <w:endnoteReference w:id="52"/>
      </w:r>
      <w:r w:rsidRPr="00AF246E">
        <w:rPr>
          <w:rFonts w:hint="eastAsia"/>
        </w:rPr>
        <w:t>。《东鸥草堂词》“重抿牡丹双鬓”</w:t>
      </w:r>
      <w:r w:rsidRPr="00AF246E">
        <w:endnoteReference w:id="53"/>
      </w:r>
      <w:r w:rsidRPr="00AF246E">
        <w:rPr>
          <w:rFonts w:hint="eastAsia"/>
        </w:rPr>
        <w:t>。《孽海花》有言，“理理发，刷刷鬓”</w:t>
      </w:r>
      <w:r w:rsidRPr="00AF246E">
        <w:endnoteReference w:id="54"/>
      </w:r>
      <w:r w:rsidRPr="00AF246E">
        <w:rPr>
          <w:rFonts w:hint="eastAsia"/>
        </w:rPr>
        <w:t>。清代《红楼梦》中有“黛玉……忙开了李纨的妆奁，拿出抿子来，对镜抿了两抿”，“宝玉……不该令他抿上鬓去”</w:t>
      </w:r>
      <w:r w:rsidRPr="00AF246E">
        <w:endnoteReference w:id="55"/>
      </w:r>
      <w:r w:rsidRPr="00AF246E">
        <w:rPr>
          <w:rFonts w:hint="eastAsia"/>
        </w:rPr>
        <w:t>。《一斑录》说道，“妇女抿头有香油”</w:t>
      </w:r>
      <w:r w:rsidRPr="00AF246E">
        <w:endnoteReference w:id="56"/>
      </w:r>
      <w:r w:rsidRPr="00AF246E">
        <w:rPr>
          <w:rFonts w:hint="eastAsia"/>
        </w:rPr>
        <w:t>。《金云翘传》中有“他替我点妆、抿鬓”</w:t>
      </w:r>
      <w:r w:rsidRPr="00AF246E">
        <w:endnoteReference w:id="57"/>
      </w:r>
      <w:r w:rsidRPr="00AF246E">
        <w:rPr>
          <w:rFonts w:hint="eastAsia"/>
        </w:rPr>
        <w:t>。《坦庵乐府黍香集》中《楚州歌》有词曲“移时妆罢，打叠起间，梳抿待掩，却镜台儿”</w:t>
      </w:r>
      <w:r w:rsidRPr="00AF246E">
        <w:endnoteReference w:id="58"/>
      </w:r>
      <w:r w:rsidRPr="00AF246E">
        <w:rPr>
          <w:rFonts w:hint="eastAsia"/>
        </w:rPr>
        <w:t>。《金瓶梅》卷四第二十回，“金莲在旁把拿抿子，与李瓶儿抿头”；卷六，“只见春梅送了抿镜梳子来”；卷十五，“镜台前，拿过抿、镜，只抿了头戴儿狄髻”</w:t>
      </w:r>
      <w:r w:rsidRPr="00AF246E">
        <w:endnoteReference w:id="59"/>
      </w:r>
      <w:r w:rsidRPr="00AF246E">
        <w:rPr>
          <w:rFonts w:hint="eastAsia"/>
        </w:rPr>
        <w:t>。《再生缘全传》写道，“抿鬂、梳豆与插環”；“牙梳掠鬂云，環抿匀粉，面口添胭”</w:t>
      </w:r>
      <w:r w:rsidRPr="00AF246E">
        <w:t xml:space="preserve"> </w:t>
      </w:r>
      <w:r w:rsidRPr="00AF246E">
        <w:endnoteReference w:id="60"/>
      </w:r>
      <w:r w:rsidRPr="00AF246E">
        <w:rPr>
          <w:rFonts w:hint="eastAsia"/>
        </w:rPr>
        <w:t>。《初真戒律》中，“不得抿发不避人前”</w:t>
      </w:r>
      <w:r w:rsidRPr="00AF246E">
        <w:endnoteReference w:id="61"/>
      </w:r>
      <w:r w:rsidRPr="00AF246E">
        <w:rPr>
          <w:rFonts w:hint="eastAsia"/>
        </w:rPr>
        <w:t>。《樊山续集》 </w:t>
      </w:r>
      <w:r w:rsidRPr="00AF246E">
        <w:t>中</w:t>
      </w:r>
      <w:r w:rsidRPr="00AF246E">
        <w:rPr>
          <w:rFonts w:hint="eastAsia"/>
        </w:rPr>
        <w:t>洞仙歌用坡公韻有词“鑑鸾羞照影，重抿鬟云”</w:t>
      </w:r>
      <w:r w:rsidRPr="00AF246E">
        <w:endnoteReference w:id="62"/>
      </w:r>
      <w:r w:rsidRPr="00AF246E">
        <w:rPr>
          <w:rFonts w:hint="eastAsia"/>
        </w:rPr>
        <w:t>。对于故宫清代馆藏的象牙描金带彩什锦梳具，有人认为其中的纵向长刷用于蘸胭脂涂抹腮红， 横向长刷用于抹头油、清理梳子篦子</w:t>
      </w:r>
      <w:r w:rsidRPr="00AF246E">
        <w:endnoteReference w:id="63"/>
      </w:r>
      <w:r w:rsidRPr="00AF246E">
        <w:rPr>
          <w:rFonts w:hint="eastAsia"/>
        </w:rPr>
        <w:t>。观察以上文献，可以得知“抿子”可能是抹发、理鬓角的用具。</w:t>
      </w:r>
    </w:p>
    <w:p w:rsidR="00AF246E" w:rsidRPr="00AF246E" w:rsidRDefault="00AF246E" w:rsidP="00AF246E">
      <w:pPr>
        <w:pStyle w:val="aa"/>
        <w:ind w:firstLine="560"/>
      </w:pPr>
      <w:r w:rsidRPr="00AF246E">
        <w:rPr>
          <w:rFonts w:hint="eastAsia"/>
        </w:rPr>
        <w:t>“抿子”在使用时，需要蘸着香膏（油）、刨花水</w:t>
      </w:r>
      <w:r w:rsidRPr="00AF246E">
        <w:endnoteReference w:id="64"/>
      </w:r>
      <w:r w:rsidRPr="00AF246E">
        <w:rPr>
          <w:rFonts w:hint="eastAsia"/>
        </w:rPr>
        <w:t>等来抹发。《楚辞通释》中提及用小刷蘸着“芳泽香膏，以涂发”</w:t>
      </w:r>
      <w:r w:rsidRPr="00AF246E">
        <w:endnoteReference w:id="65"/>
      </w:r>
      <w:r w:rsidRPr="00AF246E">
        <w:rPr>
          <w:rFonts w:hint="eastAsia"/>
        </w:rPr>
        <w:t>。《香奁润色》中掠头油水方提到“甘松、青黛、诃子、零陵香、白及上为细末，绢袋盛浸油，或浸水用亦妙”</w:t>
      </w:r>
      <w:r w:rsidRPr="00AF246E">
        <w:endnoteReference w:id="66"/>
      </w:r>
      <w:r w:rsidRPr="00AF246E">
        <w:rPr>
          <w:rFonts w:hint="eastAsia"/>
        </w:rPr>
        <w:t>。用以上药物碾成细末，用绢袋盛好</w:t>
      </w:r>
      <w:r w:rsidRPr="00AF246E">
        <w:rPr>
          <w:rFonts w:hint="eastAsia"/>
        </w:rPr>
        <w:lastRenderedPageBreak/>
        <w:t>浸泡在油中，或者浸泡在水中，再用器具掠发。《五种遗规》中有“妇女抿掠脂粉、女工针线之物”</w:t>
      </w:r>
      <w:r w:rsidRPr="00AF246E">
        <w:endnoteReference w:id="67"/>
      </w:r>
      <w:r w:rsidRPr="00AF246E">
        <w:rPr>
          <w:rFonts w:hint="eastAsia"/>
        </w:rPr>
        <w:t>。清末描写上海妓院生活的《海上花列传》中有记载，“起身对镜，照见两边鬓角稍微松了些。随取抿子轻轻刷了几刷……双玉收过抿子”；“浓浓的蘸透了一抿子刨花浸的水，顺着螺丝旋刷刷进去，又刷过周围刘海头”；“把保险台灯移置梳妆台上，且不去刷鬓脚，就在床沿坐下”；“大阿金用抿子，蘸刨花水略刷几刷，漱芳又自去刷出两边鬓脚……”；“在梳妆台前照镜掠鬓，爱珍赶过去取抿子，替他刷得十分光滑”</w:t>
      </w:r>
      <w:r w:rsidRPr="00AF246E">
        <w:endnoteReference w:id="68"/>
      </w:r>
      <w:r w:rsidRPr="00AF246E">
        <w:rPr>
          <w:rFonts w:hint="eastAsia"/>
        </w:rPr>
        <w:t>。《奁史》中的梳妆门也提及抿子是理发用的梳妆器具，其中有几句话这么写道，“唐元宗时，西蜀有尼，造掠鬓香油，本州进之宮中，谓之锦里油，油音遊乃幸蜀之讖”</w:t>
      </w:r>
      <w:r w:rsidRPr="00AF246E">
        <w:t xml:space="preserve"> </w:t>
      </w:r>
      <w:r w:rsidRPr="00AF246E">
        <w:endnoteReference w:id="69"/>
      </w:r>
      <w:r w:rsidRPr="00AF246E">
        <w:rPr>
          <w:rFonts w:hint="eastAsia"/>
        </w:rPr>
        <w:t>，那么传说在唐玄宗时期的成都附近地区就可能出现了掠发香油</w:t>
      </w:r>
      <w:r w:rsidRPr="00AF246E">
        <w:endnoteReference w:id="70"/>
      </w:r>
      <w:r w:rsidRPr="00AF246E">
        <w:rPr>
          <w:rFonts w:hint="eastAsia"/>
        </w:rPr>
        <w:t>。《岭南杂记》中也有载，“粤中有香……以三匙，浸热水半瓯。用抿妇人发，香而鲜膻，膏泽中之逸品也”</w:t>
      </w:r>
      <w:r w:rsidRPr="00AF246E">
        <w:endnoteReference w:id="71"/>
      </w:r>
      <w:r w:rsidRPr="00AF246E">
        <w:rPr>
          <w:rFonts w:hint="eastAsia"/>
        </w:rPr>
        <w:t>。清末民初呼和浩特新城满族用抿子抿头，方法是“用榆木刨花泡成水，用小刷蘸着抿头发的鬓角，取其水有榆木的胶质，使头发显得黑亮而发型规整”</w:t>
      </w:r>
      <w:r w:rsidRPr="00AF246E">
        <w:endnoteReference w:id="72"/>
      </w:r>
      <w:r w:rsidRPr="00AF246E">
        <w:rPr>
          <w:rFonts w:hint="eastAsia"/>
        </w:rPr>
        <w:t>。说明当时的“抿”是指一种抹发用具。</w:t>
      </w:r>
    </w:p>
    <w:p w:rsidR="00AF246E" w:rsidRPr="00AF246E" w:rsidRDefault="00AF246E" w:rsidP="00AF246E">
      <w:pPr>
        <w:pStyle w:val="aa"/>
        <w:ind w:firstLine="560"/>
      </w:pPr>
      <w:r w:rsidRPr="00AF246E">
        <w:rPr>
          <w:rFonts w:hint="eastAsia"/>
        </w:rPr>
        <w:t>基于以上，文献记载的“刷”、“抿”是与梳子、篦子、镜子、剪刀、脂粉、发油等</w:t>
      </w:r>
      <w:bookmarkStart w:id="1" w:name="_GoBack"/>
      <w:bookmarkEnd w:id="1"/>
      <w:r w:rsidRPr="00AF246E">
        <w:rPr>
          <w:rFonts w:hint="eastAsia"/>
        </w:rPr>
        <w:t>梳妆器具一起使用的并且有的是盛装于梳妆盒（匣、</w:t>
      </w:r>
      <w:r w:rsidRPr="00AF246E">
        <w:rPr>
          <w:rFonts w:hint="eastAsia"/>
        </w:rPr>
        <w:lastRenderedPageBreak/>
        <w:t>奁）内，这与之前统计梳妆器具中骨刷的出土情境相仿。结合考古发现来看，南宋黄昇墓</w:t>
      </w:r>
      <w:r w:rsidRPr="00AF246E">
        <w:endnoteReference w:id="73"/>
      </w:r>
      <w:r w:rsidRPr="00AF246E">
        <w:rPr>
          <w:rFonts w:hint="eastAsia"/>
        </w:rPr>
        <w:t>出土的刷子刷毛上还残留人的头发。那么，此类刷子可能就是用来泽发理鬓的梳妆刷。其最早可能起源于唐，发展于宋金，元末明初开始流行，这与我们前文对骨刷的分期研究相吻合。</w:t>
      </w:r>
    </w:p>
    <w:p w:rsidR="00AF246E" w:rsidRPr="00AF246E" w:rsidRDefault="00AF246E" w:rsidP="00AF246E">
      <w:pPr>
        <w:pStyle w:val="ac"/>
      </w:pPr>
      <w:r w:rsidRPr="00AF246E">
        <w:rPr>
          <w:rFonts w:hint="eastAsia"/>
        </w:rPr>
        <w:t>第二类，称为“牙刷”、“牙刷子”、“刷牙子”和“刷牙”的文献。</w:t>
      </w:r>
    </w:p>
    <w:p w:rsidR="00AF246E" w:rsidRPr="00AF246E" w:rsidRDefault="00AF246E" w:rsidP="00AF246E">
      <w:pPr>
        <w:pStyle w:val="aa"/>
        <w:ind w:firstLine="560"/>
      </w:pPr>
      <w:r w:rsidRPr="00AF246E">
        <w:rPr>
          <w:rFonts w:hint="eastAsia"/>
        </w:rPr>
        <w:t>北宋至明清文献中，有一种关于“牙刷（子）”或“刷牙”与“括舌（舌括）”连用的现象。“括舌（舌括）”是掠刮舌头的口腔用具，那么“牙刷”、“刷牙”也可能是同类器具。这种现象最早见于北宋的《梦林玄解》，邵雍将“牙刷括舌”</w:t>
      </w:r>
      <w:r w:rsidRPr="00AF246E">
        <w:endnoteReference w:id="74"/>
      </w:r>
      <w:r w:rsidRPr="00AF246E">
        <w:rPr>
          <w:rFonts w:hint="eastAsia"/>
        </w:rPr>
        <w:t>两者放在了一起，清光绪大婚典礼红档（1898年），也提到“银刮舌刷牙二匣”</w:t>
      </w:r>
      <w:r w:rsidRPr="00AF246E">
        <w:endnoteReference w:id="75"/>
      </w:r>
      <w:r w:rsidRPr="00AF246E">
        <w:rPr>
          <w:rFonts w:hint="eastAsia"/>
        </w:rPr>
        <w:t>。此外，明代《童痴二弄》中有文，“牙刷子只等你开口……刮舌又介掀嘴撩唇”</w:t>
      </w:r>
      <w:r w:rsidRPr="00AF246E">
        <w:endnoteReference w:id="76"/>
      </w:r>
      <w:r w:rsidRPr="00AF246E">
        <w:rPr>
          <w:rFonts w:hint="eastAsia"/>
        </w:rPr>
        <w:t>。“开口”二字直接表明，“牙刷子”是作用于口腔的器具。在目前的考古发现中，舌刮与刷子共出的情况，最早可追溯到元末明初的苏州盘锦小学墓葬</w:t>
      </w:r>
      <w:r w:rsidRPr="00AF246E">
        <w:endnoteReference w:id="77"/>
      </w:r>
      <w:r w:rsidRPr="00AF246E">
        <w:rPr>
          <w:rFonts w:hint="eastAsia"/>
        </w:rPr>
        <w:t>，该墓葬出土了A、B型银刷各1件。那么可以说明，至少在元末南方地区的刷子就具有刷牙的功能了。</w:t>
      </w:r>
    </w:p>
    <w:p w:rsidR="00AF246E" w:rsidRPr="00AF246E" w:rsidRDefault="00AF246E" w:rsidP="00AF246E">
      <w:pPr>
        <w:pStyle w:val="aa"/>
        <w:ind w:firstLine="560"/>
      </w:pPr>
      <w:r w:rsidRPr="00AF246E">
        <w:rPr>
          <w:rFonts w:hint="eastAsia"/>
        </w:rPr>
        <w:t>南宋（金）至明代时期文献中的“刷牙”，有两种含义。一种表示清理牙齿的行为。如元代《饮膳正要》（1330年）有文， “凡清旦刷</w:t>
      </w:r>
      <w:r w:rsidRPr="00AF246E">
        <w:rPr>
          <w:rFonts w:hint="eastAsia"/>
        </w:rPr>
        <w:lastRenderedPageBreak/>
        <w:t>牙，不如夜刷牙，齿疾不生……凡清旦盐刷牙，平日无齿疾”</w:t>
      </w:r>
      <w:r w:rsidRPr="00AF246E">
        <w:endnoteReference w:id="78"/>
      </w:r>
      <w:r w:rsidRPr="00AF246E">
        <w:rPr>
          <w:rFonts w:hint="eastAsia"/>
        </w:rPr>
        <w:t>。而且《普济方》中的“刷牙”与“擦牙”、“揩齿”等词</w:t>
      </w:r>
      <w:r w:rsidRPr="00AF246E">
        <w:endnoteReference w:id="79"/>
      </w:r>
      <w:r w:rsidRPr="00AF246E">
        <w:rPr>
          <w:rFonts w:hint="eastAsia"/>
        </w:rPr>
        <w:t>相互交叉替换，意思相近。另一种是名词，如元代《杜蕊娘智赏金线池》有记载，“有几个打踅客旅辈，丢下些刷牙掠头”</w:t>
      </w:r>
      <w:r w:rsidRPr="00AF246E">
        <w:endnoteReference w:id="80"/>
      </w:r>
      <w:r w:rsidRPr="00AF246E">
        <w:rPr>
          <w:rFonts w:hint="eastAsia"/>
        </w:rPr>
        <w:t>。这说明，“刷牙”也可能是一种用具。据金代《蘭室秘藏》中“独圣散……上为细末，每用刷牙，以热浆水漱牙，外用粗末熬浆水刷牙，大有神效”。南宋《魏氏家藏方》的“失笑散治牙疼”中，“先用刷牙，灌漱牙净，用药于敷痛处”。明代《医学正传》（1515年）也说，“每用刷牙，以热浆水刷牙”</w:t>
      </w:r>
      <w:r w:rsidRPr="00AF246E">
        <w:endnoteReference w:id="81"/>
      </w:r>
      <w:r w:rsidRPr="00AF246E">
        <w:rPr>
          <w:rFonts w:hint="eastAsia"/>
        </w:rPr>
        <w:t>。《普济方》也有记载，“用刷牙子，灌潄</w:t>
      </w:r>
      <w:r w:rsidRPr="00AF246E">
        <w:t>”</w:t>
      </w:r>
      <w:r w:rsidRPr="00AF246E">
        <w:endnoteReference w:id="82"/>
      </w:r>
      <w:r w:rsidRPr="00AF246E">
        <w:rPr>
          <w:rFonts w:hint="eastAsia"/>
        </w:rPr>
        <w:t>。《医林琐语》也有记载，“每晨盥漱后，用牙刷蘸擦，可使齿力坚强”</w:t>
      </w:r>
      <w:r w:rsidRPr="00AF246E">
        <w:endnoteReference w:id="83"/>
      </w:r>
      <w:r w:rsidRPr="00AF246E">
        <w:rPr>
          <w:rFonts w:hint="eastAsia"/>
        </w:rPr>
        <w:t>。这里的“用刷牙”多与“漱牙”、“灌漱”等一同出现，是一种刷理牙齿的用具，其使用时，事先用“刷牙”清理牙齿，接着漱口，最后再上药。但是，我们目前还没有确切的资料得知该器物的形制，它是否是考古所见的骨刷还是不能确定。在南宋时期还出现了“刷牙铺”。南宋《</w:t>
      </w:r>
      <w:r w:rsidRPr="00AF246E">
        <w:t>梦梁录</w:t>
      </w:r>
      <w:r w:rsidRPr="00AF246E">
        <w:rPr>
          <w:rFonts w:hint="eastAsia"/>
        </w:rPr>
        <w:t>》中的“铺席”，记载了“凌家刷牙铺</w:t>
      </w:r>
      <w:r w:rsidRPr="00AF246E">
        <w:t>”</w:t>
      </w:r>
      <w:r w:rsidRPr="00AF246E">
        <w:rPr>
          <w:rFonts w:hint="eastAsia"/>
        </w:rPr>
        <w:t>和“傅官人刷牙铺”</w:t>
      </w:r>
      <w:r w:rsidRPr="00AF246E">
        <w:endnoteReference w:id="84"/>
      </w:r>
      <w:r w:rsidRPr="00AF246E">
        <w:rPr>
          <w:rFonts w:hint="eastAsia"/>
        </w:rPr>
        <w:t>。《西山先生真文忠公文集》也有</w:t>
      </w:r>
      <w:r w:rsidRPr="00AF246E">
        <w:t>“</w:t>
      </w:r>
      <w:r w:rsidRPr="00AF246E">
        <w:rPr>
          <w:rFonts w:hint="eastAsia"/>
        </w:rPr>
        <w:t>刷牙铺</w:t>
      </w:r>
      <w:r w:rsidRPr="00AF246E">
        <w:t>”</w:t>
      </w:r>
      <w:r w:rsidRPr="00AF246E">
        <w:rPr>
          <w:rFonts w:hint="eastAsia"/>
        </w:rPr>
        <w:t>的记录</w:t>
      </w:r>
      <w:r w:rsidRPr="00AF246E">
        <w:endnoteReference w:id="85"/>
      </w:r>
      <w:r w:rsidRPr="00AF246E">
        <w:rPr>
          <w:rFonts w:hint="eastAsia"/>
        </w:rPr>
        <w:t>。但是所谓的“刷牙铺”，由于关于当时该类铺子的资料极少，其功能是专门销售的铺子还是提供清理齿垢服务的铺子，我们也仍然无法辨析。</w:t>
      </w:r>
    </w:p>
    <w:p w:rsidR="00AF246E" w:rsidRPr="00AF246E" w:rsidRDefault="00AF246E" w:rsidP="00AF246E">
      <w:pPr>
        <w:pStyle w:val="aa"/>
        <w:ind w:firstLine="560"/>
      </w:pPr>
      <w:r w:rsidRPr="00AF246E">
        <w:rPr>
          <w:rFonts w:hint="eastAsia"/>
        </w:rPr>
        <w:lastRenderedPageBreak/>
        <w:t>南宋至明清，人们开始用“刷牙子”、“牙刷”直接蘸药来刷牙。据南宋《鸡峰普济方》“以刷牙子蘸药，贴病处刷之，有涎吐出不得咽下”</w:t>
      </w:r>
      <w:r w:rsidRPr="00AF246E">
        <w:endnoteReference w:id="86"/>
      </w:r>
      <w:r w:rsidRPr="00AF246E">
        <w:rPr>
          <w:rFonts w:hint="eastAsia"/>
        </w:rPr>
        <w:t>。元代《御医院方》的记载，“毎用刷牙子蘸药少許，刷上下牙齿，次用温水潄之，每日早晨临卧时用一次”</w:t>
      </w:r>
      <w:r w:rsidRPr="00AF246E">
        <w:endnoteReference w:id="87"/>
      </w:r>
      <w:r w:rsidRPr="00AF246E">
        <w:rPr>
          <w:rFonts w:hint="eastAsia"/>
        </w:rPr>
        <w:t>。这说明，每天早晨和睡前，用“刷牙子”蘸一点药物来刷牙，第二天用温水漱口。据明代《普济方》的记载，“用刷牙子灌潄”。“毎用刷牙子蘸药少許，刷上下牙齿，次用温水潄之，每日早晨临卧时用一次”。“早晨刷牙水吐在盞中，用刷牙刷在头发上……刷潄之三十日头白再黑，大有功效”</w:t>
      </w:r>
      <w:r w:rsidRPr="00AF246E">
        <w:endnoteReference w:id="88"/>
      </w:r>
      <w:r w:rsidRPr="00AF246E">
        <w:rPr>
          <w:rFonts w:hint="eastAsia"/>
        </w:rPr>
        <w:t>。《卫生易简方》有载，“四更以牙刷蘸药，熟擦牙一遍”</w:t>
      </w:r>
      <w:r w:rsidRPr="00AF246E">
        <w:endnoteReference w:id="89"/>
      </w:r>
      <w:r w:rsidRPr="00AF246E">
        <w:rPr>
          <w:rFonts w:hint="eastAsia"/>
        </w:rPr>
        <w:t>。《医方类聚》（1443年）也有记载，“牙痛，先刷漱净，次用牙刷蘸药，疼处里外刷”</w:t>
      </w:r>
      <w:r w:rsidRPr="00AF246E">
        <w:endnoteReference w:id="90"/>
      </w:r>
      <w:r w:rsidRPr="00AF246E">
        <w:rPr>
          <w:rFonts w:hint="eastAsia"/>
        </w:rPr>
        <w:t>。明《卫生宝鉴》（1343）缀文，“遗山牢牙散……早晨用药刷牙，晚亦如之”</w:t>
      </w:r>
      <w:r w:rsidRPr="00AF246E">
        <w:endnoteReference w:id="91"/>
      </w:r>
      <w:r w:rsidRPr="00AF246E">
        <w:rPr>
          <w:rFonts w:hint="eastAsia"/>
        </w:rPr>
        <w:t>。另外，明代《普济方》</w:t>
      </w:r>
      <w:r w:rsidRPr="00AF246E">
        <w:endnoteReference w:id="92"/>
      </w:r>
      <w:r w:rsidRPr="00AF246E">
        <w:rPr>
          <w:rFonts w:hint="eastAsia"/>
        </w:rPr>
        <w:t>、《卫生易简方》（1410年）</w:t>
      </w:r>
      <w:r w:rsidRPr="00AF246E">
        <w:endnoteReference w:id="93"/>
      </w:r>
      <w:r w:rsidRPr="00AF246E">
        <w:rPr>
          <w:rFonts w:hint="eastAsia"/>
        </w:rPr>
        <w:t>、《丹溪心法》（1481年）</w:t>
      </w:r>
      <w:r w:rsidRPr="00AF246E">
        <w:endnoteReference w:id="94"/>
      </w:r>
      <w:r w:rsidRPr="00AF246E">
        <w:rPr>
          <w:rFonts w:hint="eastAsia"/>
        </w:rPr>
        <w:t xml:space="preserve"> 、《医学正传》</w:t>
      </w:r>
      <w:r w:rsidRPr="00AF246E">
        <w:endnoteReference w:id="95"/>
      </w:r>
      <w:r w:rsidRPr="00AF246E">
        <w:rPr>
          <w:rFonts w:hint="eastAsia"/>
        </w:rPr>
        <w:t>、《医学纲目》（1565年）</w:t>
      </w:r>
      <w:r w:rsidRPr="00AF246E">
        <w:endnoteReference w:id="96"/>
      </w:r>
      <w:r w:rsidRPr="00AF246E">
        <w:rPr>
          <w:rFonts w:hint="eastAsia"/>
        </w:rPr>
        <w:t>、《证治准绳》（</w:t>
      </w:r>
      <w:r w:rsidRPr="00AF246E">
        <w:t>1602</w:t>
      </w:r>
      <w:r w:rsidRPr="00AF246E">
        <w:rPr>
          <w:rFonts w:hint="eastAsia"/>
        </w:rPr>
        <w:t>年）</w:t>
      </w:r>
      <w:r w:rsidRPr="00AF246E">
        <w:endnoteReference w:id="97"/>
      </w:r>
      <w:r w:rsidRPr="00AF246E">
        <w:rPr>
          <w:rFonts w:hint="eastAsia"/>
        </w:rPr>
        <w:t>等文章都提到了“刷牙药”或“刷牙散”。清代以后更是出现了专门用来刷牙的“牙粉”，并且市面上出现了“洋牙刷”。据《清经世文三編》有载“用物如……牙刷、牙粉；洋牙刷、洋牙粉”</w:t>
      </w:r>
      <w:r w:rsidRPr="00AF246E">
        <w:endnoteReference w:id="98"/>
      </w:r>
      <w:r w:rsidRPr="00AF246E">
        <w:rPr>
          <w:rFonts w:hint="eastAsia"/>
        </w:rPr>
        <w:t>。《柏枧山房全集》有一篇“咏牙刷”</w:t>
      </w:r>
      <w:r w:rsidRPr="00AF246E">
        <w:endnoteReference w:id="99"/>
      </w:r>
      <w:r w:rsidRPr="00AF246E">
        <w:rPr>
          <w:rFonts w:hint="eastAsia"/>
        </w:rPr>
        <w:t>。《中山传信录》“器用”中出现了“牙刷”</w:t>
      </w:r>
      <w:r w:rsidRPr="00AF246E">
        <w:endnoteReference w:id="100"/>
      </w:r>
      <w:r w:rsidRPr="00AF246E">
        <w:rPr>
          <w:rFonts w:hint="eastAsia"/>
        </w:rPr>
        <w:t>。《盛世危言新</w:t>
      </w:r>
      <w:r w:rsidRPr="00AF246E">
        <w:rPr>
          <w:rFonts w:hint="eastAsia"/>
        </w:rPr>
        <w:lastRenderedPageBreak/>
        <w:t>編》有载“洋牙刷、洋牙粉”</w:t>
      </w:r>
      <w:r w:rsidRPr="00AF246E">
        <w:endnoteReference w:id="101"/>
      </w:r>
      <w:r w:rsidRPr="00AF246E">
        <w:rPr>
          <w:rFonts w:hint="eastAsia"/>
        </w:rPr>
        <w:t>。《上清帝七书》有载，“洋布之外，用物如……牙刷、牙粉”</w:t>
      </w:r>
      <w:r w:rsidRPr="00AF246E">
        <w:endnoteReference w:id="102"/>
      </w:r>
      <w:r w:rsidRPr="00AF246E">
        <w:rPr>
          <w:rFonts w:hint="eastAsia"/>
        </w:rPr>
        <w:t>。那么，根据以上的文献不难看出，当时的人们，已经开始蘸着专门刷牙的药粉来刷牙了。</w:t>
      </w:r>
    </w:p>
    <w:p w:rsidR="00AF246E" w:rsidRPr="00AF246E" w:rsidRDefault="00AF246E" w:rsidP="00AF246E">
      <w:pPr>
        <w:pStyle w:val="aa"/>
        <w:ind w:firstLine="560"/>
      </w:pPr>
      <w:r w:rsidRPr="00AF246E">
        <w:rPr>
          <w:rFonts w:hint="eastAsia"/>
        </w:rPr>
        <w:t xml:space="preserve"> “牙刷”不仅仅能够清理齿垢，还有其他很多种功能。其中一种是用来撬开牙关以送药。如《经验丹方汇编》，“倘口闭，用牙刷挖开灌下”</w:t>
      </w:r>
      <w:r w:rsidRPr="00AF246E">
        <w:endnoteReference w:id="103"/>
      </w:r>
      <w:r w:rsidRPr="00AF246E">
        <w:rPr>
          <w:rFonts w:hint="eastAsia"/>
        </w:rPr>
        <w:t>。清代《留东外史续集》描写道，“接了牙刷，将秦珍的牙撬开，灌了姜汤下去”</w:t>
      </w:r>
      <w:r w:rsidRPr="00AF246E">
        <w:endnoteReference w:id="104"/>
      </w:r>
      <w:r w:rsidRPr="00AF246E">
        <w:rPr>
          <w:rFonts w:hint="eastAsia"/>
        </w:rPr>
        <w:t>。《绛囊撮要》中“治舌忽硬肿实时气绝”，用“绿衣散”，“将牙刷脚撬开牙关搽舌上，立愈”</w:t>
      </w:r>
      <w:r w:rsidRPr="00AF246E">
        <w:endnoteReference w:id="105"/>
      </w:r>
      <w:r w:rsidRPr="00AF246E">
        <w:rPr>
          <w:rFonts w:hint="eastAsia"/>
        </w:rPr>
        <w:t>。比如明代《普济方》的记载，“临睡先洗牙了，再以牙刷蘸刷牙后津，再蘸药抹鬓，次日洗”；“刷牙药……早晨刷牙水吐在盞中，用刷牙刷在头发上……刷牙散……刷潄之三十日头白再黑，大有功效”</w:t>
      </w:r>
      <w:r w:rsidRPr="00AF246E">
        <w:endnoteReference w:id="106"/>
      </w:r>
      <w:r w:rsidRPr="00AF246E">
        <w:rPr>
          <w:rFonts w:hint="eastAsia"/>
        </w:rPr>
        <w:t>。说明当时有人用“刷牙”“灌漱”之后的水蘸药物抹鬓以乌发。《红楼梦》中写道，</w:t>
      </w:r>
      <w:r w:rsidRPr="00AF246E">
        <w:t>“</w:t>
      </w:r>
      <w:r w:rsidRPr="00AF246E">
        <w:rPr>
          <w:rFonts w:hint="eastAsia"/>
        </w:rPr>
        <w:t>又用小牙刷,慢慢的剔出氄毛来</w:t>
      </w:r>
      <w:r w:rsidRPr="00AF246E">
        <w:t>”</w:t>
      </w:r>
      <w:r w:rsidRPr="00AF246E">
        <w:endnoteReference w:id="107"/>
      </w:r>
      <w:r w:rsidRPr="00AF246E">
        <w:rPr>
          <w:rFonts w:hint="eastAsia"/>
        </w:rPr>
        <w:t>，说明其刷毛质地较硬能够去除细软的鸟兽毛。《养小录》有文，</w:t>
      </w:r>
      <w:r w:rsidRPr="00AF246E">
        <w:t>“</w:t>
      </w:r>
      <w:r w:rsidRPr="00AF246E">
        <w:rPr>
          <w:rFonts w:hint="eastAsia"/>
        </w:rPr>
        <w:t>拣大黑枣,用牙刷刷净,入腊酒娘浸,加真烧酒一小杯,瓶贮封固经年不坏</w:t>
      </w:r>
      <w:r w:rsidRPr="00AF246E">
        <w:t>”</w:t>
      </w:r>
      <w:r w:rsidRPr="00AF246E">
        <w:endnoteReference w:id="108"/>
      </w:r>
      <w:r w:rsidRPr="00AF246E">
        <w:rPr>
          <w:rFonts w:hint="eastAsia"/>
        </w:rPr>
        <w:t>。清代袁枚的《随园食单》中，提到了清洗口蘑时的做法，即“开水泡去砂，用冷水漂，牙刷擦”</w:t>
      </w:r>
      <w:r w:rsidRPr="00AF246E">
        <w:endnoteReference w:id="109"/>
      </w:r>
      <w:r w:rsidRPr="00AF246E">
        <w:rPr>
          <w:rFonts w:hint="eastAsia"/>
        </w:rPr>
        <w:t>。也有《香奁润色》中的“洗墨污衣法”，就是用“黑牵牛一钱，草果、白芷各五分，上为末，牙刷蘸带湿洗即脱”</w:t>
      </w:r>
      <w:r w:rsidRPr="00AF246E">
        <w:endnoteReference w:id="110"/>
      </w:r>
      <w:r w:rsidRPr="00AF246E">
        <w:rPr>
          <w:rFonts w:hint="eastAsia"/>
        </w:rPr>
        <w:t>。还有</w:t>
      </w:r>
      <w:r w:rsidRPr="00AF246E">
        <w:rPr>
          <w:rFonts w:hint="eastAsia"/>
        </w:rPr>
        <w:lastRenderedPageBreak/>
        <w:t>《尤氏喉科秘书》</w:t>
      </w:r>
      <w:r w:rsidRPr="00AF246E">
        <w:endnoteReference w:id="111"/>
      </w:r>
      <w:r w:rsidRPr="00AF246E">
        <w:rPr>
          <w:rFonts w:hint="eastAsia"/>
        </w:rPr>
        <w:t>和《包氏喉证家宝》</w:t>
      </w:r>
      <w:r w:rsidRPr="00AF246E">
        <w:endnoteReference w:id="112"/>
      </w:r>
      <w:r w:rsidRPr="00AF246E">
        <w:rPr>
          <w:rFonts w:hint="eastAsia"/>
        </w:rPr>
        <w:t>都提到的“制僵蚕法”，其中有一段文字说道，“将牙刷蘸水刷去锻石头”。以上几篇文章都是利用刷子刷毛清洁的功能。另外，《广群芳谱》（1708年）记载了一种蘸染花色的方法，就是“用牙刷溅墨剉入蕊心”</w:t>
      </w:r>
      <w:r w:rsidRPr="00AF246E">
        <w:endnoteReference w:id="113"/>
      </w:r>
      <w:r w:rsidRPr="00AF246E">
        <w:rPr>
          <w:rFonts w:hint="eastAsia"/>
        </w:rPr>
        <w:t>。也就是说，到了清代以来，“牙刷”还可被使用在清理物体表面和染色等方面。</w:t>
      </w:r>
    </w:p>
    <w:p w:rsidR="00AF246E" w:rsidRPr="00AF246E" w:rsidRDefault="00AF246E" w:rsidP="00AF246E">
      <w:pPr>
        <w:pStyle w:val="aa"/>
        <w:ind w:firstLine="560"/>
      </w:pPr>
      <w:r w:rsidRPr="00AF246E">
        <w:rPr>
          <w:rFonts w:hint="eastAsia"/>
        </w:rPr>
        <w:t>对于“牙刷”柄部形制的第一次描述，来自于元代《程氏家塾读书分年日程》，句读</w:t>
      </w:r>
      <w:r w:rsidRPr="00AF246E">
        <w:t>“</w:t>
      </w:r>
      <w:r w:rsidRPr="00AF246E">
        <w:rPr>
          <w:rFonts w:hint="eastAsia"/>
        </w:rPr>
        <w:t>所用‘点子’</w:t>
      </w:r>
      <w:r w:rsidRPr="00AF246E">
        <w:endnoteReference w:id="114"/>
      </w:r>
      <w:r w:rsidRPr="00AF246E">
        <w:rPr>
          <w:rFonts w:hint="eastAsia"/>
        </w:rPr>
        <w:t>时提到了刷子，以果齐史先生法，取黑角牙刷柄，一头作‘点’，一头作‘圏’，至妙。凡金、竹、木及白角</w:t>
      </w:r>
      <w:r w:rsidRPr="00AF246E">
        <w:endnoteReference w:id="115"/>
      </w:r>
      <w:r w:rsidRPr="00AF246E">
        <w:rPr>
          <w:rFonts w:hint="eastAsia"/>
        </w:rPr>
        <w:t>并刚燥不受朱，不可用也。造法：先削成光圆，如所欲‘点’大小，磨平；‘圏子’，先以锥子钻之，而后刮之，如所欲”</w:t>
      </w:r>
      <w:r w:rsidRPr="00AF246E">
        <w:endnoteReference w:id="116"/>
      </w:r>
      <w:r w:rsidRPr="00AF246E">
        <w:rPr>
          <w:rFonts w:hint="eastAsia"/>
        </w:rPr>
        <w:t>。说明元代的牙刷柄是动物角制成的，而且我们可以得知，元代文献中的“牙刷柄”可能是圆锥体，这与圆柱状柄锥状尾的A型骨刷相似（图7）</w:t>
      </w:r>
      <w:r w:rsidRPr="00AF246E">
        <w:endnoteReference w:id="117"/>
      </w:r>
      <w:r w:rsidRPr="00AF246E">
        <w:rPr>
          <w:rFonts w:hint="eastAsia"/>
        </w:rPr>
        <w:t>。郭钰的《静思集》也提到，“短簪削成玳瑁轻，冰丝缀锁银鬃密”</w:t>
      </w:r>
      <w:r w:rsidRPr="00AF246E">
        <w:t xml:space="preserve"> </w:t>
      </w:r>
      <w:r w:rsidRPr="00AF246E">
        <w:endnoteReference w:id="118"/>
      </w:r>
      <w:r w:rsidRPr="00AF246E">
        <w:rPr>
          <w:rFonts w:hint="eastAsia"/>
        </w:rPr>
        <w:t>。“冰丝缀锁银鬃密”中的“冰丝”是蚕丝</w:t>
      </w:r>
      <w:r w:rsidRPr="00AF246E">
        <w:endnoteReference w:id="119"/>
      </w:r>
      <w:r w:rsidRPr="00AF246E">
        <w:rPr>
          <w:rFonts w:hint="eastAsia"/>
        </w:rPr>
        <w:t>，是植毛所用的绳线，“银鬃”是白色猪鬃即骨刷的刷毛，这句话实际上说的是植毛较密且留有穿毛蚕丝的刷头。“短暂削成玳瑁轻”说明这种用具类似于短小的簪子，呈柱状柄、尾部呈锥状，这与考古发现的A型骨刷相似。而且清代《女开科传》中有一段描写，“髭须长长短短，好象不</w:t>
      </w:r>
      <w:r w:rsidRPr="00AF246E">
        <w:rPr>
          <w:rFonts w:hint="eastAsia"/>
        </w:rPr>
        <w:lastRenderedPageBreak/>
        <w:t>曾裁就的牙刷”</w:t>
      </w:r>
      <w:r w:rsidRPr="00AF246E">
        <w:endnoteReference w:id="120"/>
      </w:r>
      <w:r w:rsidRPr="00AF246E">
        <w:rPr>
          <w:rFonts w:hint="eastAsia"/>
        </w:rPr>
        <w:t>。说明当时“牙刷”的刷毛是较为平整的。明代《隋史遗文》有载，“一个指头的牙刷</w:t>
      </w:r>
      <w:r w:rsidRPr="00AF246E">
        <w:t>”</w:t>
      </w:r>
      <w:r w:rsidRPr="00AF246E">
        <w:endnoteReference w:id="121"/>
      </w:r>
      <w:r w:rsidRPr="00AF246E">
        <w:rPr>
          <w:rFonts w:hint="eastAsia"/>
        </w:rPr>
        <w:t>。说明明代所谓的“牙刷”，其宽度仅为1厘米左右。而A型骨刷的刷头宽度大体上为1厘米，与文献上的记载相仿。鉴于以上，元代以来文献中的“牙刷”即考古所见的A型骨刷。</w:t>
      </w:r>
    </w:p>
    <w:p w:rsidR="00AF246E" w:rsidRPr="00AF246E" w:rsidRDefault="00AF246E" w:rsidP="00AF246E">
      <w:pPr>
        <w:pStyle w:val="aa"/>
        <w:ind w:firstLine="560"/>
      </w:pPr>
      <w:r w:rsidRPr="00AF246E">
        <w:rPr>
          <w:rFonts w:hint="eastAsia"/>
        </w:rPr>
        <w:t>从文献记载来看，至少在元末明初时，牙刷还没有被广泛推广开来，只有极少的人才会使用，这可能跟刷毛质地较硬损齿有关。元末明初时期郭钰的《靜思集》有诗云，"南州牙刷寄来日, 去腻涤烦一金直”</w:t>
      </w:r>
      <w:r w:rsidRPr="00AF246E">
        <w:endnoteReference w:id="122"/>
      </w:r>
      <w:r w:rsidRPr="00AF246E">
        <w:rPr>
          <w:rFonts w:hint="eastAsia"/>
        </w:rPr>
        <w:t>。《摄生众妙方》记载，明代人“每清晨鸳鸯手擦牙”</w:t>
      </w:r>
      <w:r w:rsidRPr="00AF246E">
        <w:endnoteReference w:id="123"/>
      </w:r>
      <w:r w:rsidRPr="00AF246E">
        <w:rPr>
          <w:rFonts w:hint="eastAsia"/>
        </w:rPr>
        <w:t>（即左右手交替揩齿），那么就说明在当时，“牙刷”还没有被广泛使用，这可能跟当时的刷毛有关系。因为，“刷牙子”、“牙刷”是马尾制成的，毛质较硬，用来损齿。南宋时期《养生类纂》中记载，“早起不可用刷牙子，恐根浮兼牙踈易揺，久之患牙疼，盖刷牙子皆是马尾为之，极有所损”</w:t>
      </w:r>
      <w:r w:rsidRPr="00AF246E">
        <w:endnoteReference w:id="124"/>
      </w:r>
      <w:r w:rsidRPr="00AF246E">
        <w:rPr>
          <w:rFonts w:hint="eastAsia"/>
        </w:rPr>
        <w:t>。元代《三元参赞延寿书》也有相同记载</w:t>
      </w:r>
      <w:r w:rsidRPr="00AF246E">
        <w:endnoteReference w:id="125"/>
      </w:r>
      <w:r w:rsidRPr="00AF246E">
        <w:rPr>
          <w:rFonts w:hint="eastAsia"/>
        </w:rPr>
        <w:t>。另据明代《遵生八笺》云“淑齿误用鬃刷，败齿”</w:t>
      </w:r>
      <w:r w:rsidRPr="00AF246E">
        <w:endnoteReference w:id="126"/>
      </w:r>
      <w:r w:rsidRPr="00AF246E">
        <w:rPr>
          <w:rFonts w:hint="eastAsia"/>
        </w:rPr>
        <w:t>。明代《山居四要》也说，“马尾做牙刷损齿”</w:t>
      </w:r>
      <w:r w:rsidRPr="00AF246E">
        <w:endnoteReference w:id="127"/>
      </w:r>
      <w:r w:rsidRPr="00AF246E">
        <w:rPr>
          <w:rFonts w:hint="eastAsia"/>
        </w:rPr>
        <w:t>。清代《老老恒言》曰“鬃刷不可用，伤辅肉也，是为齿之崇”</w:t>
      </w:r>
      <w:r w:rsidRPr="00AF246E">
        <w:endnoteReference w:id="128"/>
      </w:r>
      <w:r w:rsidRPr="00AF246E">
        <w:rPr>
          <w:rFonts w:hint="eastAsia"/>
        </w:rPr>
        <w:t>。《急救广生集》也有类似记载，“马尾硬牙刷亦不可用，俱主损齿”</w:t>
      </w:r>
      <w:r w:rsidRPr="00AF246E">
        <w:endnoteReference w:id="129"/>
      </w:r>
      <w:r w:rsidRPr="00AF246E">
        <w:rPr>
          <w:rFonts w:hint="eastAsia"/>
        </w:rPr>
        <w:t>。另一方面，陈自明的《妇人大全</w:t>
      </w:r>
      <w:r w:rsidRPr="00AF246E">
        <w:rPr>
          <w:rFonts w:hint="eastAsia"/>
        </w:rPr>
        <w:lastRenderedPageBreak/>
        <w:t>良方》（1237年）却提到产妇“不得刮舌刷齿及就下低头，皆成血逆、血运”</w:t>
      </w:r>
      <w:r w:rsidRPr="00AF246E">
        <w:endnoteReference w:id="130"/>
      </w:r>
      <w:r w:rsidRPr="00AF246E">
        <w:rPr>
          <w:rFonts w:hint="eastAsia"/>
        </w:rPr>
        <w:t>。《产书》有云，“揩齿散……产后齿脚尚虚，不宜用牙刷刷齿”</w:t>
      </w:r>
      <w:r w:rsidRPr="00AF246E">
        <w:endnoteReference w:id="131"/>
      </w:r>
      <w:r w:rsidRPr="00AF246E">
        <w:rPr>
          <w:rFonts w:hint="eastAsia"/>
        </w:rPr>
        <w:t>。李时珍在《本草纲目》中提到“牙齿稀疏……用炉甘石、石膏等分为末，每次用少许擦牙，忌用牙刷”</w:t>
      </w:r>
      <w:r w:rsidRPr="00AF246E">
        <w:endnoteReference w:id="132"/>
      </w:r>
      <w:r w:rsidRPr="00AF246E">
        <w:rPr>
          <w:rFonts w:hint="eastAsia"/>
        </w:rPr>
        <w:t>。因此南宋至清代一直有人认为这种刷子是伤齿的，不宜使用，当时部分中医还是推荐“擦牙”或者漱口的洁齿方式。</w:t>
      </w:r>
    </w:p>
    <w:p w:rsidR="00AF246E" w:rsidRPr="00AF246E" w:rsidRDefault="00AF246E" w:rsidP="00AF246E">
      <w:pPr>
        <w:pStyle w:val="aa"/>
        <w:ind w:firstLine="560"/>
      </w:pPr>
      <w:r w:rsidRPr="00AF246E">
        <w:rPr>
          <w:rFonts w:hint="eastAsia"/>
        </w:rPr>
        <w:t>除了以上两类文献之外，自南宋至清的文献中，还有一种“刷牙（子）”（或“牙刷”）与“抿（刷）子”连用的现象。据南宋《</w:t>
      </w:r>
      <w:r w:rsidRPr="00AF246E">
        <w:t>梦梁录</w:t>
      </w:r>
      <w:r w:rsidRPr="00AF246E">
        <w:rPr>
          <w:rFonts w:hint="eastAsia"/>
        </w:rPr>
        <w:t>》记载了诸色杂货，“挑担卖……文具物件……又有挠子、木梳、篦子、刷子、刷牙子”</w:t>
      </w:r>
      <w:r w:rsidRPr="00AF246E">
        <w:endnoteReference w:id="133"/>
      </w:r>
      <w:r w:rsidRPr="00AF246E">
        <w:rPr>
          <w:rFonts w:hint="eastAsia"/>
        </w:rPr>
        <w:t>。这里的“挠子”是指笤帚，梳、篦、扫帚与“刷子”、“刷牙子”连用，说明这几种器具都是梳理清扫的用具。明代《北新关志》 (1636年)记载了明代京杭大运河上杭州北新关商品贸易的详细资料，其中“明代北新关商税则例”中提到，“刷牙抿子……每千个一分二厘”</w:t>
      </w:r>
      <w:r w:rsidRPr="00AF246E">
        <w:endnoteReference w:id="134"/>
      </w:r>
      <w:r w:rsidRPr="00AF246E">
        <w:rPr>
          <w:rFonts w:hint="eastAsia"/>
        </w:rPr>
        <w:t>。清代《厦门志》也有记载，“牙（器）……牙刷、抿子百枝例八厘”</w:t>
      </w:r>
      <w:r w:rsidRPr="00AF246E">
        <w:endnoteReference w:id="135"/>
      </w:r>
      <w:r w:rsidRPr="00AF246E">
        <w:rPr>
          <w:rFonts w:hint="eastAsia"/>
        </w:rPr>
        <w:t>。《霓裳续谱》（1795年）是北京姑娘们唱的小调，其中有描写贩货情形的词有“刷牙抿子”</w:t>
      </w:r>
      <w:r w:rsidRPr="00AF246E">
        <w:endnoteReference w:id="136"/>
      </w:r>
      <w:r w:rsidRPr="00AF246E">
        <w:rPr>
          <w:rFonts w:hint="eastAsia"/>
        </w:rPr>
        <w:t>。《常税规例》中的“牙类”也有“牙刷、刡子”</w:t>
      </w:r>
      <w:r w:rsidRPr="00AF246E">
        <w:endnoteReference w:id="137"/>
      </w:r>
      <w:r w:rsidRPr="00AF246E">
        <w:rPr>
          <w:rFonts w:hint="eastAsia"/>
        </w:rPr>
        <w:t>的记载。《皇朝经世文集》有云，“日商所制造……又刷子及牙刷之类”</w:t>
      </w:r>
      <w:r w:rsidRPr="00AF246E">
        <w:endnoteReference w:id="138"/>
      </w:r>
      <w:r w:rsidRPr="00AF246E">
        <w:rPr>
          <w:rFonts w:hint="eastAsia"/>
        </w:rPr>
        <w:t>。另一方面，“抿刷”可能是刷</w:t>
      </w:r>
      <w:r w:rsidRPr="00AF246E">
        <w:rPr>
          <w:rFonts w:hint="eastAsia"/>
        </w:rPr>
        <w:lastRenderedPageBreak/>
        <w:t>子的通称。明代《酌中志》有载明代二十四衙门之外的广惠库“职掌綵织帕、梳栊、抿刷、钱貫、钱锭之类”</w:t>
      </w:r>
      <w:r w:rsidRPr="00AF246E">
        <w:endnoteReference w:id="139"/>
      </w:r>
      <w:r w:rsidRPr="00AF246E">
        <w:rPr>
          <w:rFonts w:hint="eastAsia"/>
        </w:rPr>
        <w:t>，《续文献通考》</w:t>
      </w:r>
      <w:r w:rsidRPr="00AF246E">
        <w:endnoteReference w:id="140"/>
      </w:r>
      <w:r w:rsidRPr="00AF246E">
        <w:rPr>
          <w:rFonts w:hint="eastAsia"/>
        </w:rPr>
        <w:t>、《续通典》</w:t>
      </w:r>
      <w:r w:rsidRPr="00AF246E">
        <w:endnoteReference w:id="141"/>
      </w:r>
      <w:r w:rsidRPr="00AF246E">
        <w:rPr>
          <w:rFonts w:hint="eastAsia"/>
        </w:rPr>
        <w:t>、《艺风堂文集》</w:t>
      </w:r>
      <w:r w:rsidRPr="00AF246E">
        <w:endnoteReference w:id="142"/>
      </w:r>
      <w:r w:rsidRPr="00AF246E">
        <w:rPr>
          <w:rFonts w:hint="eastAsia"/>
        </w:rPr>
        <w:t>、《（光緒）顺天府志》</w:t>
      </w:r>
      <w:r w:rsidRPr="00AF246E">
        <w:endnoteReference w:id="143"/>
      </w:r>
      <w:r w:rsidRPr="00AF246E">
        <w:rPr>
          <w:rFonts w:hint="eastAsia"/>
        </w:rPr>
        <w:t>、《日下旧闻考》</w:t>
      </w:r>
      <w:r w:rsidRPr="00AF246E">
        <w:endnoteReference w:id="144"/>
      </w:r>
      <w:r w:rsidRPr="00AF246E">
        <w:rPr>
          <w:rFonts w:hint="eastAsia"/>
        </w:rPr>
        <w:t>、张廷玉的《明史》</w:t>
      </w:r>
      <w:r w:rsidRPr="00AF246E">
        <w:endnoteReference w:id="145"/>
      </w:r>
      <w:r w:rsidRPr="00AF246E">
        <w:rPr>
          <w:rFonts w:hint="eastAsia"/>
        </w:rPr>
        <w:t>、万斯同的《明史》</w:t>
      </w:r>
      <w:r w:rsidRPr="00AF246E">
        <w:endnoteReference w:id="146"/>
      </w:r>
      <w:r w:rsidRPr="00AF246E">
        <w:rPr>
          <w:rFonts w:hint="eastAsia"/>
        </w:rPr>
        <w:t>、《金鼇退食笔记》</w:t>
      </w:r>
      <w:r w:rsidRPr="00AF246E">
        <w:endnoteReference w:id="147"/>
      </w:r>
      <w:r w:rsidRPr="00AF246E">
        <w:rPr>
          <w:rFonts w:hint="eastAsia"/>
        </w:rPr>
        <w:t>也有相同的记载。由此可知，“刷牙”与“抿子”确实是同一类却具有有细微差别的器物。</w:t>
      </w:r>
    </w:p>
    <w:p w:rsidR="00AF246E" w:rsidRPr="00AF246E" w:rsidRDefault="00AF246E" w:rsidP="00AF246E">
      <w:pPr>
        <w:pStyle w:val="aa"/>
        <w:ind w:firstLine="560"/>
      </w:pPr>
      <w:r w:rsidRPr="00AF246E">
        <w:rPr>
          <w:rFonts w:hint="eastAsia"/>
        </w:rPr>
        <w:t>最早区分“刷”“抿”而且提到了刷子功能的史料是明代王圻、王思义《三才图会·器用十二卷·梳皿梳帚说》（图8）关于“刡”的记载，文中提到，“刷与刡，其制相似，俱以骨为体，以毛物粧其首，刡以掠发，刷以去齿垢，刮以去舌垢，而帚则去梳垢。总之，为栉沐之具也”</w:t>
      </w:r>
      <w:r w:rsidRPr="00AF246E">
        <w:endnoteReference w:id="148"/>
      </w:r>
      <w:r w:rsidRPr="00AF246E">
        <w:rPr>
          <w:rFonts w:hint="eastAsia"/>
        </w:rPr>
        <w:t xml:space="preserve"> 。说明“刷”和“刡”是形制相似的两件器物，都为骨质皆有刷毛，但功能是不同的，一种是抹发的、一种是清理齿垢的。从图中可以看到，有刷毛长短不一、柄部长短不同的两个刷子。通过对比与文献同期的明代骨刷</w:t>
      </w:r>
      <w:r w:rsidRPr="00AF246E">
        <w:endnoteReference w:id="149"/>
      </w:r>
      <w:r w:rsidRPr="00AF246E">
        <w:rPr>
          <w:rFonts w:hint="eastAsia"/>
        </w:rPr>
        <w:t>（图9），考古发现的刷子头部较长且占刷体比例大，孔多3-4排孔，每行13-20排孔，柱状细柄型刷子多以2件大小不一，刷毛长短不一的刷子共出。这与文献中的“刷”与“刡”的形象相似。说明当时的刷子与考古发现中明墓出土的大小两支刷子的情形一样。那么，至少在明代时期，刷子就划分出了两种不</w:t>
      </w:r>
      <w:r w:rsidRPr="00AF246E">
        <w:rPr>
          <w:rFonts w:hint="eastAsia"/>
        </w:rPr>
        <w:lastRenderedPageBreak/>
        <w:t>同的功能，一种是抹发的“刡”、一种是清理齿垢的“刷”。</w:t>
      </w:r>
    </w:p>
    <w:p w:rsidR="00AF246E" w:rsidRPr="00AF246E" w:rsidRDefault="00AF246E" w:rsidP="00AF246E">
      <w:pPr>
        <w:pStyle w:val="aa"/>
        <w:ind w:firstLine="560"/>
      </w:pPr>
      <w:r w:rsidRPr="00AF246E">
        <w:rPr>
          <w:rFonts w:hint="eastAsia"/>
        </w:rPr>
        <w:t>元末明初以后，还出现了“帽刷”、“鞋刷”、“眉刷”。李氏朝鲜早期（元末明初）刊出的一本以北京话为标准的汉语教材《朴通事》记载，“卖刷子的将来。‘这帽刷、鞋刷各一个，刷牙两个，掠头两个，怎么卖？’”</w:t>
      </w:r>
      <w:r w:rsidRPr="00AF246E">
        <w:endnoteReference w:id="150"/>
      </w:r>
      <w:r w:rsidRPr="00AF246E">
        <w:rPr>
          <w:rFonts w:hint="eastAsia"/>
        </w:rPr>
        <w:t>。明代《童痴二弄》有一首名叫“梳子”的情歌其中有一句提到，“眉刷弗住介掠来掠去”</w:t>
      </w:r>
      <w:r w:rsidRPr="00AF246E">
        <w:endnoteReference w:id="151"/>
      </w:r>
      <w:r w:rsidRPr="00AF246E">
        <w:rPr>
          <w:rFonts w:hint="eastAsia"/>
        </w:rPr>
        <w:t>。可以得知，此时刷子的功能很丰富，不仅包括牙刷、发刷，而且还有其他刷子。</w:t>
      </w:r>
    </w:p>
    <w:p w:rsidR="00AF246E" w:rsidRPr="00AF246E" w:rsidRDefault="00AF246E" w:rsidP="00AF246E">
      <w:pPr>
        <w:pStyle w:val="aa"/>
        <w:ind w:firstLine="560"/>
      </w:pPr>
      <w:r w:rsidRPr="00AF246E">
        <w:rPr>
          <w:rFonts w:hint="eastAsia"/>
        </w:rPr>
        <w:t>三、总结</w:t>
      </w:r>
    </w:p>
    <w:p w:rsidR="00AF246E" w:rsidRPr="00AF246E" w:rsidRDefault="00AF246E" w:rsidP="00AF246E">
      <w:pPr>
        <w:pStyle w:val="aa"/>
        <w:ind w:firstLine="560"/>
      </w:pPr>
      <w:r w:rsidRPr="00AF246E">
        <w:rPr>
          <w:rFonts w:hint="eastAsia"/>
        </w:rPr>
        <w:t>鉴于以上，文献中“刷（子）”来源于唐；“抿（子）”是在明清时期出现且流行的；“刷牙（子）”由南宋时期一直延续到明清；“牙刷（子）”出现于北宋，经南宋至清；“帽刷”和“鞋刷”出现于元末明初，“眉刷”出现于明代。考古所见的骨刷可能是文献中提到的“抿子”（“刷”），即抹发油的发刷，其起源于唐，发展于宋元，盛于明清。其中，A型骨刷于元末的南方地区，形成了刷牙的功能，即文献中提到的“牙刷”。而牙刷并未在明清以后的中国推广，其原因可能跟当时医学典籍中提到的牙刷“败齿”有关。</w:t>
      </w:r>
    </w:p>
    <w:p w:rsidR="00AF246E" w:rsidRPr="00AF246E" w:rsidRDefault="00AF246E" w:rsidP="00AF246E"/>
    <w:p w:rsidR="006A3D5C" w:rsidRDefault="00AF246E" w:rsidP="00AF246E">
      <w:pPr>
        <w:pStyle w:val="aa"/>
        <w:ind w:firstLine="560"/>
      </w:pPr>
      <w:r>
        <w:rPr>
          <w:rFonts w:hint="eastAsia"/>
        </w:rPr>
        <w:t>附件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5666"/>
      </w:tblGrid>
      <w:tr w:rsidR="00AF246E" w:rsidRPr="00AF246E" w:rsidTr="0042499A">
        <w:trPr>
          <w:trHeight w:val="307"/>
          <w:jc w:val="center"/>
        </w:trPr>
        <w:tc>
          <w:tcPr>
            <w:tcW w:w="7015" w:type="dxa"/>
            <w:gridSpan w:val="2"/>
          </w:tcPr>
          <w:p w:rsidR="00AF246E" w:rsidRPr="00AF246E" w:rsidRDefault="00AF246E" w:rsidP="00AF246E">
            <w:r w:rsidRPr="00AF246E">
              <w:rPr>
                <w:rFonts w:hint="eastAsia"/>
              </w:rPr>
              <w:t>表1 各时期文献关于“刷”的名称</w:t>
            </w:r>
          </w:p>
        </w:tc>
      </w:tr>
      <w:tr w:rsidR="00AF246E" w:rsidRPr="00AF246E" w:rsidTr="0042499A">
        <w:trPr>
          <w:trHeight w:val="323"/>
          <w:jc w:val="center"/>
        </w:trPr>
        <w:tc>
          <w:tcPr>
            <w:tcW w:w="1349" w:type="dxa"/>
          </w:tcPr>
          <w:p w:rsidR="00AF246E" w:rsidRPr="00AF246E" w:rsidRDefault="00AF246E" w:rsidP="00AF246E">
            <w:r w:rsidRPr="00AF246E">
              <w:rPr>
                <w:rFonts w:hint="eastAsia"/>
              </w:rPr>
              <w:lastRenderedPageBreak/>
              <w:t>时期</w:t>
            </w:r>
          </w:p>
        </w:tc>
        <w:tc>
          <w:tcPr>
            <w:tcW w:w="5666" w:type="dxa"/>
          </w:tcPr>
          <w:p w:rsidR="00AF246E" w:rsidRPr="00AF246E" w:rsidRDefault="00AF246E" w:rsidP="00AF246E">
            <w:r w:rsidRPr="00AF246E">
              <w:rPr>
                <w:rFonts w:hint="eastAsia"/>
              </w:rPr>
              <w:t>名称</w:t>
            </w:r>
          </w:p>
        </w:tc>
      </w:tr>
      <w:tr w:rsidR="00AF246E" w:rsidRPr="00AF246E" w:rsidTr="0042499A">
        <w:trPr>
          <w:trHeight w:val="307"/>
          <w:jc w:val="center"/>
        </w:trPr>
        <w:tc>
          <w:tcPr>
            <w:tcW w:w="1349" w:type="dxa"/>
          </w:tcPr>
          <w:p w:rsidR="00AF246E" w:rsidRPr="00AF246E" w:rsidRDefault="00AF246E" w:rsidP="00AF246E">
            <w:r w:rsidRPr="00AF246E">
              <w:rPr>
                <w:rFonts w:hint="eastAsia"/>
              </w:rPr>
              <w:t>唐</w:t>
            </w:r>
          </w:p>
        </w:tc>
        <w:tc>
          <w:tcPr>
            <w:tcW w:w="5666" w:type="dxa"/>
          </w:tcPr>
          <w:p w:rsidR="00AF246E" w:rsidRPr="00AF246E" w:rsidRDefault="00AF246E" w:rsidP="00AF246E">
            <w:r w:rsidRPr="00AF246E">
              <w:rPr>
                <w:rFonts w:hint="eastAsia"/>
              </w:rPr>
              <w:t>刷子</w:t>
            </w:r>
          </w:p>
        </w:tc>
      </w:tr>
      <w:tr w:rsidR="00AF246E" w:rsidRPr="00AF246E" w:rsidTr="0042499A">
        <w:trPr>
          <w:trHeight w:val="323"/>
          <w:jc w:val="center"/>
        </w:trPr>
        <w:tc>
          <w:tcPr>
            <w:tcW w:w="1349" w:type="dxa"/>
          </w:tcPr>
          <w:p w:rsidR="00AF246E" w:rsidRPr="00AF246E" w:rsidRDefault="00AF246E" w:rsidP="00AF246E">
            <w:r w:rsidRPr="00AF246E">
              <w:rPr>
                <w:rFonts w:hint="eastAsia"/>
              </w:rPr>
              <w:t>北宋</w:t>
            </w:r>
          </w:p>
        </w:tc>
        <w:tc>
          <w:tcPr>
            <w:tcW w:w="5666" w:type="dxa"/>
          </w:tcPr>
          <w:p w:rsidR="00AF246E" w:rsidRPr="00AF246E" w:rsidRDefault="00AF246E" w:rsidP="00AF246E">
            <w:r w:rsidRPr="00AF246E">
              <w:rPr>
                <w:rFonts w:hint="eastAsia"/>
              </w:rPr>
              <w:t>牙刷</w:t>
            </w:r>
          </w:p>
        </w:tc>
      </w:tr>
      <w:tr w:rsidR="00AF246E" w:rsidRPr="00AF246E" w:rsidTr="0042499A">
        <w:trPr>
          <w:trHeight w:val="307"/>
          <w:jc w:val="center"/>
        </w:trPr>
        <w:tc>
          <w:tcPr>
            <w:tcW w:w="1349" w:type="dxa"/>
          </w:tcPr>
          <w:p w:rsidR="00AF246E" w:rsidRPr="00AF246E" w:rsidRDefault="00AF246E" w:rsidP="00AF246E">
            <w:r w:rsidRPr="00AF246E">
              <w:rPr>
                <w:rFonts w:hint="eastAsia"/>
              </w:rPr>
              <w:t>金</w:t>
            </w:r>
          </w:p>
        </w:tc>
        <w:tc>
          <w:tcPr>
            <w:tcW w:w="5666" w:type="dxa"/>
          </w:tcPr>
          <w:p w:rsidR="00AF246E" w:rsidRPr="00AF246E" w:rsidRDefault="00AF246E" w:rsidP="00AF246E">
            <w:r w:rsidRPr="00AF246E">
              <w:rPr>
                <w:rFonts w:hint="eastAsia"/>
              </w:rPr>
              <w:t>刷牙</w:t>
            </w:r>
          </w:p>
        </w:tc>
      </w:tr>
      <w:tr w:rsidR="00AF246E" w:rsidRPr="00AF246E" w:rsidTr="0042499A">
        <w:trPr>
          <w:trHeight w:val="323"/>
          <w:jc w:val="center"/>
        </w:trPr>
        <w:tc>
          <w:tcPr>
            <w:tcW w:w="1349" w:type="dxa"/>
          </w:tcPr>
          <w:p w:rsidR="00AF246E" w:rsidRPr="00AF246E" w:rsidRDefault="00AF246E" w:rsidP="00AF246E">
            <w:r w:rsidRPr="00AF246E">
              <w:rPr>
                <w:rFonts w:hint="eastAsia"/>
              </w:rPr>
              <w:t>南宋</w:t>
            </w:r>
          </w:p>
        </w:tc>
        <w:tc>
          <w:tcPr>
            <w:tcW w:w="5666" w:type="dxa"/>
          </w:tcPr>
          <w:p w:rsidR="00AF246E" w:rsidRPr="00AF246E" w:rsidRDefault="00AF246E" w:rsidP="00AF246E">
            <w:r w:rsidRPr="00AF246E">
              <w:rPr>
                <w:rFonts w:hint="eastAsia"/>
              </w:rPr>
              <w:t>刷牙子、刷牙、刷子</w:t>
            </w:r>
          </w:p>
        </w:tc>
      </w:tr>
      <w:tr w:rsidR="00AF246E" w:rsidRPr="00AF246E" w:rsidTr="0042499A">
        <w:trPr>
          <w:trHeight w:val="307"/>
          <w:jc w:val="center"/>
        </w:trPr>
        <w:tc>
          <w:tcPr>
            <w:tcW w:w="1349" w:type="dxa"/>
          </w:tcPr>
          <w:p w:rsidR="00AF246E" w:rsidRPr="00AF246E" w:rsidRDefault="00AF246E" w:rsidP="00AF246E">
            <w:r w:rsidRPr="00AF246E">
              <w:rPr>
                <w:rFonts w:hint="eastAsia"/>
              </w:rPr>
              <w:t>元</w:t>
            </w:r>
          </w:p>
        </w:tc>
        <w:tc>
          <w:tcPr>
            <w:tcW w:w="5666" w:type="dxa"/>
          </w:tcPr>
          <w:p w:rsidR="00AF246E" w:rsidRPr="00AF246E" w:rsidRDefault="00AF246E" w:rsidP="00AF246E">
            <w:r w:rsidRPr="00AF246E">
              <w:rPr>
                <w:rFonts w:hint="eastAsia"/>
              </w:rPr>
              <w:t>刷牙子、牙刷、豪犀刷</w:t>
            </w:r>
          </w:p>
        </w:tc>
      </w:tr>
      <w:tr w:rsidR="00AF246E" w:rsidRPr="00AF246E" w:rsidTr="0042499A">
        <w:trPr>
          <w:trHeight w:val="323"/>
          <w:jc w:val="center"/>
        </w:trPr>
        <w:tc>
          <w:tcPr>
            <w:tcW w:w="1349" w:type="dxa"/>
          </w:tcPr>
          <w:p w:rsidR="00AF246E" w:rsidRPr="00AF246E" w:rsidRDefault="00AF246E" w:rsidP="00AF246E">
            <w:r w:rsidRPr="00AF246E">
              <w:rPr>
                <w:rFonts w:hint="eastAsia"/>
              </w:rPr>
              <w:t>元末明初</w:t>
            </w:r>
          </w:p>
        </w:tc>
        <w:tc>
          <w:tcPr>
            <w:tcW w:w="5666" w:type="dxa"/>
          </w:tcPr>
          <w:p w:rsidR="00AF246E" w:rsidRPr="00AF246E" w:rsidRDefault="00AF246E" w:rsidP="00AF246E">
            <w:r w:rsidRPr="00AF246E">
              <w:rPr>
                <w:rFonts w:hint="eastAsia"/>
              </w:rPr>
              <w:t>刷牙、牙刷、帽刷、鞋刷</w:t>
            </w:r>
          </w:p>
        </w:tc>
      </w:tr>
      <w:tr w:rsidR="00AF246E" w:rsidRPr="00AF246E" w:rsidTr="0042499A">
        <w:trPr>
          <w:trHeight w:val="336"/>
          <w:jc w:val="center"/>
        </w:trPr>
        <w:tc>
          <w:tcPr>
            <w:tcW w:w="1349" w:type="dxa"/>
          </w:tcPr>
          <w:p w:rsidR="00AF246E" w:rsidRPr="00AF246E" w:rsidRDefault="00AF246E" w:rsidP="00AF246E">
            <w:r w:rsidRPr="00AF246E">
              <w:rPr>
                <w:rFonts w:hint="eastAsia"/>
              </w:rPr>
              <w:t>明</w:t>
            </w:r>
          </w:p>
        </w:tc>
        <w:tc>
          <w:tcPr>
            <w:tcW w:w="5666" w:type="dxa"/>
          </w:tcPr>
          <w:p w:rsidR="00AF246E" w:rsidRPr="00AF246E" w:rsidRDefault="00AF246E" w:rsidP="00AF246E">
            <w:r w:rsidRPr="00AF246E">
              <w:rPr>
                <w:rFonts w:hint="eastAsia"/>
              </w:rPr>
              <w:t>刷牙子、刷牙、牙刷、牙刷子、鬃刷、眉刷、软刷、刷、抿子、抿、笢、刡</w:t>
            </w:r>
          </w:p>
        </w:tc>
      </w:tr>
      <w:tr w:rsidR="00AF246E" w:rsidRPr="00AF246E" w:rsidTr="0042499A">
        <w:trPr>
          <w:trHeight w:val="323"/>
          <w:jc w:val="center"/>
        </w:trPr>
        <w:tc>
          <w:tcPr>
            <w:tcW w:w="1349" w:type="dxa"/>
          </w:tcPr>
          <w:p w:rsidR="00AF246E" w:rsidRPr="00AF246E" w:rsidRDefault="00AF246E" w:rsidP="00AF246E">
            <w:r w:rsidRPr="00AF246E">
              <w:rPr>
                <w:rFonts w:hint="eastAsia"/>
              </w:rPr>
              <w:t>清</w:t>
            </w:r>
          </w:p>
        </w:tc>
        <w:tc>
          <w:tcPr>
            <w:tcW w:w="5666" w:type="dxa"/>
          </w:tcPr>
          <w:p w:rsidR="00AF246E" w:rsidRPr="00AF246E" w:rsidRDefault="00AF246E" w:rsidP="00AF246E">
            <w:r w:rsidRPr="00AF246E">
              <w:rPr>
                <w:rFonts w:hint="eastAsia"/>
              </w:rPr>
              <w:t>刷牙、牙刷、刷、鬃刷、抿子、刡子、骔抿、抿</w:t>
            </w:r>
          </w:p>
        </w:tc>
      </w:tr>
    </w:tbl>
    <w:p w:rsidR="00AF246E" w:rsidRPr="00AF246E" w:rsidRDefault="00AF246E" w:rsidP="00AF246E">
      <w:r w:rsidRPr="00AF246E">
        <w:rPr>
          <w:noProof/>
        </w:rPr>
        <w:drawing>
          <wp:inline distT="0" distB="0" distL="0" distR="0">
            <wp:extent cx="7819390" cy="4923790"/>
            <wp:effectExtent l="0" t="0" r="0" b="0"/>
            <wp:docPr id="9" name="图片 9" descr="C:\Users\hp\AppData\Local\Packages\microsoft.windowscommunicationsapps_8wekyb3d8bbwe\LocalState\Files\S0\340\投稿：文献与壁画中骨刷的功能研究[503]\图\图9 明代时期的刷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AppData\Local\Packages\microsoft.windowscommunicationsapps_8wekyb3d8bbwe\LocalState\Files\S0\340\投稿：文献与壁画中骨刷的功能研究[503]\图\图9 明代时期的刷子.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9390" cy="4923790"/>
                    </a:xfrm>
                    <a:prstGeom prst="rect">
                      <a:avLst/>
                    </a:prstGeom>
                    <a:noFill/>
                    <a:ln>
                      <a:noFill/>
                    </a:ln>
                  </pic:spPr>
                </pic:pic>
              </a:graphicData>
            </a:graphic>
          </wp:inline>
        </w:drawing>
      </w:r>
      <w:r w:rsidRPr="00AF246E">
        <w:rPr>
          <w:noProof/>
        </w:rPr>
        <w:lastRenderedPageBreak/>
        <w:drawing>
          <wp:inline distT="0" distB="0" distL="0" distR="0">
            <wp:extent cx="7326630" cy="5849620"/>
            <wp:effectExtent l="0" t="0" r="7620" b="0"/>
            <wp:docPr id="8" name="图片 8" descr="C:\Users\hp\AppData\Local\Packages\microsoft.windowscommunicationsapps_8wekyb3d8bbwe\LocalState\Files\S0\340\投稿：文献与壁画中骨刷的功能研究[503]\图\图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AppData\Local\Packages\microsoft.windowscommunicationsapps_8wekyb3d8bbwe\LocalState\Files\S0\340\投稿：文献与壁画中骨刷的功能研究[503]\图\图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6630" cy="5849620"/>
                    </a:xfrm>
                    <a:prstGeom prst="rect">
                      <a:avLst/>
                    </a:prstGeom>
                    <a:noFill/>
                    <a:ln>
                      <a:noFill/>
                    </a:ln>
                  </pic:spPr>
                </pic:pic>
              </a:graphicData>
            </a:graphic>
          </wp:inline>
        </w:drawing>
      </w:r>
      <w:r w:rsidRPr="00AF246E">
        <w:rPr>
          <w:noProof/>
        </w:rPr>
        <w:drawing>
          <wp:inline distT="0" distB="0" distL="0" distR="0">
            <wp:extent cx="6160770" cy="1694180"/>
            <wp:effectExtent l="0" t="0" r="0" b="1270"/>
            <wp:docPr id="7" name="图片 7" descr="C:\Users\hp\AppData\Local\Packages\microsoft.windowscommunicationsapps_8wekyb3d8bbwe\LocalState\Files\S0\340\投稿：文献与壁画中骨刷的功能研究[503]\图\图7 点子与A型骨刷的对比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AppData\Local\Packages\microsoft.windowscommunicationsapps_8wekyb3d8bbwe\LocalState\Files\S0\340\投稿：文献与壁画中骨刷的功能研究[503]\图\图7 点子与A型骨刷的对比图.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0770" cy="1694180"/>
                    </a:xfrm>
                    <a:prstGeom prst="rect">
                      <a:avLst/>
                    </a:prstGeom>
                    <a:noFill/>
                    <a:ln>
                      <a:noFill/>
                    </a:ln>
                  </pic:spPr>
                </pic:pic>
              </a:graphicData>
            </a:graphic>
          </wp:inline>
        </w:drawing>
      </w:r>
      <w:r w:rsidRPr="00AF246E">
        <w:rPr>
          <w:noProof/>
        </w:rPr>
        <w:lastRenderedPageBreak/>
        <w:drawing>
          <wp:inline distT="0" distB="0" distL="0" distR="0">
            <wp:extent cx="7344410" cy="4742180"/>
            <wp:effectExtent l="0" t="0" r="8890" b="1270"/>
            <wp:docPr id="6" name="图片 6" descr="C:\Users\hp\AppData\Local\Packages\microsoft.windowscommunicationsapps_8wekyb3d8bbwe\LocalState\Files\S0\340\投稿：文献与壁画中骨刷的功能研究[503]\图\图6 壁画中的刷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AppData\Local\Packages\microsoft.windowscommunicationsapps_8wekyb3d8bbwe\LocalState\Files\S0\340\投稿：文献与壁画中骨刷的功能研究[503]\图\图6 壁画中的刷子.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4410" cy="4742180"/>
                    </a:xfrm>
                    <a:prstGeom prst="rect">
                      <a:avLst/>
                    </a:prstGeom>
                    <a:noFill/>
                    <a:ln>
                      <a:noFill/>
                    </a:ln>
                  </pic:spPr>
                </pic:pic>
              </a:graphicData>
            </a:graphic>
          </wp:inline>
        </w:drawing>
      </w:r>
      <w:r w:rsidRPr="00AF246E">
        <w:rPr>
          <w:noProof/>
        </w:rPr>
        <w:lastRenderedPageBreak/>
        <w:drawing>
          <wp:inline distT="0" distB="0" distL="0" distR="0">
            <wp:extent cx="4742180" cy="4179570"/>
            <wp:effectExtent l="0" t="0" r="1270" b="0"/>
            <wp:docPr id="5" name="图片 5" descr="C:\Users\hp\AppData\Local\Packages\microsoft.windowscommunicationsapps_8wekyb3d8bbwe\LocalState\Files\S0\340\投稿：文献与壁画中骨刷的功能研究[503]\图\图5 [明]仇英.清明上河图(局部).绢本.辽宁省博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AppData\Local\Packages\microsoft.windowscommunicationsapps_8wekyb3d8bbwe\LocalState\Files\S0\340\投稿：文献与壁画中骨刷的功能研究[503]\图\图5 [明]仇英.清明上河图(局部).绢本.辽宁省博物.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180" cy="4179570"/>
                    </a:xfrm>
                    <a:prstGeom prst="rect">
                      <a:avLst/>
                    </a:prstGeom>
                    <a:noFill/>
                    <a:ln>
                      <a:noFill/>
                    </a:ln>
                  </pic:spPr>
                </pic:pic>
              </a:graphicData>
            </a:graphic>
          </wp:inline>
        </w:drawing>
      </w:r>
      <w:r w:rsidRPr="00AF246E">
        <w:rPr>
          <w:noProof/>
        </w:rPr>
        <w:lastRenderedPageBreak/>
        <w:drawing>
          <wp:inline distT="0" distB="0" distL="0" distR="0">
            <wp:extent cx="7379970" cy="10040620"/>
            <wp:effectExtent l="0" t="0" r="0" b="0"/>
            <wp:docPr id="4" name="图片 4" descr="C:\Users\hp\AppData\Local\Packages\microsoft.windowscommunicationsapps_8wekyb3d8bbwe\LocalState\Files\S0\340\投稿：文献与壁画中骨刷的功能研究[503]\图\图4.[南宋]李嵩.货郎图(局部).北京故宫博物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Packages\microsoft.windowscommunicationsapps_8wekyb3d8bbwe\LocalState\Files\S0\340\投稿：文献与壁画中骨刷的功能研究[503]\图\图4.[南宋]李嵩.货郎图(局部).北京故宫博物院..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9970" cy="10040620"/>
                    </a:xfrm>
                    <a:prstGeom prst="rect">
                      <a:avLst/>
                    </a:prstGeom>
                    <a:noFill/>
                    <a:ln>
                      <a:noFill/>
                    </a:ln>
                  </pic:spPr>
                </pic:pic>
              </a:graphicData>
            </a:graphic>
          </wp:inline>
        </w:drawing>
      </w:r>
      <w:r w:rsidRPr="00AF246E">
        <w:rPr>
          <w:noProof/>
        </w:rPr>
        <w:lastRenderedPageBreak/>
        <w:drawing>
          <wp:inline distT="0" distB="0" distL="0" distR="0">
            <wp:extent cx="4495800" cy="4735830"/>
            <wp:effectExtent l="0" t="0" r="0" b="7620"/>
            <wp:docPr id="3" name="图片 3" descr="C:\Users\hp\AppData\Local\Packages\microsoft.windowscommunicationsapps_8wekyb3d8bbwe\LocalState\Files\S0\340\投稿：文献与壁画中骨刷的功能研究[503]\图\图3 [宋]佚名.女孝经图·三才章(局部).北京故宫博物院._gaitubao_com_472x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Packages\microsoft.windowscommunicationsapps_8wekyb3d8bbwe\LocalState\Files\S0\340\投稿：文献与壁画中骨刷的功能研究[503]\图\图3 [宋]佚名.女孝经图·三才章(局部).北京故宫博物院._gaitubao_com_472x49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5800" cy="4735830"/>
                    </a:xfrm>
                    <a:prstGeom prst="rect">
                      <a:avLst/>
                    </a:prstGeom>
                    <a:noFill/>
                    <a:ln>
                      <a:noFill/>
                    </a:ln>
                  </pic:spPr>
                </pic:pic>
              </a:graphicData>
            </a:graphic>
          </wp:inline>
        </w:drawing>
      </w:r>
      <w:r w:rsidRPr="00AF246E">
        <w:rPr>
          <w:noProof/>
        </w:rPr>
        <w:drawing>
          <wp:inline distT="0" distB="0" distL="0" distR="0">
            <wp:extent cx="3628390" cy="855980"/>
            <wp:effectExtent l="0" t="0" r="0" b="1270"/>
            <wp:docPr id="2" name="图片 2" descr="C:\Users\hp\AppData\Local\Packages\microsoft.windowscommunicationsapps_8wekyb3d8bbwe\LocalState\Files\S0\340\投稿：文献与壁画中骨刷的功能研究[503]\图\图2 B型标本：唐县光明东路M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Packages\microsoft.windowscommunicationsapps_8wekyb3d8bbwe\LocalState\Files\S0\340\投稿：文献与壁画中骨刷的功能研究[503]\图\图2 B型标本：唐县光明东路M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8390" cy="855980"/>
                    </a:xfrm>
                    <a:prstGeom prst="rect">
                      <a:avLst/>
                    </a:prstGeom>
                    <a:noFill/>
                    <a:ln>
                      <a:noFill/>
                    </a:ln>
                  </pic:spPr>
                </pic:pic>
              </a:graphicData>
            </a:graphic>
          </wp:inline>
        </w:drawing>
      </w:r>
      <w:r w:rsidRPr="00AF246E">
        <w:rPr>
          <w:noProof/>
        </w:rPr>
        <w:drawing>
          <wp:inline distT="0" distB="0" distL="0" distR="0">
            <wp:extent cx="3915410" cy="838200"/>
            <wp:effectExtent l="0" t="0" r="8890" b="0"/>
            <wp:docPr id="1" name="图片 1" descr="C:\Users\hp\AppData\Local\Packages\microsoft.windowscommunicationsapps_8wekyb3d8bbwe\LocalState\Files\S0\340\投稿：文献与壁画中骨刷的功能研究[503]\图\图1 A型标本：洛阳邙山IM23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Packages\microsoft.windowscommunicationsapps_8wekyb3d8bbwe\LocalState\Files\S0\340\投稿：文献与壁画中骨刷的功能研究[503]\图\图1 A型标本：洛阳邙山IM235：2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5410" cy="838200"/>
                    </a:xfrm>
                    <a:prstGeom prst="rect">
                      <a:avLst/>
                    </a:prstGeom>
                    <a:noFill/>
                    <a:ln>
                      <a:noFill/>
                    </a:ln>
                  </pic:spPr>
                </pic:pic>
              </a:graphicData>
            </a:graphic>
          </wp:inline>
        </w:drawing>
      </w:r>
      <w:bookmarkEnd w:id="0"/>
    </w:p>
    <w:sectPr w:rsidR="00AF246E" w:rsidRPr="00AF246E">
      <w:headerReference w:type="default" r:id="rId17"/>
      <w:footerReference w:type="even" r:id="rId18"/>
      <w:footerReference w:type="default" r:id="rId19"/>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E7" w:rsidRDefault="008B7DE7" w:rsidP="00CB0024">
      <w:r>
        <w:separator/>
      </w:r>
    </w:p>
  </w:endnote>
  <w:endnote w:type="continuationSeparator" w:id="0">
    <w:p w:rsidR="008B7DE7" w:rsidRDefault="008B7DE7" w:rsidP="00CB0024">
      <w:r>
        <w:continuationSeparator/>
      </w:r>
    </w:p>
  </w:endnote>
  <w:endnote w:id="1">
    <w:p w:rsidR="00AF246E" w:rsidRPr="00AF246E" w:rsidRDefault="00AF246E" w:rsidP="00AF246E">
      <w:pPr>
        <w:pStyle w:val="ad"/>
      </w:pPr>
      <w:r w:rsidRPr="00AF246E">
        <w:rPr>
          <w:rFonts w:hint="eastAsia"/>
        </w:rPr>
        <w:endnoteRef/>
      </w:r>
      <w:r w:rsidRPr="00AF246E">
        <w:rPr>
          <w:rFonts w:hint="eastAsia"/>
        </w:rPr>
        <w:t xml:space="preserve"> a：长陵发掘委员会工作队.定陵试掘简报J.考古,1958,(7).b：长陵发掘委员会工作队.定陵试掘简报(续) J.考古,1959(7).c：中国社会科学院考古研究所.定陵,中国田野考古报告集M.北京:文物出版社,1990年: 213,图版三〇四.d：苏天钧.定陵.北京考古集成13C.北京:北京出版社,2000:224.</w:t>
      </w:r>
    </w:p>
  </w:endnote>
  <w:endnote w:id="2">
    <w:p w:rsidR="00AF246E" w:rsidRPr="00AF246E" w:rsidRDefault="00AF246E" w:rsidP="00AF246E">
      <w:pPr>
        <w:pStyle w:val="ad"/>
      </w:pPr>
      <w:r w:rsidRPr="00AF246E">
        <w:rPr>
          <w:rFonts w:hint="eastAsia"/>
        </w:rPr>
        <w:endnoteRef/>
      </w:r>
      <w:r w:rsidRPr="00AF246E">
        <w:rPr>
          <w:rFonts w:hint="eastAsia"/>
        </w:rPr>
        <w:t xml:space="preserve"> 巴林左旗博物馆.内蒙古巴林左旗滴水壶辽代壁画墓J.考古,1999(8).</w:t>
      </w:r>
    </w:p>
  </w:endnote>
  <w:endnote w:id="3">
    <w:p w:rsidR="00AF246E" w:rsidRPr="00AF246E" w:rsidRDefault="00AF246E" w:rsidP="00AF246E">
      <w:pPr>
        <w:pStyle w:val="ad"/>
      </w:pPr>
      <w:r w:rsidRPr="00AF246E">
        <w:rPr>
          <w:rFonts w:hint="eastAsia"/>
        </w:rPr>
        <w:endnoteRef/>
      </w:r>
      <w:r w:rsidRPr="00AF246E">
        <w:rPr>
          <w:rFonts w:hint="eastAsia"/>
        </w:rPr>
        <w:t xml:space="preserve"> 常州博物馆.江苏常州怀德南路明墓发掘简报J.文物,2013(1).</w:t>
      </w:r>
    </w:p>
  </w:endnote>
  <w:endnote w:id="4">
    <w:p w:rsidR="00AF246E" w:rsidRPr="00AF246E" w:rsidRDefault="00AF246E" w:rsidP="00AF246E">
      <w:pPr>
        <w:pStyle w:val="ad"/>
      </w:pPr>
      <w:r w:rsidRPr="00AF246E">
        <w:rPr>
          <w:rFonts w:hint="eastAsia"/>
        </w:rPr>
        <w:endnoteRef/>
      </w:r>
      <w:r w:rsidRPr="00AF246E">
        <w:rPr>
          <w:rFonts w:hint="eastAsia"/>
        </w:rPr>
        <w:t xml:space="preserve"> a：谭远辉.桂阳刘家岭宋墓壁画的图像学研究J.湖南省博物馆馆刊,2013(年刊). b：谭远辉,谭何易,朱俊明,张双北,朱俊明.湖南桂阳刘家岭宋代壁画墓发掘简报J.文物.2012(2).</w:t>
      </w:r>
    </w:p>
  </w:endnote>
  <w:endnote w:id="5">
    <w:p w:rsidR="00AF246E" w:rsidRPr="00AF246E" w:rsidRDefault="00AF246E" w:rsidP="00AF246E">
      <w:pPr>
        <w:pStyle w:val="ad"/>
      </w:pPr>
      <w:r w:rsidRPr="00AF246E">
        <w:rPr>
          <w:rFonts w:hint="eastAsia"/>
        </w:rPr>
        <w:endnoteRef/>
      </w:r>
      <w:r w:rsidRPr="00AF246E">
        <w:rPr>
          <w:rFonts w:hint="eastAsia"/>
        </w:rPr>
        <w:t xml:space="preserve"> 项春松.辽代历史与考古M.呼和浩特:内蒙古人民出版社,1996: 267.</w:t>
      </w:r>
    </w:p>
  </w:endnote>
  <w:endnote w:id="6">
    <w:p w:rsidR="00AF246E" w:rsidRPr="00AF246E" w:rsidRDefault="00AF246E" w:rsidP="00AF246E">
      <w:pPr>
        <w:pStyle w:val="ad"/>
      </w:pPr>
      <w:r w:rsidRPr="00AF246E">
        <w:rPr>
          <w:rFonts w:hint="eastAsia"/>
        </w:rPr>
        <w:endnoteRef/>
      </w:r>
      <w:r w:rsidRPr="00AF246E">
        <w:rPr>
          <w:rFonts w:hint="eastAsia"/>
        </w:rPr>
        <w:t xml:space="preserve"> 项春松.内蒙古赤峰郊区新地辽墓J.北方文物,1990(4).</w:t>
      </w:r>
    </w:p>
  </w:endnote>
  <w:endnote w:id="7">
    <w:p w:rsidR="00AF246E" w:rsidRPr="00AF246E" w:rsidRDefault="00AF246E" w:rsidP="00AF246E">
      <w:pPr>
        <w:pStyle w:val="ad"/>
      </w:pPr>
      <w:r w:rsidRPr="00AF246E">
        <w:rPr>
          <w:rFonts w:hint="eastAsia"/>
        </w:rPr>
        <w:endnoteRef/>
      </w:r>
      <w:r w:rsidRPr="00AF246E">
        <w:rPr>
          <w:rFonts w:hint="eastAsia"/>
        </w:rPr>
        <w:t xml:space="preserve"> 业钧,清俊.农安县平山古墓中出土的五件骨器J.长春文物,1987(1).</w:t>
      </w:r>
    </w:p>
  </w:endnote>
  <w:endnote w:id="8">
    <w:p w:rsidR="00AF246E" w:rsidRPr="00AF246E" w:rsidRDefault="00AF246E" w:rsidP="00AF246E">
      <w:pPr>
        <w:pStyle w:val="ad"/>
      </w:pPr>
      <w:r w:rsidRPr="00AF246E">
        <w:rPr>
          <w:rFonts w:hint="eastAsia"/>
        </w:rPr>
        <w:endnoteRef/>
      </w:r>
      <w:r w:rsidRPr="00AF246E">
        <w:rPr>
          <w:rFonts w:hint="eastAsia"/>
        </w:rPr>
        <w:t xml:space="preserve"> 王青煜.辽代服饰M.沈阳:辽宁画报出版社,2002: 126.</w:t>
      </w:r>
    </w:p>
  </w:endnote>
  <w:endnote w:id="9">
    <w:p w:rsidR="00AF246E" w:rsidRPr="00AF246E" w:rsidRDefault="00AF246E" w:rsidP="00AF246E">
      <w:pPr>
        <w:pStyle w:val="ad"/>
      </w:pPr>
      <w:r w:rsidRPr="00AF246E">
        <w:rPr>
          <w:rFonts w:hint="eastAsia"/>
        </w:rPr>
        <w:endnoteRef/>
      </w:r>
      <w:r w:rsidRPr="00AF246E">
        <w:rPr>
          <w:rFonts w:hint="eastAsia"/>
        </w:rPr>
        <w:t xml:space="preserve"> 王青煜.梳妆侍奉图.中国出土壁画全集 3 内蒙古C.北京:科学出版社,2012:136.</w:t>
      </w:r>
    </w:p>
  </w:endnote>
  <w:endnote w:id="10">
    <w:p w:rsidR="00AF246E" w:rsidRPr="00AF246E" w:rsidRDefault="00AF246E" w:rsidP="00AF246E">
      <w:pPr>
        <w:pStyle w:val="ad"/>
      </w:pPr>
      <w:r w:rsidRPr="00AF246E">
        <w:rPr>
          <w:rFonts w:hint="eastAsia"/>
        </w:rPr>
        <w:endnoteRef/>
      </w:r>
      <w:r w:rsidRPr="00AF246E">
        <w:rPr>
          <w:rFonts w:hint="eastAsia"/>
        </w:rPr>
        <w:t xml:space="preserve"> a：杨晶.中华梳篦六千年M.北京:紫禁城出版社,2007: 205.b：杨晶.说说梳篦J.中华文化画报,2012(08).</w:t>
      </w:r>
    </w:p>
  </w:endnote>
  <w:endnote w:id="11">
    <w:p w:rsidR="00AF246E" w:rsidRPr="00AF246E" w:rsidRDefault="00AF246E" w:rsidP="00AF246E">
      <w:pPr>
        <w:pStyle w:val="ad"/>
      </w:pPr>
      <w:r w:rsidRPr="00AF246E">
        <w:rPr>
          <w:rFonts w:hint="eastAsia"/>
        </w:rPr>
        <w:endnoteRef/>
      </w:r>
      <w:r w:rsidRPr="00AF246E">
        <w:rPr>
          <w:rFonts w:hint="eastAsia"/>
        </w:rPr>
        <w:t xml:space="preserve"> 中国文物学会专家委员会.中国文物大辞典(上册)Z.北京:中央编译出版社,2008:641.</w:t>
      </w:r>
    </w:p>
  </w:endnote>
  <w:endnote w:id="12">
    <w:p w:rsidR="00AF246E" w:rsidRPr="00AF246E" w:rsidRDefault="00AF246E" w:rsidP="00AF246E">
      <w:pPr>
        <w:pStyle w:val="ad"/>
      </w:pPr>
      <w:r w:rsidRPr="00AF246E">
        <w:rPr>
          <w:rFonts w:hint="eastAsia"/>
        </w:rPr>
        <w:endnoteRef/>
      </w:r>
      <w:r w:rsidRPr="00AF246E">
        <w:rPr>
          <w:rFonts w:hint="eastAsia"/>
        </w:rPr>
        <w:t xml:space="preserve"> 张国庆.中国妇女通史 辽金西夏卷M.杭州:杭州出版社,2011:70.</w:t>
      </w:r>
    </w:p>
  </w:endnote>
  <w:endnote w:id="13">
    <w:p w:rsidR="00AF246E" w:rsidRPr="00AF246E" w:rsidRDefault="00AF246E" w:rsidP="00AF246E">
      <w:pPr>
        <w:pStyle w:val="ad"/>
      </w:pPr>
      <w:r w:rsidRPr="00AF246E">
        <w:rPr>
          <w:rFonts w:hint="eastAsia"/>
        </w:rPr>
        <w:endnoteRef/>
      </w:r>
      <w:r w:rsidRPr="00AF246E">
        <w:rPr>
          <w:rFonts w:hint="eastAsia"/>
        </w:rPr>
        <w:t xml:space="preserve"> 南楠.长发巧梳理M.南昌:江西科学技术出版社,1998:2.</w:t>
      </w:r>
    </w:p>
  </w:endnote>
  <w:endnote w:id="14">
    <w:p w:rsidR="00AF246E" w:rsidRPr="00AF246E" w:rsidRDefault="00AF246E" w:rsidP="00AF246E">
      <w:pPr>
        <w:pStyle w:val="ad"/>
      </w:pPr>
      <w:r w:rsidRPr="00AF246E">
        <w:rPr>
          <w:rFonts w:hint="eastAsia"/>
        </w:rPr>
        <w:endnoteRef/>
      </w:r>
      <w:r w:rsidRPr="00AF246E">
        <w:rPr>
          <w:rFonts w:hint="eastAsia"/>
        </w:rPr>
        <w:t xml:space="preserve"> 孟晖.唇间的美色M.济南:山东画报出版社,2012:108-116,236-237.</w:t>
      </w:r>
    </w:p>
  </w:endnote>
  <w:endnote w:id="15">
    <w:p w:rsidR="00AF246E" w:rsidRPr="00AF246E" w:rsidRDefault="00AF246E" w:rsidP="00AF246E">
      <w:pPr>
        <w:pStyle w:val="ad"/>
      </w:pPr>
      <w:r w:rsidRPr="00AF246E">
        <w:rPr>
          <w:rFonts w:hint="eastAsia"/>
        </w:rPr>
        <w:endnoteRef/>
      </w:r>
      <w:r w:rsidRPr="00AF246E">
        <w:rPr>
          <w:rFonts w:hint="eastAsia"/>
        </w:rPr>
        <w:t xml:space="preserve"> 马大勇.红妆翠眉·第八章妆具M.重庆:重庆大学出版社,2012:156,182.</w:t>
      </w:r>
    </w:p>
  </w:endnote>
  <w:endnote w:id="16">
    <w:p w:rsidR="00AF246E" w:rsidRPr="00AF246E" w:rsidRDefault="00AF246E" w:rsidP="00AF246E">
      <w:pPr>
        <w:pStyle w:val="ad"/>
      </w:pPr>
      <w:r w:rsidRPr="00AF246E">
        <w:rPr>
          <w:rFonts w:hint="eastAsia"/>
        </w:rPr>
        <w:endnoteRef/>
      </w:r>
      <w:r w:rsidRPr="00AF246E">
        <w:rPr>
          <w:rFonts w:hint="eastAsia"/>
        </w:rPr>
        <w:t xml:space="preserve"> 知缘村.闻香识玉——中国古代闺房脂粉文化演变M.上海:上海三联书店,2012:598. </w:t>
      </w:r>
    </w:p>
  </w:endnote>
  <w:endnote w:id="17">
    <w:p w:rsidR="00AF246E" w:rsidRPr="00AF246E" w:rsidRDefault="00AF246E" w:rsidP="00AF246E">
      <w:pPr>
        <w:pStyle w:val="ad"/>
      </w:pPr>
      <w:r w:rsidRPr="00AF246E">
        <w:rPr>
          <w:rFonts w:hint="eastAsia"/>
        </w:rPr>
        <w:endnoteRef/>
      </w:r>
      <w:r w:rsidRPr="00AF246E">
        <w:rPr>
          <w:rFonts w:hint="eastAsia"/>
        </w:rPr>
        <w:t xml:space="preserve"> 李晓军.牙医史话——中国口腔卫生文史概览M.杭州:浙江大学出版社,2014:56-157.</w:t>
      </w:r>
    </w:p>
  </w:endnote>
  <w:endnote w:id="18">
    <w:p w:rsidR="00AF246E" w:rsidRPr="00AF246E" w:rsidRDefault="00AF246E" w:rsidP="00AF246E">
      <w:pPr>
        <w:pStyle w:val="ad"/>
      </w:pPr>
      <w:r w:rsidRPr="00AF246E">
        <w:rPr>
          <w:rFonts w:hint="eastAsia"/>
        </w:rPr>
        <w:endnoteRef/>
      </w:r>
      <w:r w:rsidRPr="00AF246E">
        <w:rPr>
          <w:rFonts w:hint="eastAsia"/>
        </w:rPr>
        <w:t xml:space="preserve"> a：周大成.植毛牙刷是中国发明的J.中华口腔科学杂志,1956第4卷(1).b：周大成.辽代植毛牙刷考J.中华口腔科学杂志,1956第4卷(3).c：周大成.中国是最早使用和发明牙刷的国家N.健康报,1964年03月14日.d：周大成.中国口腔医学发展简史J.日本齿科医史学会会志,1981(8).e：周大成.祖国医学在口腔科方面的四项重要发明J.中西医结合杂志,1983(3).f：周大成.中国口腔医学史略J.口腔医学研究,1985(1).</w:t>
      </w:r>
    </w:p>
  </w:endnote>
  <w:endnote w:id="19">
    <w:p w:rsidR="00AF246E" w:rsidRPr="00AF246E" w:rsidRDefault="00AF246E" w:rsidP="00AF246E">
      <w:pPr>
        <w:pStyle w:val="ad"/>
      </w:pPr>
      <w:r w:rsidRPr="00AF246E">
        <w:rPr>
          <w:rFonts w:hint="eastAsia"/>
        </w:rPr>
        <w:endnoteRef/>
      </w:r>
      <w:r w:rsidRPr="00AF246E">
        <w:rPr>
          <w:rFonts w:hint="eastAsia"/>
        </w:rPr>
        <w:t xml:space="preserve"> a:日/中中原泉.陶粟娴.歯刷子ロードを辿る:楊枝歯刷子と植毛歯刷子J日本歯科医史学会会誌,1992,18(3):249-261.b:日金城喜代美,吉田和子,渡辺有子,谷津三雄."骨製歯刷子を特に主張する学理的根拠"について(日本歯科医史学会第18回(平成2年度)学術大会講演事後抄録)J.日本歯科医史学会会誌,1991,17(3):200-201.c: 日下総高次.歯刷子の変遷(日本歯科医史学会第12回学術大会講演抄録)J.日本歯科医史学会会誌,1984,11(1):8-9.</w:t>
      </w:r>
    </w:p>
  </w:endnote>
  <w:endnote w:id="20">
    <w:p w:rsidR="00AF246E" w:rsidRPr="00AF246E" w:rsidRDefault="00AF246E" w:rsidP="00AF246E">
      <w:pPr>
        <w:pStyle w:val="ad"/>
      </w:pPr>
      <w:r w:rsidRPr="00AF246E">
        <w:rPr>
          <w:rFonts w:hint="eastAsia"/>
        </w:rPr>
        <w:endnoteRef/>
      </w:r>
      <w:r w:rsidRPr="00AF246E">
        <w:rPr>
          <w:rFonts w:hint="eastAsia"/>
        </w:rPr>
        <w:t xml:space="preserve"> 伍秋鹏.中国古代牙刷形制演变考J.中华医史杂志,2012(3).</w:t>
      </w:r>
    </w:p>
  </w:endnote>
  <w:endnote w:id="21">
    <w:p w:rsidR="00AF246E" w:rsidRPr="00AF246E" w:rsidRDefault="00AF246E" w:rsidP="00AF246E">
      <w:pPr>
        <w:pStyle w:val="ad"/>
      </w:pPr>
      <w:r w:rsidRPr="00AF246E">
        <w:rPr>
          <w:rFonts w:hint="eastAsia"/>
        </w:rPr>
        <w:endnoteRef/>
      </w:r>
      <w:r w:rsidRPr="00AF246E">
        <w:rPr>
          <w:rFonts w:hint="eastAsia"/>
        </w:rPr>
        <w:t xml:space="preserve"> 英James Dyson,Robert Uhlig.The Mammoth Book Of Great InventionsM.Robinson Publishing,2004.</w:t>
      </w:r>
    </w:p>
  </w:endnote>
  <w:endnote w:id="22">
    <w:p w:rsidR="00AF246E" w:rsidRPr="00AF246E" w:rsidRDefault="00AF246E" w:rsidP="00AF246E">
      <w:pPr>
        <w:pStyle w:val="ad"/>
      </w:pPr>
      <w:r w:rsidRPr="00AF246E">
        <w:rPr>
          <w:rFonts w:hint="eastAsia"/>
        </w:rPr>
        <w:endnoteRef/>
      </w:r>
      <w:r w:rsidRPr="00AF246E">
        <w:rPr>
          <w:rFonts w:hint="eastAsia"/>
        </w:rPr>
        <w:t xml:space="preserve"> a：福建省博物馆.福州市北郊南宋墓清理简报J.文物,1977(7).b：福建省博物馆.福州南宋黄昇墓M.北京:文物出版社,1982: 77~79,图版一〇三.c：黄荣春.福州市郊区文物志M.福州:福建人民出版社,2009:402.</w:t>
      </w:r>
    </w:p>
  </w:endnote>
  <w:endnote w:id="23">
    <w:p w:rsidR="00AF246E" w:rsidRPr="00AF246E" w:rsidRDefault="00AF246E" w:rsidP="00AF246E">
      <w:pPr>
        <w:pStyle w:val="ad"/>
      </w:pPr>
      <w:r w:rsidRPr="00AF246E">
        <w:rPr>
          <w:rFonts w:hint="eastAsia"/>
        </w:rPr>
        <w:endnoteRef/>
      </w:r>
      <w:r w:rsidRPr="00AF246E">
        <w:rPr>
          <w:rFonts w:hint="eastAsia"/>
        </w:rPr>
        <w:t xml:space="preserve"> 江阴县文化馆.江阴县出土的明代医疗器具J.文物,1977(2).</w:t>
      </w:r>
    </w:p>
  </w:endnote>
  <w:endnote w:id="24">
    <w:p w:rsidR="00AF246E" w:rsidRPr="00AF246E" w:rsidRDefault="00AF246E" w:rsidP="00AF246E">
      <w:pPr>
        <w:pStyle w:val="ad"/>
      </w:pPr>
      <w:r w:rsidRPr="00AF246E">
        <w:rPr>
          <w:rFonts w:hint="eastAsia"/>
        </w:rPr>
        <w:endnoteRef/>
      </w:r>
      <w:r w:rsidRPr="00AF246E">
        <w:rPr>
          <w:rFonts w:hint="eastAsia"/>
        </w:rPr>
        <w:t xml:space="preserve"> a:赵青云.宋代汝窑M.郑州:河南美术出版社,2003:39-42,75-80. b:欧阳希君.窑业工具考——瓷刀N.中国文物报,2005年07月15日第007版. c:欧阳希君.欧阳希君古陶瓷研究文集C.北京:世界美术文库出版社,2005:319-320. d:赵青云,赵文军.汝瓷珍赏 民间收藏M.北京:文物出版社,2007:22. e:孙彦春.中国钧窑志M.郑州:中州古籍出版社,2011:163-164. f:许绍银,许可.中国陶瓷辞典Z.北京:中国文史出版社,2013:388.</w:t>
      </w:r>
      <w:r w:rsidRPr="00AF246E">
        <w:rPr>
          <w:rFonts w:hint="eastAsia"/>
        </w:rPr>
        <w:softHyphen/>
      </w:r>
      <w:r w:rsidRPr="00AF246E">
        <w:rPr>
          <w:rFonts w:hint="eastAsia"/>
        </w:rPr>
        <w:softHyphen/>
        <w:t xml:space="preserve"> g:单晔.北宋汝窑研究D.郑州大学,2012年.h: 河南省文物研究所.宝丰清凉寺汝窑址的调查与试掘J.文物,1989(11). i杨佩,杨贵金.古代剔刻划花瓷制作解谜——河南当阳峪古窑址发现剔刻划花工具J.文物春秋,2007(4). j: 焦作市文物工作队,沁阳市文物工作队.焦作沁阳南外环路宋墓M1发掘简报J.中原文物,2012(4).</w:t>
      </w:r>
    </w:p>
  </w:endnote>
  <w:endnote w:id="25">
    <w:p w:rsidR="00AF246E" w:rsidRPr="00AF246E" w:rsidRDefault="00AF246E" w:rsidP="00AF246E">
      <w:pPr>
        <w:pStyle w:val="ad"/>
      </w:pPr>
      <w:r w:rsidRPr="00AF246E">
        <w:rPr>
          <w:rFonts w:hint="eastAsia"/>
        </w:rPr>
        <w:endnoteRef/>
      </w:r>
      <w:r w:rsidRPr="00AF246E">
        <w:rPr>
          <w:rFonts w:hint="eastAsia"/>
        </w:rPr>
        <w:t xml:space="preserve"> 于宝东,武雅琴.科左后旗衙门营子出土的清代文物,内蒙古文物考古文集·第一辑C.北京:中国大百科全书出版社,1994: 689~696.</w:t>
      </w:r>
    </w:p>
  </w:endnote>
  <w:endnote w:id="26">
    <w:p w:rsidR="00AF246E" w:rsidRPr="00AF246E" w:rsidRDefault="00AF246E" w:rsidP="00AF246E">
      <w:pPr>
        <w:pStyle w:val="ad"/>
      </w:pPr>
      <w:r w:rsidRPr="00AF246E">
        <w:rPr>
          <w:rFonts w:hint="eastAsia"/>
        </w:rPr>
        <w:endnoteRef/>
      </w:r>
      <w:r w:rsidRPr="00AF246E">
        <w:rPr>
          <w:rFonts w:hint="eastAsia"/>
        </w:rPr>
        <w:t xml:space="preserve"> 篇幅受限，仅列举分类成果不展示分期成果。</w:t>
      </w:r>
    </w:p>
  </w:endnote>
  <w:endnote w:id="27">
    <w:p w:rsidR="00AF246E" w:rsidRPr="00AF246E" w:rsidRDefault="00AF246E" w:rsidP="00AF246E">
      <w:pPr>
        <w:pStyle w:val="ad"/>
      </w:pPr>
      <w:r w:rsidRPr="00AF246E">
        <w:rPr>
          <w:rFonts w:hint="eastAsia"/>
        </w:rPr>
        <w:endnoteRef/>
      </w:r>
      <w:r w:rsidRPr="00AF246E">
        <w:rPr>
          <w:rFonts w:hint="eastAsia"/>
        </w:rPr>
        <w:t xml:space="preserve"> 刘震伟.洛阳涧西金墓清理记J.考古,1959,(12).</w:t>
      </w:r>
    </w:p>
  </w:endnote>
  <w:endnote w:id="28">
    <w:p w:rsidR="00AF246E" w:rsidRPr="00AF246E" w:rsidRDefault="00AF246E" w:rsidP="00AF246E">
      <w:pPr>
        <w:pStyle w:val="ad"/>
      </w:pPr>
      <w:r w:rsidRPr="00AF246E">
        <w:rPr>
          <w:rFonts w:hint="eastAsia"/>
        </w:rPr>
        <w:endnoteRef/>
      </w:r>
      <w:r w:rsidRPr="00AF246E">
        <w:rPr>
          <w:rFonts w:hint="eastAsia"/>
        </w:rPr>
        <w:t xml:space="preserve"> 唐县文物保管所.唐县发现金代墓葬J.文物春秋,2012(6).</w:t>
      </w:r>
    </w:p>
  </w:endnote>
  <w:endnote w:id="29">
    <w:p w:rsidR="00AF246E" w:rsidRPr="00AF246E" w:rsidRDefault="00AF246E" w:rsidP="00AF246E">
      <w:pPr>
        <w:pStyle w:val="ad"/>
      </w:pPr>
      <w:r w:rsidRPr="00AF246E">
        <w:rPr>
          <w:rFonts w:hint="eastAsia"/>
        </w:rPr>
        <w:endnoteRef/>
      </w:r>
      <w:r w:rsidRPr="00AF246E">
        <w:rPr>
          <w:rFonts w:hint="eastAsia"/>
        </w:rPr>
        <w:t xml:space="preserve"> 其材质大部分是骨质，还有少量的角刷、银刷、木刷、纸刷、锡刷、竹刷等。另外，史料和图像材料中的骨刷形象不明材质，为方便讨论，以“骨刷”作代称。</w:t>
      </w:r>
    </w:p>
  </w:endnote>
  <w:endnote w:id="30">
    <w:p w:rsidR="00AF246E" w:rsidRPr="00AF246E" w:rsidRDefault="00AF246E" w:rsidP="00AF246E">
      <w:pPr>
        <w:pStyle w:val="ad"/>
      </w:pPr>
      <w:r w:rsidRPr="00AF246E">
        <w:rPr>
          <w:rFonts w:hint="eastAsia"/>
        </w:rPr>
        <w:endnoteRef/>
      </w:r>
      <w:r w:rsidRPr="00AF246E">
        <w:rPr>
          <w:rFonts w:hint="eastAsia"/>
        </w:rPr>
        <w:t xml:space="preserve"> 《女孝经图》根据唐代郑氏的《女孝经》中女性遵礼场景的长幅画，其中“三才章”有一名女童左手持七撮长毛的长柄刷子状器物，因此这种器物是跟生活相关的用具（小孩子也能使用，或者说伺奉女童也能协助成年人使用该器物）。</w:t>
      </w:r>
    </w:p>
  </w:endnote>
  <w:endnote w:id="31">
    <w:p w:rsidR="00AF246E" w:rsidRPr="00AF246E" w:rsidRDefault="00AF246E" w:rsidP="00AF246E">
      <w:pPr>
        <w:pStyle w:val="ad"/>
      </w:pPr>
      <w:r w:rsidRPr="00AF246E">
        <w:rPr>
          <w:rFonts w:hint="eastAsia"/>
        </w:rPr>
        <w:endnoteRef/>
      </w:r>
      <w:r w:rsidRPr="00AF246E">
        <w:rPr>
          <w:rFonts w:hint="eastAsia"/>
        </w:rPr>
        <w:t xml:space="preserve"> 南宋审安老人.茶具图赞. 审安老人的茶具图赞（成书于南宋咸淳己已年即1269年）中有一篇宗从事，其功能是清扫茶屑、茶末的。从图中可以看到其形状与刷子大体相似，虽然使用原理都是擦、刷，但是其制作有一点区别，其是用绳线将毛系在细棒子上，并不用钻孔穿毛。</w:t>
      </w:r>
    </w:p>
  </w:endnote>
  <w:endnote w:id="32">
    <w:p w:rsidR="00AF246E" w:rsidRPr="00AF246E" w:rsidRDefault="00AF246E" w:rsidP="00AF246E">
      <w:pPr>
        <w:pStyle w:val="ad"/>
      </w:pPr>
      <w:r w:rsidRPr="00AF246E">
        <w:rPr>
          <w:rFonts w:hint="eastAsia"/>
        </w:rPr>
        <w:endnoteRef/>
      </w:r>
      <w:r w:rsidRPr="00AF246E">
        <w:rPr>
          <w:rFonts w:hint="eastAsia"/>
        </w:rPr>
        <w:t xml:space="preserve"> 《清俗纪闻》是日本宽正17年（1799）刊印的记述清朝乾隆时代中国福建、浙江、江苏一带民间风俗、传统习惯、社会习尚等的一本调查纪录。全书共13 卷，其中卷七的冠礼”中分别记载了剃头、男女发型、冠礼、头饰、梳妆具等，对于刷子的记录如下，“抿子毛淡褐色……柄皆黄色”。从图中的抿子与明代《三才图会》相对比，可以看到长柄的刷子形制相同，两者皆是同一类器物。可能是抄录于《三才图会》。</w:t>
      </w:r>
    </w:p>
  </w:endnote>
  <w:endnote w:id="33">
    <w:p w:rsidR="00AF246E" w:rsidRPr="00AF246E" w:rsidRDefault="00AF246E" w:rsidP="00AF246E">
      <w:pPr>
        <w:pStyle w:val="ad"/>
      </w:pPr>
      <w:r w:rsidRPr="00AF246E">
        <w:rPr>
          <w:rFonts w:hint="eastAsia"/>
        </w:rPr>
        <w:endnoteRef/>
      </w:r>
      <w:r w:rsidRPr="00AF246E">
        <w:rPr>
          <w:rFonts w:hint="eastAsia"/>
        </w:rPr>
        <w:t xml:space="preserve"> 现存张择端版的《清明上河图》并没有发现刷子的形象，但是明代仇英版却有发现，这也是两版的区别之一，该画原本是北宋张择端绘制的当时东京城的风俗画，明代仇英以此为蓝本，究其原因可能是仇英改绘的社会风貌区别前者，而是将明代江南城市生活融入其中。</w:t>
      </w:r>
    </w:p>
  </w:endnote>
  <w:endnote w:id="34">
    <w:p w:rsidR="00AF246E" w:rsidRPr="00AF246E" w:rsidRDefault="00AF246E" w:rsidP="00AF246E">
      <w:pPr>
        <w:pStyle w:val="ad"/>
      </w:pPr>
      <w:r w:rsidRPr="00AF246E">
        <w:rPr>
          <w:rFonts w:hint="eastAsia"/>
        </w:rPr>
        <w:endnoteRef/>
      </w:r>
      <w:r w:rsidRPr="00AF246E">
        <w:rPr>
          <w:rFonts w:hint="eastAsia"/>
        </w:rPr>
        <w:t xml:space="preserve"> 巴林右旗辽庆陵东陵壁画和辽阳石嘴子墓葬壁画，目前没有找到确切的影像资料。</w:t>
      </w:r>
    </w:p>
  </w:endnote>
  <w:endnote w:id="35">
    <w:p w:rsidR="00AF246E" w:rsidRPr="00AF246E" w:rsidRDefault="00AF246E" w:rsidP="00AF246E">
      <w:pPr>
        <w:pStyle w:val="ad"/>
      </w:pPr>
      <w:r w:rsidRPr="00AF246E">
        <w:rPr>
          <w:rFonts w:hint="eastAsia"/>
        </w:rPr>
        <w:endnoteRef/>
      </w:r>
      <w:r w:rsidRPr="00AF246E">
        <w:rPr>
          <w:rFonts w:hint="eastAsia"/>
        </w:rPr>
        <w:t xml:space="preserve"> 很可惜的是部分画面都已经斑驳不清，只能通过发掘者的记录来看。</w:t>
      </w:r>
    </w:p>
  </w:endnote>
  <w:endnote w:id="36">
    <w:p w:rsidR="00AF246E" w:rsidRPr="00AF246E" w:rsidRDefault="00AF246E" w:rsidP="00AF246E">
      <w:pPr>
        <w:pStyle w:val="ad"/>
      </w:pPr>
      <w:r w:rsidRPr="00AF246E">
        <w:rPr>
          <w:rFonts w:hint="eastAsia"/>
        </w:rPr>
        <w:endnoteRef/>
      </w:r>
      <w:r w:rsidRPr="00AF246E">
        <w:rPr>
          <w:rFonts w:hint="eastAsia"/>
        </w:rPr>
        <w:t xml:space="preserve"> 唐姚汝能.安禄山事迹·卷上.清宣统三年叶氏刻本.</w:t>
      </w:r>
    </w:p>
  </w:endnote>
  <w:endnote w:id="37">
    <w:p w:rsidR="00AF246E" w:rsidRPr="00AF246E" w:rsidRDefault="00AF246E" w:rsidP="00AF246E">
      <w:pPr>
        <w:pStyle w:val="ad"/>
      </w:pPr>
      <w:r w:rsidRPr="00AF246E">
        <w:rPr>
          <w:rFonts w:hint="eastAsia"/>
        </w:rPr>
        <w:endnoteRef/>
      </w:r>
      <w:r w:rsidRPr="00AF246E">
        <w:rPr>
          <w:rFonts w:hint="eastAsia"/>
        </w:rPr>
        <w:t xml:space="preserve"> 明李言恭.日本考·卷四.明万历刻本.</w:t>
      </w:r>
    </w:p>
  </w:endnote>
  <w:endnote w:id="38">
    <w:p w:rsidR="00AF246E" w:rsidRPr="00AF246E" w:rsidRDefault="00AF246E" w:rsidP="00AF246E">
      <w:pPr>
        <w:pStyle w:val="ad"/>
      </w:pPr>
      <w:r w:rsidRPr="00AF246E">
        <w:rPr>
          <w:rFonts w:hint="eastAsia"/>
        </w:rPr>
        <w:endnoteRef/>
      </w:r>
      <w:r w:rsidRPr="00AF246E">
        <w:rPr>
          <w:rFonts w:hint="eastAsia"/>
        </w:rPr>
        <w:t xml:space="preserve"> 明沉榜.宛署杂记·经费下.</w:t>
      </w:r>
    </w:p>
  </w:endnote>
  <w:endnote w:id="39">
    <w:p w:rsidR="00AF246E" w:rsidRPr="00AF246E" w:rsidRDefault="00AF246E" w:rsidP="00AF246E">
      <w:pPr>
        <w:pStyle w:val="ad"/>
      </w:pPr>
      <w:r w:rsidRPr="00AF246E">
        <w:rPr>
          <w:rFonts w:hint="eastAsia"/>
        </w:rPr>
        <w:endnoteRef/>
      </w:r>
      <w:r w:rsidRPr="00AF246E">
        <w:rPr>
          <w:rFonts w:hint="eastAsia"/>
        </w:rPr>
        <w:t xml:space="preserve"> 明董说.西游补·第七回.</w:t>
      </w:r>
    </w:p>
  </w:endnote>
  <w:endnote w:id="40">
    <w:p w:rsidR="00AF246E" w:rsidRPr="00AF246E" w:rsidRDefault="00AF246E" w:rsidP="00AF246E">
      <w:pPr>
        <w:pStyle w:val="ad"/>
      </w:pPr>
      <w:r w:rsidRPr="00AF246E">
        <w:rPr>
          <w:rFonts w:hint="eastAsia"/>
        </w:rPr>
        <w:endnoteRef/>
      </w:r>
      <w:r w:rsidRPr="00AF246E">
        <w:rPr>
          <w:rFonts w:hint="eastAsia"/>
        </w:rPr>
        <w:t xml:space="preserve"> 朱家溍选编.养心殿造办处史料辑览(第1辑)雍正朝M.北京:紫禁城出版社,2003. </w:t>
      </w:r>
    </w:p>
  </w:endnote>
  <w:endnote w:id="41">
    <w:p w:rsidR="00AF246E" w:rsidRPr="00AF246E" w:rsidRDefault="00AF246E" w:rsidP="00AF246E">
      <w:pPr>
        <w:pStyle w:val="ad"/>
      </w:pPr>
      <w:r w:rsidRPr="00AF246E">
        <w:rPr>
          <w:rFonts w:hint="eastAsia"/>
        </w:rPr>
        <w:endnoteRef/>
      </w:r>
      <w:r w:rsidRPr="00AF246E">
        <w:rPr>
          <w:rFonts w:hint="eastAsia"/>
        </w:rPr>
        <w:t xml:space="preserve"> 清允裪等.乾隆大清会典.(转引自:于善浦.乾隆皇帝的香妃M.南京:江苏教育出版社,2006:132.)</w:t>
      </w:r>
    </w:p>
  </w:endnote>
  <w:endnote w:id="42">
    <w:p w:rsidR="00AF246E" w:rsidRPr="00AF246E" w:rsidRDefault="00AF246E" w:rsidP="00AF246E">
      <w:pPr>
        <w:pStyle w:val="ad"/>
      </w:pPr>
      <w:r w:rsidRPr="00AF246E">
        <w:rPr>
          <w:rFonts w:hint="eastAsia"/>
        </w:rPr>
        <w:endnoteRef/>
      </w:r>
      <w:r w:rsidRPr="00AF246E">
        <w:rPr>
          <w:rFonts w:hint="eastAsia"/>
        </w:rPr>
        <w:t xml:space="preserve"> 刘铮云.中国的城市生活 城乡的过客:档案中所见的清代商贩C.北京:新星出版社,2006:423-424.</w:t>
      </w:r>
    </w:p>
  </w:endnote>
  <w:endnote w:id="43">
    <w:p w:rsidR="00AF246E" w:rsidRPr="00AF246E" w:rsidRDefault="00AF246E" w:rsidP="00AF246E">
      <w:pPr>
        <w:pStyle w:val="ad"/>
      </w:pPr>
      <w:r w:rsidRPr="00AF246E">
        <w:rPr>
          <w:rFonts w:hint="eastAsia"/>
        </w:rPr>
        <w:endnoteRef/>
      </w:r>
      <w:r w:rsidRPr="00AF246E">
        <w:rPr>
          <w:rFonts w:hint="eastAsia"/>
        </w:rPr>
        <w:t xml:space="preserve"> 阿拉善左旗档案馆馆藏档案.101-3-42,25.(转引自:梁丽霞M.阿拉善蒙古研究.北京:民族出版社,2006:145-146.)</w:t>
      </w:r>
    </w:p>
  </w:endnote>
  <w:endnote w:id="44">
    <w:p w:rsidR="00AF246E" w:rsidRPr="00AF246E" w:rsidRDefault="00AF246E" w:rsidP="00AF246E">
      <w:pPr>
        <w:pStyle w:val="ad"/>
      </w:pPr>
      <w:r w:rsidRPr="00AF246E">
        <w:rPr>
          <w:rFonts w:hint="eastAsia"/>
        </w:rPr>
        <w:endnoteRef/>
      </w:r>
      <w:r w:rsidRPr="00AF246E">
        <w:rPr>
          <w:rFonts w:hint="eastAsia"/>
        </w:rPr>
        <w:t xml:space="preserve"> 清乾隆五十年郡主格格下嫁初定成婚档(藏于东京的东洋文库).(转引自:杜家骥.清朝满蒙联姻研究(上)M.北京:紫禁城出版社,2013:344-346. )</w:t>
      </w:r>
    </w:p>
  </w:endnote>
  <w:endnote w:id="45">
    <w:p w:rsidR="00AF246E" w:rsidRPr="00AF246E" w:rsidRDefault="00AF246E" w:rsidP="00AF246E">
      <w:pPr>
        <w:pStyle w:val="ad"/>
      </w:pPr>
      <w:r w:rsidRPr="00AF246E">
        <w:rPr>
          <w:rFonts w:hint="eastAsia"/>
        </w:rPr>
        <w:endnoteRef/>
      </w:r>
      <w:r w:rsidRPr="00AF246E">
        <w:rPr>
          <w:rFonts w:hint="eastAsia"/>
        </w:rPr>
        <w:t xml:space="preserve"> 清鄂尔泰,张廷玉等.国朝宫史·卷十八·经费二.清文渊阁四库全书本.</w:t>
      </w:r>
    </w:p>
  </w:endnote>
  <w:endnote w:id="46">
    <w:p w:rsidR="00AF246E" w:rsidRPr="00AF246E" w:rsidRDefault="00AF246E" w:rsidP="00AF246E">
      <w:pPr>
        <w:pStyle w:val="ad"/>
      </w:pPr>
      <w:r w:rsidRPr="00AF246E">
        <w:rPr>
          <w:rFonts w:hint="eastAsia"/>
        </w:rPr>
        <w:endnoteRef/>
      </w:r>
      <w:r w:rsidRPr="00AF246E">
        <w:rPr>
          <w:rFonts w:hint="eastAsia"/>
        </w:rPr>
        <w:t xml:space="preserve"> 清光绪大婚典礼红档.(转引自:毛立平.清代嫁妆研究M.北京:中国人民大学出版社,2007:122.)</w:t>
      </w:r>
    </w:p>
  </w:endnote>
  <w:endnote w:id="47">
    <w:p w:rsidR="00AF246E" w:rsidRPr="00AF246E" w:rsidRDefault="00AF246E" w:rsidP="00AF246E">
      <w:pPr>
        <w:pStyle w:val="ad"/>
      </w:pPr>
      <w:r w:rsidRPr="00AF246E">
        <w:rPr>
          <w:rFonts w:hint="eastAsia"/>
        </w:rPr>
        <w:endnoteRef/>
      </w:r>
      <w:r w:rsidRPr="00AF246E">
        <w:rPr>
          <w:rFonts w:hint="eastAsia"/>
        </w:rPr>
        <w:t xml:space="preserve"> 清吳趼人.二十年目睹之怪现状·第五十二回.清光緖本.</w:t>
      </w:r>
    </w:p>
  </w:endnote>
  <w:endnote w:id="48">
    <w:p w:rsidR="00AF246E" w:rsidRPr="00AF246E" w:rsidRDefault="00AF246E" w:rsidP="00AF246E">
      <w:pPr>
        <w:pStyle w:val="ad"/>
      </w:pPr>
      <w:r w:rsidRPr="00AF246E">
        <w:rPr>
          <w:rFonts w:hint="eastAsia"/>
        </w:rPr>
        <w:endnoteRef/>
      </w:r>
      <w:r w:rsidRPr="00AF246E">
        <w:rPr>
          <w:rFonts w:hint="eastAsia"/>
        </w:rPr>
        <w:t xml:space="preserve"> 清佚名.梼杌闲评·卷四.清刊本.</w:t>
      </w:r>
    </w:p>
  </w:endnote>
  <w:endnote w:id="49">
    <w:p w:rsidR="00AF246E" w:rsidRPr="00AF246E" w:rsidRDefault="00AF246E" w:rsidP="00AF246E">
      <w:pPr>
        <w:pStyle w:val="ad"/>
      </w:pPr>
      <w:r w:rsidRPr="00AF246E">
        <w:rPr>
          <w:rFonts w:hint="eastAsia"/>
        </w:rPr>
        <w:endnoteRef/>
      </w:r>
      <w:r w:rsidRPr="00AF246E">
        <w:rPr>
          <w:rFonts w:hint="eastAsia"/>
        </w:rPr>
        <w:t xml:space="preserve"> 清.章楹.谔崖脞说·卷四.清乾隆三十六年浣雪堂刻本.</w:t>
      </w:r>
    </w:p>
  </w:endnote>
  <w:endnote w:id="50">
    <w:p w:rsidR="00AF246E" w:rsidRPr="00AF246E" w:rsidRDefault="00AF246E" w:rsidP="00AF246E">
      <w:pPr>
        <w:pStyle w:val="ad"/>
      </w:pPr>
      <w:r w:rsidRPr="00AF246E">
        <w:rPr>
          <w:rFonts w:hint="eastAsia"/>
        </w:rPr>
        <w:endnoteRef/>
      </w:r>
      <w:r w:rsidRPr="00AF246E">
        <w:rPr>
          <w:rFonts w:hint="eastAsia"/>
        </w:rPr>
        <w:t xml:space="preserve"> 德Mechthild Leutner.北京的生育、婚姻和丧葬 19世纪至当代的民间文化和上层文化M.北京:中华书局,2001:49. (原文注释:引自 邱雪,1935:72;参见博根,1928:102;洛伊,1983:f,23).</w:t>
      </w:r>
    </w:p>
  </w:endnote>
  <w:endnote w:id="51">
    <w:p w:rsidR="00AF246E" w:rsidRPr="00AF246E" w:rsidRDefault="00AF246E" w:rsidP="00AF246E">
      <w:pPr>
        <w:pStyle w:val="ad"/>
      </w:pPr>
      <w:r w:rsidRPr="00AF246E">
        <w:rPr>
          <w:rFonts w:hint="eastAsia"/>
        </w:rPr>
        <w:endnoteRef/>
      </w:r>
      <w:r w:rsidRPr="00AF246E">
        <w:rPr>
          <w:rFonts w:hint="eastAsia"/>
        </w:rPr>
        <w:t xml:space="preserve"> 明张自烈.正字通.</w:t>
      </w:r>
    </w:p>
  </w:endnote>
  <w:endnote w:id="52">
    <w:p w:rsidR="00AF246E" w:rsidRPr="00AF246E" w:rsidRDefault="00AF246E" w:rsidP="00AF246E">
      <w:pPr>
        <w:pStyle w:val="ad"/>
      </w:pPr>
      <w:r w:rsidRPr="00AF246E">
        <w:rPr>
          <w:rFonts w:hint="eastAsia"/>
        </w:rPr>
        <w:endnoteRef/>
      </w:r>
      <w:r w:rsidRPr="00AF246E">
        <w:rPr>
          <w:rFonts w:hint="eastAsia"/>
        </w:rPr>
        <w:t xml:space="preserve"> 清徐開任.明名臣言行录·卷六十六·尚书陆文定公树声.清康熙刻本.</w:t>
      </w:r>
    </w:p>
  </w:endnote>
  <w:endnote w:id="53">
    <w:p w:rsidR="00AF246E" w:rsidRPr="00AF246E" w:rsidRDefault="00AF246E" w:rsidP="00AF246E">
      <w:pPr>
        <w:pStyle w:val="ad"/>
      </w:pPr>
      <w:r w:rsidRPr="00AF246E">
        <w:rPr>
          <w:rFonts w:hint="eastAsia"/>
        </w:rPr>
        <w:endnoteRef/>
      </w:r>
      <w:r w:rsidRPr="00AF246E">
        <w:rPr>
          <w:rFonts w:hint="eastAsia"/>
        </w:rPr>
        <w:t xml:space="preserve"> 清周星譽.东鸥草堂词·卷一.清光緖十二年金武祥刻本.</w:t>
      </w:r>
    </w:p>
  </w:endnote>
  <w:endnote w:id="54">
    <w:p w:rsidR="00AF246E" w:rsidRPr="00AF246E" w:rsidRDefault="00AF246E" w:rsidP="00AF246E">
      <w:pPr>
        <w:pStyle w:val="ad"/>
      </w:pPr>
      <w:r w:rsidRPr="00AF246E">
        <w:rPr>
          <w:rFonts w:hint="eastAsia"/>
        </w:rPr>
        <w:endnoteRef/>
      </w:r>
      <w:r w:rsidRPr="00AF246E">
        <w:rPr>
          <w:rFonts w:hint="eastAsia"/>
        </w:rPr>
        <w:t xml:space="preserve"> 清曾樸.孽海花·卷十一.民國本.</w:t>
      </w:r>
    </w:p>
  </w:endnote>
  <w:endnote w:id="55">
    <w:p w:rsidR="00AF246E" w:rsidRPr="00AF246E" w:rsidRDefault="00AF246E" w:rsidP="00AF246E">
      <w:pPr>
        <w:pStyle w:val="ad"/>
      </w:pPr>
      <w:r w:rsidRPr="00AF246E">
        <w:rPr>
          <w:rFonts w:hint="eastAsia"/>
        </w:rPr>
        <w:endnoteRef/>
      </w:r>
      <w:r w:rsidRPr="00AF246E">
        <w:rPr>
          <w:rFonts w:hint="eastAsia"/>
        </w:rPr>
        <w:t xml:space="preserve"> 清曹雪芹.红楼梦·第四十二回.清乾隆五十六年萃文书屋活字印本(程甲).</w:t>
      </w:r>
    </w:p>
  </w:endnote>
  <w:endnote w:id="56">
    <w:p w:rsidR="00AF246E" w:rsidRPr="00AF246E" w:rsidRDefault="00AF246E" w:rsidP="00AF246E">
      <w:pPr>
        <w:pStyle w:val="ad"/>
      </w:pPr>
      <w:r w:rsidRPr="00AF246E">
        <w:rPr>
          <w:rFonts w:hint="eastAsia"/>
        </w:rPr>
        <w:endnoteRef/>
      </w:r>
      <w:r w:rsidRPr="00AF246E">
        <w:rPr>
          <w:rFonts w:hint="eastAsia"/>
        </w:rPr>
        <w:t xml:space="preserve"> 清郑光祖.一斑录·杂述三.清道光舟车所至业书本.</w:t>
      </w:r>
    </w:p>
  </w:endnote>
  <w:endnote w:id="57">
    <w:p w:rsidR="00AF246E" w:rsidRPr="00AF246E" w:rsidRDefault="00AF246E" w:rsidP="00AF246E">
      <w:pPr>
        <w:pStyle w:val="ad"/>
      </w:pPr>
      <w:r w:rsidRPr="00AF246E">
        <w:rPr>
          <w:rFonts w:hint="eastAsia"/>
        </w:rPr>
        <w:endnoteRef/>
      </w:r>
      <w:r w:rsidRPr="00AF246E">
        <w:rPr>
          <w:rFonts w:hint="eastAsia"/>
        </w:rPr>
        <w:t xml:space="preserve"> 明青心才人.金云翘传·卷三.清康熙刊本.</w:t>
      </w:r>
    </w:p>
  </w:endnote>
  <w:endnote w:id="58">
    <w:p w:rsidR="00AF246E" w:rsidRPr="00AF246E" w:rsidRDefault="00AF246E" w:rsidP="00AF246E">
      <w:pPr>
        <w:pStyle w:val="ad"/>
      </w:pPr>
      <w:r w:rsidRPr="00AF246E">
        <w:rPr>
          <w:rFonts w:hint="eastAsia"/>
        </w:rPr>
        <w:endnoteRef/>
      </w:r>
      <w:r w:rsidRPr="00AF246E">
        <w:rPr>
          <w:rFonts w:hint="eastAsia"/>
        </w:rPr>
        <w:t xml:space="preserve"> 明徐石麒.坦庵乐府黍香集.清顺治南湖香书堂刻坦庵词曲本.</w:t>
      </w:r>
    </w:p>
  </w:endnote>
  <w:endnote w:id="59">
    <w:p w:rsidR="00AF246E" w:rsidRPr="00AF246E" w:rsidRDefault="00AF246E" w:rsidP="00AF246E">
      <w:pPr>
        <w:pStyle w:val="ad"/>
      </w:pPr>
      <w:r w:rsidRPr="00AF246E">
        <w:rPr>
          <w:rFonts w:hint="eastAsia"/>
        </w:rPr>
        <w:endnoteRef/>
      </w:r>
      <w:r w:rsidRPr="00AF246E">
        <w:rPr>
          <w:rFonts w:hint="eastAsia"/>
        </w:rPr>
        <w:t xml:space="preserve"> 明兰陵笑笑生.金瓶梅.明万历刻本. 多数人认为这里的“抿子”是指的抿发的刷子（a:王利器.金瓶梅词典M.长春:吉林文史出版社,1988:209.b:白维国.金瓶梅词典M.北京:线装书局,2005:358.c:陈诏,黄霖.金瓶梅词话梅节校订本M.西宁:青海人民出版社,2001:237.）。但是魏子云认为书中的“抿子”是梳发的梳子、篦子的统称，认为抿子是方言（魏子云.金瓶梅词话M.郑州:中州古籍出版社,1987:137.）。而清河方言中，抿子也有小梳子的意思（许超."抿子"问题,史海遗珍丛书金瓶梅清河方言考C.北京：中国文联出版社,2006:172-173.）。</w:t>
      </w:r>
    </w:p>
  </w:endnote>
  <w:endnote w:id="60">
    <w:p w:rsidR="00AF246E" w:rsidRPr="00AF246E" w:rsidRDefault="00AF246E" w:rsidP="00AF246E">
      <w:pPr>
        <w:pStyle w:val="ad"/>
      </w:pPr>
      <w:r w:rsidRPr="00AF246E">
        <w:rPr>
          <w:rFonts w:hint="eastAsia"/>
        </w:rPr>
        <w:endnoteRef/>
      </w:r>
      <w:r w:rsidRPr="00AF246E">
        <w:rPr>
          <w:rFonts w:hint="eastAsia"/>
        </w:rPr>
        <w:t xml:space="preserve"> 清陈端生.再生缘全传·卷十三,卷十九.清道光二年刻本.</w:t>
      </w:r>
    </w:p>
  </w:endnote>
  <w:endnote w:id="61">
    <w:p w:rsidR="00AF246E" w:rsidRPr="00AF246E" w:rsidRDefault="00AF246E" w:rsidP="00AF246E">
      <w:pPr>
        <w:pStyle w:val="ad"/>
      </w:pPr>
      <w:r w:rsidRPr="00AF246E">
        <w:rPr>
          <w:rFonts w:hint="eastAsia"/>
        </w:rPr>
        <w:endnoteRef/>
      </w:r>
      <w:r w:rsidRPr="00AF246E">
        <w:rPr>
          <w:rFonts w:hint="eastAsia"/>
        </w:rPr>
        <w:t xml:space="preserve"> 清王常月.初真戒律.清光緖刻本.</w:t>
      </w:r>
    </w:p>
  </w:endnote>
  <w:endnote w:id="62">
    <w:p w:rsidR="00AF246E" w:rsidRPr="00AF246E" w:rsidRDefault="00AF246E" w:rsidP="00AF246E">
      <w:pPr>
        <w:pStyle w:val="ad"/>
      </w:pPr>
      <w:r w:rsidRPr="00AF246E">
        <w:rPr>
          <w:rFonts w:hint="eastAsia"/>
        </w:rPr>
        <w:endnoteRef/>
      </w:r>
      <w:r w:rsidRPr="00AF246E">
        <w:rPr>
          <w:rFonts w:hint="eastAsia"/>
        </w:rPr>
        <w:t xml:space="preserve"> 清樊增祥.樊山續集·卷二十二·双红豆馆词賡.清光緖二十八年西安臬署刻本.</w:t>
      </w:r>
    </w:p>
  </w:endnote>
  <w:endnote w:id="63">
    <w:p w:rsidR="00AF246E" w:rsidRPr="00AF246E" w:rsidRDefault="00AF246E" w:rsidP="00AF246E">
      <w:pPr>
        <w:pStyle w:val="ad"/>
      </w:pPr>
      <w:r w:rsidRPr="00AF246E">
        <w:rPr>
          <w:rFonts w:hint="eastAsia"/>
        </w:rPr>
        <w:endnoteRef/>
      </w:r>
      <w:r w:rsidRPr="00AF246E">
        <w:rPr>
          <w:rFonts w:hint="eastAsia"/>
        </w:rPr>
        <w:t xml:space="preserve"> 李朋.话说中国礼仪(第1册)M.天津:天津古籍出版社,2007:266-267. </w:t>
      </w:r>
    </w:p>
  </w:endnote>
  <w:endnote w:id="64">
    <w:p w:rsidR="00AF246E" w:rsidRPr="00AF246E" w:rsidRDefault="00AF246E" w:rsidP="00AF246E">
      <w:pPr>
        <w:pStyle w:val="ad"/>
      </w:pPr>
      <w:r w:rsidRPr="00AF246E">
        <w:rPr>
          <w:rFonts w:hint="eastAsia"/>
        </w:rPr>
        <w:endnoteRef/>
      </w:r>
      <w:r w:rsidRPr="00AF246E">
        <w:rPr>
          <w:rFonts w:hint="eastAsia"/>
        </w:rPr>
        <w:t xml:space="preserve"> 刨花水是用梧桐树、桃树刨出的木化浸泡三到五天，渗出的粘液，有的还要再加入中药。比如慈禧和光绪用榧子、核桃仁、侧柏叶捣成泥泡在雪水里，再兑上刨花水。光绪五年，慈禧因患溢脂性脱发，唤太医院御医李德昌，李开了一个抿发药方，“香白芷、荆穗、白僵蚕、薄荷、藿香叶、牙皂、凌凌向、菊花”熬煮，再兑上冰片用抿子摸于头发上。光绪六年，又调整了药方，去掉了“牙皂、菊花、冰片”，换上“当归、侧柏”。后妃们还使用扬州、苏州、杭州等地生产的桂花头油、玫瑰头油、檀香头油、薄荷头油等，另外也有从法国、德国、英国进口的生发头油、西洋玫瑰头油等。(引自: 李朋.话说中国礼仪(第1册)M.天津:天津古籍出版社,2007:266-267.)</w:t>
      </w:r>
    </w:p>
  </w:endnote>
  <w:endnote w:id="65">
    <w:p w:rsidR="00AF246E" w:rsidRPr="00AF246E" w:rsidRDefault="00AF246E" w:rsidP="00AF246E">
      <w:pPr>
        <w:pStyle w:val="ad"/>
      </w:pPr>
      <w:r w:rsidRPr="00AF246E">
        <w:rPr>
          <w:rFonts w:hint="eastAsia"/>
        </w:rPr>
        <w:endnoteRef/>
      </w:r>
      <w:r w:rsidRPr="00AF246E">
        <w:rPr>
          <w:rFonts w:hint="eastAsia"/>
        </w:rPr>
        <w:t xml:space="preserve"> 明王夫之.楚辞通释. </w:t>
      </w:r>
    </w:p>
  </w:endnote>
  <w:endnote w:id="66">
    <w:p w:rsidR="00AF246E" w:rsidRPr="00AF246E" w:rsidRDefault="00AF246E" w:rsidP="00AF246E">
      <w:pPr>
        <w:pStyle w:val="ad"/>
      </w:pPr>
      <w:r w:rsidRPr="00AF246E">
        <w:rPr>
          <w:rFonts w:hint="eastAsia"/>
        </w:rPr>
        <w:endnoteRef/>
      </w:r>
      <w:r w:rsidRPr="00AF246E">
        <w:rPr>
          <w:rFonts w:hint="eastAsia"/>
        </w:rPr>
        <w:t xml:space="preserve"> 明胡文焕.香奁润色·掠头油水方.</w:t>
      </w:r>
    </w:p>
  </w:endnote>
  <w:endnote w:id="67">
    <w:p w:rsidR="00AF246E" w:rsidRPr="00AF246E" w:rsidRDefault="00AF246E" w:rsidP="00AF246E">
      <w:pPr>
        <w:pStyle w:val="ad"/>
      </w:pPr>
      <w:r w:rsidRPr="00AF246E">
        <w:rPr>
          <w:rFonts w:hint="eastAsia"/>
        </w:rPr>
        <w:endnoteRef/>
      </w:r>
      <w:r w:rsidRPr="00AF246E">
        <w:rPr>
          <w:rFonts w:hint="eastAsia"/>
        </w:rPr>
        <w:t xml:space="preserve"> 清陈弘谋.五种遗规·教女遗规卷下.清乾隆培远堂刻汇印本.</w:t>
      </w:r>
    </w:p>
  </w:endnote>
  <w:endnote w:id="68">
    <w:p w:rsidR="00AF246E" w:rsidRPr="00AF246E" w:rsidRDefault="00AF246E" w:rsidP="00AF246E">
      <w:pPr>
        <w:pStyle w:val="ad"/>
      </w:pPr>
      <w:r w:rsidRPr="00AF246E">
        <w:rPr>
          <w:rFonts w:hint="eastAsia"/>
        </w:rPr>
        <w:endnoteRef/>
      </w:r>
      <w:r w:rsidRPr="00AF246E">
        <w:rPr>
          <w:rFonts w:hint="eastAsia"/>
        </w:rPr>
        <w:t xml:space="preserve"> 清韩邦庆.海上花列传·第十回.第十八回.第二十九回.清光緖二十年石印本.</w:t>
      </w:r>
    </w:p>
  </w:endnote>
  <w:endnote w:id="69">
    <w:p w:rsidR="00AF246E" w:rsidRPr="00AF246E" w:rsidRDefault="00AF246E" w:rsidP="00AF246E">
      <w:pPr>
        <w:pStyle w:val="ad"/>
      </w:pPr>
      <w:r w:rsidRPr="00AF246E">
        <w:rPr>
          <w:rFonts w:hint="eastAsia"/>
        </w:rPr>
        <w:endnoteRef/>
      </w:r>
      <w:r w:rsidRPr="00AF246E">
        <w:rPr>
          <w:rFonts w:hint="eastAsia"/>
        </w:rPr>
        <w:t xml:space="preserve"> 清王初桐.奁史·卷七十二·梳妆门..卷七十四·脂粉门.清嘉庆刻本.</w:t>
      </w:r>
    </w:p>
  </w:endnote>
  <w:endnote w:id="70">
    <w:p w:rsidR="00AF246E" w:rsidRPr="00AF246E" w:rsidRDefault="00AF246E" w:rsidP="00AF246E">
      <w:pPr>
        <w:pStyle w:val="ad"/>
      </w:pPr>
      <w:r w:rsidRPr="00AF246E">
        <w:rPr>
          <w:rFonts w:hint="eastAsia"/>
        </w:rPr>
        <w:endnoteRef/>
      </w:r>
      <w:r w:rsidRPr="00AF246E">
        <w:rPr>
          <w:rFonts w:hint="eastAsia"/>
        </w:rPr>
        <w:t xml:space="preserve"> 这里的“唐元宗”指的是唐玄宗，是清代为了避讳康熙“玄烨”而将李隆基的谥号改成“元宗”，并不是指南唐元宗的李璟。</w:t>
      </w:r>
    </w:p>
  </w:endnote>
  <w:endnote w:id="71">
    <w:p w:rsidR="00AF246E" w:rsidRPr="00AF246E" w:rsidRDefault="00AF246E" w:rsidP="00AF246E">
      <w:pPr>
        <w:pStyle w:val="ad"/>
      </w:pPr>
      <w:r w:rsidRPr="00AF246E">
        <w:rPr>
          <w:rFonts w:hint="eastAsia"/>
        </w:rPr>
        <w:endnoteRef/>
      </w:r>
      <w:r w:rsidRPr="00AF246E">
        <w:rPr>
          <w:rFonts w:hint="eastAsia"/>
        </w:rPr>
        <w:t xml:space="preserve"> 清吴震方.岭南杂记·下卷.清乾隆龙威秘书本.</w:t>
      </w:r>
    </w:p>
  </w:endnote>
  <w:endnote w:id="72">
    <w:p w:rsidR="00AF246E" w:rsidRPr="00AF246E" w:rsidRDefault="00AF246E" w:rsidP="00AF246E">
      <w:pPr>
        <w:pStyle w:val="ad"/>
      </w:pPr>
      <w:r w:rsidRPr="00AF246E">
        <w:rPr>
          <w:rFonts w:hint="eastAsia"/>
        </w:rPr>
        <w:endnoteRef/>
      </w:r>
      <w:r w:rsidRPr="00AF246E">
        <w:rPr>
          <w:rFonts w:hint="eastAsia"/>
        </w:rPr>
        <w:t xml:space="preserve"> 富景华.清末民初呼和浩特新城满族的头饰.呼和浩特文史资料 第12辑 少数民族与宗教专辑之二M.1998:148.</w:t>
      </w:r>
    </w:p>
  </w:endnote>
  <w:endnote w:id="73">
    <w:p w:rsidR="00AF246E" w:rsidRPr="00AF246E" w:rsidRDefault="00AF246E" w:rsidP="00AF246E">
      <w:pPr>
        <w:pStyle w:val="ad"/>
      </w:pPr>
      <w:r w:rsidRPr="00AF246E">
        <w:rPr>
          <w:rFonts w:hint="eastAsia"/>
        </w:rPr>
        <w:endnoteRef/>
      </w:r>
      <w:r w:rsidRPr="00AF246E">
        <w:rPr>
          <w:rFonts w:hint="eastAsia"/>
        </w:rPr>
        <w:t xml:space="preserve"> 福建省博物馆.福州南宋黄昇墓M.北京:文物出版社,1982: 77~79,图版一〇三.</w:t>
      </w:r>
    </w:p>
  </w:endnote>
  <w:endnote w:id="74">
    <w:p w:rsidR="00AF246E" w:rsidRPr="00AF246E" w:rsidRDefault="00AF246E" w:rsidP="00AF246E">
      <w:pPr>
        <w:pStyle w:val="ad"/>
      </w:pPr>
      <w:r w:rsidRPr="00AF246E">
        <w:rPr>
          <w:rFonts w:hint="eastAsia"/>
        </w:rPr>
        <w:endnoteRef/>
      </w:r>
      <w:r w:rsidRPr="00AF246E">
        <w:rPr>
          <w:rFonts w:hint="eastAsia"/>
        </w:rPr>
        <w:t xml:space="preserve"> 北宋邵雍.梦林玄解·卷十四.明崇祯刻本.</w:t>
      </w:r>
    </w:p>
  </w:endnote>
  <w:endnote w:id="75">
    <w:p w:rsidR="00AF246E" w:rsidRPr="00AF246E" w:rsidRDefault="00AF246E" w:rsidP="00AF246E">
      <w:pPr>
        <w:pStyle w:val="ad"/>
      </w:pPr>
      <w:r w:rsidRPr="00AF246E">
        <w:rPr>
          <w:rFonts w:hint="eastAsia"/>
        </w:rPr>
        <w:endnoteRef/>
      </w:r>
      <w:r w:rsidRPr="00AF246E">
        <w:rPr>
          <w:rFonts w:hint="eastAsia"/>
        </w:rPr>
        <w:t xml:space="preserve"> 清光绪大婚典礼红档.(转引自:毛立平.清代嫁妆研究M.北京:中国人民大学出版社,2007:122.)</w:t>
      </w:r>
    </w:p>
  </w:endnote>
  <w:endnote w:id="76">
    <w:p w:rsidR="00AF246E" w:rsidRPr="00AF246E" w:rsidRDefault="00AF246E" w:rsidP="00AF246E">
      <w:pPr>
        <w:pStyle w:val="ad"/>
      </w:pPr>
      <w:r w:rsidRPr="00AF246E">
        <w:rPr>
          <w:rFonts w:hint="eastAsia"/>
        </w:rPr>
        <w:endnoteRef/>
      </w:r>
      <w:r w:rsidRPr="00AF246E">
        <w:rPr>
          <w:rFonts w:hint="eastAsia"/>
        </w:rPr>
        <w:t xml:space="preserve"> 明冯梦龙.童痴二弄·山歌·第八卷·木梳.</w:t>
      </w:r>
    </w:p>
  </w:endnote>
  <w:endnote w:id="77">
    <w:p w:rsidR="00AF246E" w:rsidRPr="00AF246E" w:rsidRDefault="00AF246E" w:rsidP="00AF246E">
      <w:pPr>
        <w:pStyle w:val="ad"/>
      </w:pPr>
      <w:r w:rsidRPr="00AF246E">
        <w:rPr>
          <w:rFonts w:hint="eastAsia"/>
        </w:rPr>
        <w:endnoteRef/>
      </w:r>
      <w:r w:rsidRPr="00AF246E">
        <w:rPr>
          <w:rFonts w:hint="eastAsia"/>
        </w:rPr>
        <w:t xml:space="preserve"> 苏州市文物保管委员会,苏州博物馆J.苏州吴张士诚母曹氏墓清理简报J.考古,1965,(5).</w:t>
      </w:r>
    </w:p>
  </w:endnote>
  <w:endnote w:id="78">
    <w:p w:rsidR="00AF246E" w:rsidRPr="00AF246E" w:rsidRDefault="00AF246E" w:rsidP="00AF246E">
      <w:pPr>
        <w:pStyle w:val="ad"/>
      </w:pPr>
      <w:r w:rsidRPr="00AF246E">
        <w:rPr>
          <w:rFonts w:hint="eastAsia"/>
        </w:rPr>
        <w:endnoteRef/>
      </w:r>
      <w:r w:rsidRPr="00AF246E">
        <w:rPr>
          <w:rFonts w:hint="eastAsia"/>
        </w:rPr>
        <w:t xml:space="preserve"> 元忽思慧.饮膳正要.</w:t>
      </w:r>
    </w:p>
  </w:endnote>
  <w:endnote w:id="79">
    <w:p w:rsidR="00AF246E" w:rsidRPr="00AF246E" w:rsidRDefault="00AF246E" w:rsidP="00AF246E">
      <w:pPr>
        <w:pStyle w:val="ad"/>
      </w:pPr>
      <w:r w:rsidRPr="00AF246E">
        <w:rPr>
          <w:rFonts w:hint="eastAsia"/>
        </w:rPr>
        <w:endnoteRef/>
      </w:r>
      <w:r w:rsidRPr="00AF246E">
        <w:rPr>
          <w:rFonts w:hint="eastAsia"/>
        </w:rPr>
        <w:t xml:space="preserve"> 明朱橚、滕硕、刘醇等.普济方·卷七十·揩齿.</w:t>
      </w:r>
    </w:p>
  </w:endnote>
  <w:endnote w:id="80">
    <w:p w:rsidR="00AF246E" w:rsidRPr="00AF246E" w:rsidRDefault="00AF246E" w:rsidP="00AF246E">
      <w:pPr>
        <w:pStyle w:val="ad"/>
      </w:pPr>
      <w:r w:rsidRPr="00AF246E">
        <w:rPr>
          <w:rFonts w:hint="eastAsia"/>
        </w:rPr>
        <w:endnoteRef/>
      </w:r>
      <w:r w:rsidRPr="00AF246E">
        <w:rPr>
          <w:rFonts w:hint="eastAsia"/>
        </w:rPr>
        <w:t xml:space="preserve"> 元关汉卿.杜蕊娘智赏金线池.</w:t>
      </w:r>
    </w:p>
  </w:endnote>
  <w:endnote w:id="81">
    <w:p w:rsidR="00AF246E" w:rsidRPr="00AF246E" w:rsidRDefault="00AF246E" w:rsidP="00AF246E">
      <w:pPr>
        <w:pStyle w:val="ad"/>
      </w:pPr>
      <w:r w:rsidRPr="00AF246E">
        <w:rPr>
          <w:rFonts w:hint="eastAsia"/>
        </w:rPr>
        <w:endnoteRef/>
      </w:r>
      <w:r w:rsidRPr="00AF246E">
        <w:rPr>
          <w:rFonts w:hint="eastAsia"/>
        </w:rPr>
        <w:t xml:space="preserve"> 明虞抟.医学正传·卷五·齿病.</w:t>
      </w:r>
    </w:p>
  </w:endnote>
  <w:endnote w:id="82">
    <w:p w:rsidR="00AF246E" w:rsidRPr="00AF246E" w:rsidRDefault="00AF246E" w:rsidP="00AF246E">
      <w:pPr>
        <w:pStyle w:val="ad"/>
      </w:pPr>
      <w:r w:rsidRPr="00AF246E">
        <w:rPr>
          <w:rFonts w:hint="eastAsia"/>
        </w:rPr>
        <w:endnoteRef/>
      </w:r>
      <w:r w:rsidRPr="00AF246E">
        <w:rPr>
          <w:rFonts w:hint="eastAsia"/>
        </w:rPr>
        <w:t xml:space="preserve"> 明朱橚.普济方·卷三百九·折伤门·接骨.卷四十九·头门.卷七十·牙齿门·揩齿.清文渊阁四库全书本.</w:t>
      </w:r>
    </w:p>
  </w:endnote>
  <w:endnote w:id="83">
    <w:p w:rsidR="00AF246E" w:rsidRPr="00AF246E" w:rsidRDefault="00AF246E" w:rsidP="00AF246E">
      <w:pPr>
        <w:pStyle w:val="ad"/>
      </w:pPr>
      <w:r w:rsidRPr="00AF246E">
        <w:rPr>
          <w:rFonts w:hint="eastAsia"/>
        </w:rPr>
        <w:endnoteRef/>
      </w:r>
      <w:r w:rsidRPr="00AF246E">
        <w:rPr>
          <w:rFonts w:hint="eastAsia"/>
        </w:rPr>
        <w:t xml:space="preserve"> 清陆懋修.医林琐语.</w:t>
      </w:r>
    </w:p>
  </w:endnote>
  <w:endnote w:id="84">
    <w:p w:rsidR="00AF246E" w:rsidRPr="00AF246E" w:rsidRDefault="00AF246E" w:rsidP="00AF246E">
      <w:pPr>
        <w:pStyle w:val="ad"/>
      </w:pPr>
      <w:r w:rsidRPr="00AF246E">
        <w:rPr>
          <w:rFonts w:hint="eastAsia"/>
        </w:rPr>
        <w:endnoteRef/>
      </w:r>
      <w:r w:rsidRPr="00AF246E">
        <w:rPr>
          <w:rFonts w:hint="eastAsia"/>
        </w:rPr>
        <w:t xml:space="preserve"> 南宋吴自牧.梦粱录·卷十三.清学津讨原本.</w:t>
      </w:r>
    </w:p>
  </w:endnote>
  <w:endnote w:id="85">
    <w:p w:rsidR="00AF246E" w:rsidRPr="00AF246E" w:rsidRDefault="00AF246E" w:rsidP="00AF246E">
      <w:pPr>
        <w:pStyle w:val="ad"/>
      </w:pPr>
      <w:r w:rsidRPr="00AF246E">
        <w:rPr>
          <w:rFonts w:hint="eastAsia"/>
        </w:rPr>
        <w:endnoteRef/>
      </w:r>
      <w:r w:rsidRPr="00AF246E">
        <w:rPr>
          <w:rFonts w:hint="eastAsia"/>
        </w:rPr>
        <w:t xml:space="preserve"> 南宋真德秀.西山文集.西山先生真文忠公文集·卷八.四部业刊景明正德刊本.</w:t>
      </w:r>
    </w:p>
  </w:endnote>
  <w:endnote w:id="86">
    <w:p w:rsidR="00AF246E" w:rsidRPr="00AF246E" w:rsidRDefault="00AF246E" w:rsidP="00AF246E">
      <w:pPr>
        <w:pStyle w:val="ad"/>
      </w:pPr>
      <w:r w:rsidRPr="00AF246E">
        <w:rPr>
          <w:rFonts w:hint="eastAsia"/>
        </w:rPr>
        <w:endnoteRef/>
      </w:r>
      <w:r w:rsidRPr="00AF246E">
        <w:rPr>
          <w:rFonts w:hint="eastAsia"/>
        </w:rPr>
        <w:t xml:space="preserve"> 南宋孙兆.鸡峰普济方.(文献时间考证来源于 张宗栋,张薛.《鸡峰普济方》作者考辨J.中华医史杂志,2004(3).)</w:t>
      </w:r>
    </w:p>
  </w:endnote>
  <w:endnote w:id="87">
    <w:p w:rsidR="00AF246E" w:rsidRPr="00AF246E" w:rsidRDefault="00AF246E" w:rsidP="00AF246E">
      <w:pPr>
        <w:pStyle w:val="ad"/>
      </w:pPr>
      <w:r w:rsidRPr="00AF246E">
        <w:rPr>
          <w:rFonts w:hint="eastAsia"/>
        </w:rPr>
        <w:endnoteRef/>
      </w:r>
      <w:r w:rsidRPr="00AF246E">
        <w:rPr>
          <w:rFonts w:hint="eastAsia"/>
        </w:rPr>
        <w:t xml:space="preserve"> 元许国祯.御医院方·卷九.日本宽正精思堂刻本.</w:t>
      </w:r>
    </w:p>
  </w:endnote>
  <w:endnote w:id="88">
    <w:p w:rsidR="00AF246E" w:rsidRPr="00AF246E" w:rsidRDefault="00AF246E" w:rsidP="00AF246E">
      <w:pPr>
        <w:pStyle w:val="ad"/>
      </w:pPr>
      <w:r w:rsidRPr="00AF246E">
        <w:rPr>
          <w:rFonts w:hint="eastAsia"/>
        </w:rPr>
        <w:endnoteRef/>
      </w:r>
      <w:r w:rsidRPr="00AF246E">
        <w:rPr>
          <w:rFonts w:hint="eastAsia"/>
        </w:rPr>
        <w:t xml:space="preserve"> 明朱橚.普济方·卷三百九·折伤门.卷四十九·头门.卷七十·牙齿门.清文渊阁四库全书本.</w:t>
      </w:r>
    </w:p>
  </w:endnote>
  <w:endnote w:id="89">
    <w:p w:rsidR="00AF246E" w:rsidRPr="00AF246E" w:rsidRDefault="00AF246E" w:rsidP="00AF246E">
      <w:pPr>
        <w:pStyle w:val="ad"/>
      </w:pPr>
      <w:r w:rsidRPr="00AF246E">
        <w:rPr>
          <w:rFonts w:hint="eastAsia"/>
        </w:rPr>
        <w:endnoteRef/>
      </w:r>
      <w:r w:rsidRPr="00AF246E">
        <w:rPr>
          <w:rFonts w:hint="eastAsia"/>
        </w:rPr>
        <w:t xml:space="preserve"> 明胡荧.卫生易简方·卷六·腋气.</w:t>
      </w:r>
    </w:p>
  </w:endnote>
  <w:endnote w:id="90">
    <w:p w:rsidR="00AF246E" w:rsidRPr="00AF246E" w:rsidRDefault="00AF246E" w:rsidP="00AF246E">
      <w:pPr>
        <w:pStyle w:val="ad"/>
      </w:pPr>
      <w:r w:rsidRPr="00AF246E">
        <w:rPr>
          <w:rFonts w:hint="eastAsia"/>
        </w:rPr>
        <w:endnoteRef/>
      </w:r>
      <w:r w:rsidRPr="00AF246E">
        <w:rPr>
          <w:rFonts w:hint="eastAsia"/>
        </w:rPr>
        <w:t xml:space="preserve"> a:朝鲜金礼蒙等.医方类聚·卷七十二·白牙散,卷七十二·荜茇散.b:元佚名.居家必用·白牙散.c:元韩仁.烟霞圣效方·荜茇散.</w:t>
      </w:r>
    </w:p>
  </w:endnote>
  <w:endnote w:id="91">
    <w:p w:rsidR="00AF246E" w:rsidRPr="00AF246E" w:rsidRDefault="00AF246E" w:rsidP="00AF246E">
      <w:pPr>
        <w:pStyle w:val="ad"/>
      </w:pPr>
      <w:r w:rsidRPr="00AF246E">
        <w:rPr>
          <w:rFonts w:hint="eastAsia"/>
        </w:rPr>
        <w:endnoteRef/>
      </w:r>
      <w:r w:rsidRPr="00AF246E">
        <w:rPr>
          <w:rFonts w:hint="eastAsia"/>
        </w:rPr>
        <w:t xml:space="preserve"> 元罗天益.卫生宝鉴·卷十一·咽喉口齿门.</w:t>
      </w:r>
    </w:p>
  </w:endnote>
  <w:endnote w:id="92">
    <w:p w:rsidR="00AF246E" w:rsidRPr="00AF246E" w:rsidRDefault="00AF246E" w:rsidP="00AF246E">
      <w:pPr>
        <w:pStyle w:val="ad"/>
      </w:pPr>
      <w:r w:rsidRPr="00AF246E">
        <w:rPr>
          <w:rFonts w:hint="eastAsia"/>
        </w:rPr>
        <w:endnoteRef/>
      </w:r>
      <w:r w:rsidRPr="00AF246E">
        <w:rPr>
          <w:rFonts w:hint="eastAsia"/>
        </w:rPr>
        <w:t xml:space="preserve"> 明朱橚.普济方·卷三百九·折伤门.卷四十九·头门.卷七十·牙齿门.清文渊阁四库全书本.</w:t>
      </w:r>
    </w:p>
  </w:endnote>
  <w:endnote w:id="93">
    <w:p w:rsidR="00AF246E" w:rsidRPr="00AF246E" w:rsidRDefault="00AF246E" w:rsidP="00AF246E">
      <w:pPr>
        <w:pStyle w:val="ad"/>
      </w:pPr>
      <w:r w:rsidRPr="00AF246E">
        <w:rPr>
          <w:rFonts w:hint="eastAsia"/>
        </w:rPr>
        <w:endnoteRef/>
      </w:r>
      <w:r w:rsidRPr="00AF246E">
        <w:rPr>
          <w:rFonts w:hint="eastAsia"/>
        </w:rPr>
        <w:t xml:space="preserve"> 明胡濙约.卫生易简方·卷七·牙齿,卷十·颐生.</w:t>
      </w:r>
    </w:p>
  </w:endnote>
  <w:endnote w:id="94">
    <w:p w:rsidR="00AF246E" w:rsidRPr="00AF246E" w:rsidRDefault="00AF246E" w:rsidP="00AF246E">
      <w:pPr>
        <w:pStyle w:val="ad"/>
      </w:pPr>
      <w:r w:rsidRPr="00AF246E">
        <w:rPr>
          <w:rFonts w:hint="eastAsia"/>
        </w:rPr>
        <w:endnoteRef/>
      </w:r>
      <w:r w:rsidRPr="00AF246E">
        <w:rPr>
          <w:rFonts w:hint="eastAsia"/>
        </w:rPr>
        <w:t xml:space="preserve"> 明程充.丹溪心法·卷四·口齿.</w:t>
      </w:r>
    </w:p>
  </w:endnote>
  <w:endnote w:id="95">
    <w:p w:rsidR="00AF246E" w:rsidRPr="00AF246E" w:rsidRDefault="00AF246E" w:rsidP="00AF246E">
      <w:pPr>
        <w:pStyle w:val="ad"/>
      </w:pPr>
      <w:r w:rsidRPr="00AF246E">
        <w:rPr>
          <w:rFonts w:hint="eastAsia"/>
        </w:rPr>
        <w:endnoteRef/>
      </w:r>
      <w:r w:rsidRPr="00AF246E">
        <w:rPr>
          <w:rFonts w:hint="eastAsia"/>
        </w:rPr>
        <w:t xml:space="preserve"> 明虞抟.医学正传·卷五·齿病.</w:t>
      </w:r>
    </w:p>
  </w:endnote>
  <w:endnote w:id="96">
    <w:p w:rsidR="00AF246E" w:rsidRPr="00AF246E" w:rsidRDefault="00AF246E" w:rsidP="00AF246E">
      <w:pPr>
        <w:pStyle w:val="ad"/>
      </w:pPr>
      <w:r w:rsidRPr="00AF246E">
        <w:rPr>
          <w:rFonts w:hint="eastAsia"/>
        </w:rPr>
        <w:endnoteRef/>
      </w:r>
      <w:r w:rsidRPr="00AF246E">
        <w:rPr>
          <w:rFonts w:hint="eastAsia"/>
        </w:rPr>
        <w:t xml:space="preserve"> 明楼英.医学纲目·卷二十九.</w:t>
      </w:r>
    </w:p>
  </w:endnote>
  <w:endnote w:id="97">
    <w:p w:rsidR="00AF246E" w:rsidRPr="00AF246E" w:rsidRDefault="00AF246E" w:rsidP="00AF246E">
      <w:pPr>
        <w:pStyle w:val="ad"/>
      </w:pPr>
      <w:r w:rsidRPr="00AF246E">
        <w:rPr>
          <w:rFonts w:hint="eastAsia"/>
        </w:rPr>
        <w:endnoteRef/>
      </w:r>
      <w:r w:rsidRPr="00AF246E">
        <w:rPr>
          <w:rFonts w:hint="eastAsia"/>
        </w:rPr>
        <w:t xml:space="preserve"> 明王肯堂.证治准绳·类方·齿·动摇,刷牙.</w:t>
      </w:r>
    </w:p>
  </w:endnote>
  <w:endnote w:id="98">
    <w:p w:rsidR="00AF246E" w:rsidRPr="00AF246E" w:rsidRDefault="00AF246E" w:rsidP="00AF246E">
      <w:pPr>
        <w:pStyle w:val="ad"/>
      </w:pPr>
      <w:r w:rsidRPr="00AF246E">
        <w:rPr>
          <w:rFonts w:hint="eastAsia"/>
        </w:rPr>
        <w:endnoteRef/>
      </w:r>
      <w:r w:rsidRPr="00AF246E">
        <w:rPr>
          <w:rFonts w:hint="eastAsia"/>
        </w:rPr>
        <w:t xml:space="preserve"> 清陈忠倚.清经世文三編·卷十六·治体四.卷十七·治体五.卷三十·户政八.清光緖石印本.</w:t>
      </w:r>
    </w:p>
  </w:endnote>
  <w:endnote w:id="99">
    <w:p w:rsidR="00AF246E" w:rsidRPr="00AF246E" w:rsidRDefault="00AF246E" w:rsidP="00AF246E">
      <w:pPr>
        <w:pStyle w:val="ad"/>
      </w:pPr>
      <w:r w:rsidRPr="00AF246E">
        <w:rPr>
          <w:rFonts w:hint="eastAsia"/>
        </w:rPr>
        <w:endnoteRef/>
      </w:r>
      <w:r w:rsidRPr="00AF246E">
        <w:rPr>
          <w:rFonts w:hint="eastAsia"/>
        </w:rPr>
        <w:t xml:space="preserve"> 清梅曾亮.柏枧山房全集·诗集卷十.清咸丰六年刻民国补修本.</w:t>
      </w:r>
    </w:p>
  </w:endnote>
  <w:endnote w:id="100">
    <w:p w:rsidR="00AF246E" w:rsidRPr="00AF246E" w:rsidRDefault="00AF246E" w:rsidP="00AF246E">
      <w:pPr>
        <w:pStyle w:val="ad"/>
      </w:pPr>
      <w:r w:rsidRPr="00AF246E">
        <w:rPr>
          <w:rFonts w:hint="eastAsia"/>
        </w:rPr>
        <w:endnoteRef/>
      </w:r>
      <w:r w:rsidRPr="00AF246E">
        <w:rPr>
          <w:rFonts w:hint="eastAsia"/>
        </w:rPr>
        <w:t xml:space="preserve"> 清徐葆光.中山传信录·卷六.清康熙六十年刻本.</w:t>
      </w:r>
    </w:p>
  </w:endnote>
  <w:endnote w:id="101">
    <w:p w:rsidR="00AF246E" w:rsidRPr="00AF246E" w:rsidRDefault="00AF246E" w:rsidP="00AF246E">
      <w:pPr>
        <w:pStyle w:val="ad"/>
      </w:pPr>
      <w:r w:rsidRPr="00AF246E">
        <w:rPr>
          <w:rFonts w:hint="eastAsia"/>
        </w:rPr>
        <w:endnoteRef/>
      </w:r>
      <w:r w:rsidRPr="00AF246E">
        <w:rPr>
          <w:rFonts w:hint="eastAsia"/>
        </w:rPr>
        <w:t xml:space="preserve"> 清郑观应.盛世危言新編·卷三·富国三.清光緖二十三年成都刻本.</w:t>
      </w:r>
    </w:p>
  </w:endnote>
  <w:endnote w:id="102">
    <w:p w:rsidR="00AF246E" w:rsidRPr="00AF246E" w:rsidRDefault="00AF246E" w:rsidP="00AF246E">
      <w:pPr>
        <w:pStyle w:val="ad"/>
      </w:pPr>
      <w:r w:rsidRPr="00AF246E">
        <w:rPr>
          <w:rFonts w:hint="eastAsia"/>
        </w:rPr>
        <w:endnoteRef/>
      </w:r>
      <w:r w:rsidRPr="00AF246E">
        <w:rPr>
          <w:rFonts w:hint="eastAsia"/>
        </w:rPr>
        <w:t xml:space="preserve"> 清康有为.上清帝七书.</w:t>
      </w:r>
    </w:p>
  </w:endnote>
  <w:endnote w:id="103">
    <w:p w:rsidR="00AF246E" w:rsidRPr="00AF246E" w:rsidRDefault="00AF246E" w:rsidP="00AF246E">
      <w:pPr>
        <w:pStyle w:val="ad"/>
      </w:pPr>
      <w:r w:rsidRPr="00AF246E">
        <w:rPr>
          <w:rFonts w:hint="eastAsia"/>
        </w:rPr>
        <w:endnoteRef/>
      </w:r>
      <w:r w:rsidRPr="00AF246E">
        <w:rPr>
          <w:rFonts w:hint="eastAsia"/>
        </w:rPr>
        <w:t xml:space="preserve"> a:清钱峻.经验丹方汇编·咽喉诸证. b:明李时珍.本草纲目·卷五·草部下·万年青.</w:t>
      </w:r>
    </w:p>
  </w:endnote>
  <w:endnote w:id="104">
    <w:p w:rsidR="00AF246E" w:rsidRPr="00AF246E" w:rsidRDefault="00AF246E" w:rsidP="00AF246E">
      <w:pPr>
        <w:pStyle w:val="ad"/>
      </w:pPr>
      <w:r w:rsidRPr="00AF246E">
        <w:rPr>
          <w:rFonts w:hint="eastAsia"/>
        </w:rPr>
        <w:endnoteRef/>
      </w:r>
      <w:r w:rsidRPr="00AF246E">
        <w:rPr>
          <w:rFonts w:hint="eastAsia"/>
        </w:rPr>
        <w:t xml:space="preserve"> 清不肖生.留东外史续集·第三十三章.</w:t>
      </w:r>
    </w:p>
  </w:endnote>
  <w:endnote w:id="105">
    <w:p w:rsidR="00AF246E" w:rsidRPr="00AF246E" w:rsidRDefault="00AF246E" w:rsidP="00AF246E">
      <w:pPr>
        <w:pStyle w:val="ad"/>
      </w:pPr>
      <w:r w:rsidRPr="00AF246E">
        <w:rPr>
          <w:rFonts w:hint="eastAsia"/>
        </w:rPr>
        <w:endnoteRef/>
      </w:r>
      <w:r w:rsidRPr="00AF246E">
        <w:rPr>
          <w:rFonts w:hint="eastAsia"/>
        </w:rPr>
        <w:t xml:space="preserve"> 清云川道人.绛囊撮要·内科.</w:t>
      </w:r>
    </w:p>
  </w:endnote>
  <w:endnote w:id="106">
    <w:p w:rsidR="00AF246E" w:rsidRPr="00AF246E" w:rsidRDefault="00AF246E" w:rsidP="00AF246E">
      <w:pPr>
        <w:pStyle w:val="ad"/>
      </w:pPr>
      <w:r w:rsidRPr="00AF246E">
        <w:rPr>
          <w:rFonts w:hint="eastAsia"/>
        </w:rPr>
        <w:endnoteRef/>
      </w:r>
      <w:r w:rsidRPr="00AF246E">
        <w:rPr>
          <w:rFonts w:hint="eastAsia"/>
        </w:rPr>
        <w:t xml:space="preserve"> 明朱橚.普济方·卷三百九·折伤门.卷四十九·头门.卷七十·牙齿门.清文渊阁四库全书本.</w:t>
      </w:r>
    </w:p>
  </w:endnote>
  <w:endnote w:id="107">
    <w:p w:rsidR="00AF246E" w:rsidRPr="00AF246E" w:rsidRDefault="00AF246E" w:rsidP="00AF246E">
      <w:pPr>
        <w:pStyle w:val="ad"/>
      </w:pPr>
      <w:r w:rsidRPr="00AF246E">
        <w:rPr>
          <w:rFonts w:hint="eastAsia"/>
        </w:rPr>
        <w:endnoteRef/>
      </w:r>
      <w:r w:rsidRPr="00AF246E">
        <w:rPr>
          <w:rFonts w:hint="eastAsia"/>
        </w:rPr>
        <w:t xml:space="preserve"> 清曹雪芹.红楼梦·第五十二回.清乾隆五十六年萃文书屋活字印本(程甲).</w:t>
      </w:r>
    </w:p>
  </w:endnote>
  <w:endnote w:id="108">
    <w:p w:rsidR="00AF246E" w:rsidRPr="00AF246E" w:rsidRDefault="00AF246E" w:rsidP="00AF246E">
      <w:pPr>
        <w:pStyle w:val="ad"/>
      </w:pPr>
      <w:r w:rsidRPr="00AF246E">
        <w:rPr>
          <w:rFonts w:hint="eastAsia"/>
        </w:rPr>
        <w:endnoteRef/>
      </w:r>
      <w:r w:rsidRPr="00AF246E">
        <w:rPr>
          <w:rFonts w:hint="eastAsia"/>
        </w:rPr>
        <w:t xml:space="preserve"> 清顾仲.养小录·卷中.清学海类编本.</w:t>
      </w:r>
    </w:p>
  </w:endnote>
  <w:endnote w:id="109">
    <w:p w:rsidR="00AF246E" w:rsidRPr="00AF246E" w:rsidRDefault="00AF246E" w:rsidP="00AF246E">
      <w:pPr>
        <w:pStyle w:val="ad"/>
      </w:pPr>
      <w:r w:rsidRPr="00AF246E">
        <w:rPr>
          <w:rFonts w:hint="eastAsia"/>
        </w:rPr>
        <w:endnoteRef/>
      </w:r>
      <w:r w:rsidRPr="00AF246E">
        <w:rPr>
          <w:rFonts w:hint="eastAsia"/>
        </w:rPr>
        <w:t xml:space="preserve"> 清袁枚.随园食单·羽族单·蘑菇煨鸡.</w:t>
      </w:r>
    </w:p>
  </w:endnote>
  <w:endnote w:id="110">
    <w:p w:rsidR="00AF246E" w:rsidRPr="00AF246E" w:rsidRDefault="00AF246E" w:rsidP="00AF246E">
      <w:pPr>
        <w:pStyle w:val="ad"/>
      </w:pPr>
      <w:r w:rsidRPr="00AF246E">
        <w:rPr>
          <w:rFonts w:hint="eastAsia"/>
        </w:rPr>
        <w:endnoteRef/>
      </w:r>
      <w:r w:rsidRPr="00AF246E">
        <w:rPr>
          <w:rFonts w:hint="eastAsia"/>
        </w:rPr>
        <w:t xml:space="preserve"> 明胡文焕.香奁润色·洗练部.</w:t>
      </w:r>
    </w:p>
  </w:endnote>
  <w:endnote w:id="111">
    <w:p w:rsidR="00AF246E" w:rsidRPr="00AF246E" w:rsidRDefault="00AF246E" w:rsidP="00AF246E">
      <w:pPr>
        <w:pStyle w:val="ad"/>
      </w:pPr>
      <w:r w:rsidRPr="00AF246E">
        <w:rPr>
          <w:rFonts w:hint="eastAsia"/>
        </w:rPr>
        <w:endnoteRef/>
      </w:r>
      <w:r w:rsidRPr="00AF246E">
        <w:rPr>
          <w:rFonts w:hint="eastAsia"/>
        </w:rPr>
        <w:t xml:space="preserve"> 清王士雄.尤氏喉科秘书·制药法则.</w:t>
      </w:r>
    </w:p>
  </w:endnote>
  <w:endnote w:id="112">
    <w:p w:rsidR="00AF246E" w:rsidRPr="00AF246E" w:rsidRDefault="00AF246E" w:rsidP="00AF246E">
      <w:pPr>
        <w:pStyle w:val="ad"/>
      </w:pPr>
      <w:r w:rsidRPr="00AF246E">
        <w:rPr>
          <w:rFonts w:hint="eastAsia"/>
        </w:rPr>
        <w:endnoteRef/>
      </w:r>
      <w:r w:rsidRPr="00AF246E">
        <w:rPr>
          <w:rFonts w:hint="eastAsia"/>
        </w:rPr>
        <w:t xml:space="preserve"> 清包三述.包氏喉证家宝·附方.</w:t>
      </w:r>
    </w:p>
  </w:endnote>
  <w:endnote w:id="113">
    <w:p w:rsidR="00AF246E" w:rsidRPr="00AF246E" w:rsidRDefault="00AF246E" w:rsidP="00AF246E">
      <w:pPr>
        <w:pStyle w:val="ad"/>
      </w:pPr>
      <w:r w:rsidRPr="00AF246E">
        <w:rPr>
          <w:rFonts w:hint="eastAsia"/>
        </w:rPr>
        <w:endnoteRef/>
      </w:r>
      <w:r w:rsidRPr="00AF246E">
        <w:rPr>
          <w:rFonts w:hint="eastAsia"/>
        </w:rPr>
        <w:t xml:space="preserve"> 清汪灏等.广群芳谱·卷五十一·花谱·菊花四.</w:t>
      </w:r>
    </w:p>
  </w:endnote>
  <w:endnote w:id="114">
    <w:p w:rsidR="00AF246E" w:rsidRPr="00AF246E" w:rsidRDefault="00AF246E" w:rsidP="00AF246E">
      <w:pPr>
        <w:pStyle w:val="ad"/>
      </w:pPr>
      <w:r w:rsidRPr="00AF246E">
        <w:rPr>
          <w:rFonts w:hint="eastAsia"/>
        </w:rPr>
        <w:endnoteRef/>
      </w:r>
      <w:r w:rsidRPr="00AF246E">
        <w:rPr>
          <w:rFonts w:hint="eastAsia"/>
        </w:rPr>
        <w:t xml:space="preserve"> “圈子”“点子”是“我国古代句读时使用的一类特殊的标识符号, 它采用在汉字的四角标圈或点的方式来注明汉字的声调”(引自:李爱国.“圈发”源流考J.湖北社会科学,2008(9).)。 这种符号至晚产生于唐代，宋以后非常盛行,而且一直沿用至今……大小不同的圈点工具,再施以不同的颜色，使得标音的圈点和其他用途的圈点在各自的书中不至于相混(引自:杨建忠,贾芹.谈古书中的“点发”J.古汉语研究,2006(3).)。</w:t>
      </w:r>
    </w:p>
  </w:endnote>
  <w:endnote w:id="115">
    <w:p w:rsidR="00AF246E" w:rsidRPr="00AF246E" w:rsidRDefault="00AF246E" w:rsidP="00AF246E">
      <w:pPr>
        <w:pStyle w:val="ad"/>
      </w:pPr>
      <w:r w:rsidRPr="00AF246E">
        <w:rPr>
          <w:rFonts w:hint="eastAsia"/>
        </w:rPr>
        <w:endnoteRef/>
      </w:r>
      <w:r w:rsidRPr="00AF246E">
        <w:rPr>
          <w:rFonts w:hint="eastAsia"/>
        </w:rPr>
        <w:t xml:space="preserve"> 黑角即牛、羊、鹿等动物的角，白角即磨光的黑角。</w:t>
      </w:r>
    </w:p>
  </w:endnote>
  <w:endnote w:id="116">
    <w:p w:rsidR="00AF246E" w:rsidRPr="00AF246E" w:rsidRDefault="00AF246E" w:rsidP="00AF246E">
      <w:pPr>
        <w:pStyle w:val="ad"/>
      </w:pPr>
      <w:r w:rsidRPr="00AF246E">
        <w:rPr>
          <w:rFonts w:hint="eastAsia"/>
        </w:rPr>
        <w:endnoteRef/>
      </w:r>
      <w:r w:rsidRPr="00AF246E">
        <w:rPr>
          <w:rFonts w:hint="eastAsia"/>
        </w:rPr>
        <w:t xml:space="preserve"> 元程端礼.程氏家塾读书分年日程·卷二.清文渊阁四库全书本. </w:t>
      </w:r>
    </w:p>
  </w:endnote>
  <w:endnote w:id="117">
    <w:p w:rsidR="00AF246E" w:rsidRPr="00AF246E" w:rsidRDefault="00AF246E" w:rsidP="00AF246E">
      <w:pPr>
        <w:pStyle w:val="ad"/>
      </w:pPr>
      <w:r w:rsidRPr="00AF246E">
        <w:rPr>
          <w:rFonts w:hint="eastAsia"/>
        </w:rPr>
        <w:endnoteRef/>
      </w:r>
      <w:r w:rsidRPr="00AF246E">
        <w:rPr>
          <w:rFonts w:hint="eastAsia"/>
        </w:rPr>
        <w:t xml:space="preserve"> 宋国栋.蒙古国青陶勒盖古城研究D,内蒙古大学,2009,图3.12-1.</w:t>
      </w:r>
    </w:p>
  </w:endnote>
  <w:endnote w:id="118">
    <w:p w:rsidR="00AF246E" w:rsidRPr="00AF246E" w:rsidRDefault="00AF246E" w:rsidP="00AF246E">
      <w:pPr>
        <w:pStyle w:val="ad"/>
      </w:pPr>
      <w:r w:rsidRPr="00AF246E">
        <w:rPr>
          <w:rFonts w:hint="eastAsia"/>
        </w:rPr>
        <w:endnoteRef/>
      </w:r>
      <w:r w:rsidRPr="00AF246E">
        <w:rPr>
          <w:rFonts w:hint="eastAsia"/>
        </w:rPr>
        <w:t xml:space="preserve"> 明郭钰.郭恒惠牙刷得雪字.静思集卷三.清文渊阁四库全书.</w:t>
      </w:r>
    </w:p>
  </w:endnote>
  <w:endnote w:id="119">
    <w:p w:rsidR="00AF246E" w:rsidRPr="00AF246E" w:rsidRDefault="00AF246E" w:rsidP="00AF246E">
      <w:pPr>
        <w:pStyle w:val="ad"/>
      </w:pPr>
      <w:r w:rsidRPr="00AF246E">
        <w:rPr>
          <w:rFonts w:hint="eastAsia"/>
        </w:rPr>
        <w:endnoteRef/>
      </w:r>
      <w:r w:rsidRPr="00AF246E">
        <w:rPr>
          <w:rFonts w:hint="eastAsia"/>
        </w:rPr>
        <w:t xml:space="preserve"> 文献中的冰丝即蚕丝，如“家家当户缫冰丝”。(清曹寅.望雨谣.) </w:t>
      </w:r>
    </w:p>
  </w:endnote>
  <w:endnote w:id="120">
    <w:p w:rsidR="00AF246E" w:rsidRPr="00AF246E" w:rsidRDefault="00AF246E" w:rsidP="00AF246E">
      <w:pPr>
        <w:pStyle w:val="ad"/>
      </w:pPr>
      <w:r w:rsidRPr="00AF246E">
        <w:rPr>
          <w:rFonts w:hint="eastAsia"/>
        </w:rPr>
        <w:endnoteRef/>
      </w:r>
      <w:r w:rsidRPr="00AF246E">
        <w:rPr>
          <w:rFonts w:hint="eastAsia"/>
        </w:rPr>
        <w:t xml:space="preserve"> 清岐山左臣.女开科传(花案奇闻).</w:t>
      </w:r>
    </w:p>
  </w:endnote>
  <w:endnote w:id="121">
    <w:p w:rsidR="00AF246E" w:rsidRPr="00AF246E" w:rsidRDefault="00AF246E" w:rsidP="00AF246E">
      <w:pPr>
        <w:pStyle w:val="ad"/>
      </w:pPr>
      <w:r w:rsidRPr="00AF246E">
        <w:rPr>
          <w:rFonts w:hint="eastAsia"/>
        </w:rPr>
        <w:endnoteRef/>
      </w:r>
      <w:r w:rsidRPr="00AF246E">
        <w:rPr>
          <w:rFonts w:hint="eastAsia"/>
        </w:rPr>
        <w:t xml:space="preserve"> 明袁于令.隋史遗文·卷九.明崇祯刊本.</w:t>
      </w:r>
    </w:p>
  </w:endnote>
  <w:endnote w:id="122">
    <w:p w:rsidR="00AF246E" w:rsidRPr="00AF246E" w:rsidRDefault="00AF246E" w:rsidP="00AF246E">
      <w:pPr>
        <w:pStyle w:val="ad"/>
      </w:pPr>
      <w:r w:rsidRPr="00AF246E">
        <w:rPr>
          <w:rFonts w:hint="eastAsia"/>
        </w:rPr>
        <w:endnoteRef/>
      </w:r>
      <w:r w:rsidRPr="00AF246E">
        <w:rPr>
          <w:rFonts w:hint="eastAsia"/>
        </w:rPr>
        <w:t xml:space="preserve"> 明郭钰.郭恒惠牙刷得雪字.静思集卷三.清文渊阁四库全书.</w:t>
      </w:r>
    </w:p>
  </w:endnote>
  <w:endnote w:id="123">
    <w:p w:rsidR="00AF246E" w:rsidRPr="00AF246E" w:rsidRDefault="00AF246E" w:rsidP="00AF246E">
      <w:pPr>
        <w:pStyle w:val="ad"/>
      </w:pPr>
      <w:r w:rsidRPr="00AF246E">
        <w:rPr>
          <w:rFonts w:hint="eastAsia"/>
        </w:rPr>
        <w:endnoteRef/>
      </w:r>
      <w:r w:rsidRPr="00AF246E">
        <w:rPr>
          <w:rFonts w:hint="eastAsia"/>
        </w:rPr>
        <w:t xml:space="preserve"> 明张时彻.摄生众妙方.</w:t>
      </w:r>
    </w:p>
  </w:endnote>
  <w:endnote w:id="124">
    <w:p w:rsidR="00AF246E" w:rsidRPr="00AF246E" w:rsidRDefault="00AF246E" w:rsidP="00AF246E">
      <w:pPr>
        <w:pStyle w:val="ad"/>
      </w:pPr>
      <w:r w:rsidRPr="00AF246E">
        <w:rPr>
          <w:rFonts w:hint="eastAsia"/>
        </w:rPr>
        <w:endnoteRef/>
      </w:r>
      <w:r w:rsidRPr="00AF246E">
        <w:rPr>
          <w:rFonts w:hint="eastAsia"/>
        </w:rPr>
        <w:t xml:space="preserve"> 南宋周守中.养生类纂·卷六.明成化刻本.</w:t>
      </w:r>
    </w:p>
  </w:endnote>
  <w:endnote w:id="125">
    <w:p w:rsidR="00AF246E" w:rsidRPr="00AF246E" w:rsidRDefault="00AF246E" w:rsidP="00AF246E">
      <w:pPr>
        <w:pStyle w:val="ad"/>
      </w:pPr>
      <w:r w:rsidRPr="00AF246E">
        <w:rPr>
          <w:rFonts w:hint="eastAsia"/>
        </w:rPr>
        <w:endnoteRef/>
      </w:r>
      <w:r w:rsidRPr="00AF246E">
        <w:rPr>
          <w:rFonts w:hint="eastAsia"/>
        </w:rPr>
        <w:t xml:space="preserve"> 元李鹏飞.三元参赞延寿书.</w:t>
      </w:r>
    </w:p>
  </w:endnote>
  <w:endnote w:id="126">
    <w:p w:rsidR="00AF246E" w:rsidRPr="00AF246E" w:rsidRDefault="00AF246E" w:rsidP="00AF246E">
      <w:pPr>
        <w:pStyle w:val="ad"/>
      </w:pPr>
      <w:r w:rsidRPr="00AF246E">
        <w:rPr>
          <w:rFonts w:hint="eastAsia"/>
        </w:rPr>
        <w:endnoteRef/>
      </w:r>
      <w:r w:rsidRPr="00AF246E">
        <w:rPr>
          <w:rFonts w:hint="eastAsia"/>
        </w:rPr>
        <w:t xml:space="preserve"> 明高濂.遵生八笺.</w:t>
      </w:r>
    </w:p>
  </w:endnote>
  <w:endnote w:id="127">
    <w:p w:rsidR="00AF246E" w:rsidRPr="00AF246E" w:rsidRDefault="00AF246E" w:rsidP="00AF246E">
      <w:pPr>
        <w:pStyle w:val="ad"/>
      </w:pPr>
      <w:r w:rsidRPr="00AF246E">
        <w:rPr>
          <w:rFonts w:hint="eastAsia"/>
        </w:rPr>
        <w:endnoteRef/>
      </w:r>
      <w:r w:rsidRPr="00AF246E">
        <w:rPr>
          <w:rFonts w:hint="eastAsia"/>
        </w:rPr>
        <w:t xml:space="preserve"> 明汪汝懋.山居四要·卷一.胡文焕刻本.</w:t>
      </w:r>
    </w:p>
  </w:endnote>
  <w:endnote w:id="128">
    <w:p w:rsidR="00AF246E" w:rsidRPr="00AF246E" w:rsidRDefault="00AF246E" w:rsidP="00AF246E">
      <w:pPr>
        <w:pStyle w:val="ad"/>
      </w:pPr>
      <w:r w:rsidRPr="00AF246E">
        <w:rPr>
          <w:rFonts w:hint="eastAsia"/>
        </w:rPr>
        <w:endnoteRef/>
      </w:r>
      <w:r w:rsidRPr="00AF246E">
        <w:rPr>
          <w:rFonts w:hint="eastAsia"/>
        </w:rPr>
        <w:t xml:space="preserve"> 清曹庭栋.老老恒言.</w:t>
      </w:r>
    </w:p>
  </w:endnote>
  <w:endnote w:id="129">
    <w:p w:rsidR="00AF246E" w:rsidRPr="00AF246E" w:rsidRDefault="00AF246E" w:rsidP="00AF246E">
      <w:pPr>
        <w:pStyle w:val="ad"/>
      </w:pPr>
      <w:r w:rsidRPr="00AF246E">
        <w:rPr>
          <w:rFonts w:hint="eastAsia"/>
        </w:rPr>
        <w:endnoteRef/>
      </w:r>
      <w:r w:rsidRPr="00AF246E">
        <w:rPr>
          <w:rFonts w:hint="eastAsia"/>
        </w:rPr>
        <w:t xml:space="preserve"> 清程鹏程.急救广生集·卷一·慎疾法语勿药须知·漱口.</w:t>
      </w:r>
    </w:p>
  </w:endnote>
  <w:endnote w:id="130">
    <w:p w:rsidR="00AF246E" w:rsidRPr="00AF246E" w:rsidRDefault="00AF246E" w:rsidP="00AF246E">
      <w:pPr>
        <w:pStyle w:val="ad"/>
      </w:pPr>
      <w:r w:rsidRPr="00AF246E">
        <w:rPr>
          <w:rFonts w:hint="eastAsia"/>
        </w:rPr>
        <w:endnoteRef/>
      </w:r>
      <w:r w:rsidRPr="00AF246E">
        <w:rPr>
          <w:rFonts w:hint="eastAsia"/>
        </w:rPr>
        <w:t xml:space="preserve"> 南宋陈自明.妇人大全良方·卷十八·产后门·产后将护法第一.</w:t>
      </w:r>
    </w:p>
  </w:endnote>
  <w:endnote w:id="131">
    <w:p w:rsidR="00AF246E" w:rsidRPr="00AF246E" w:rsidRDefault="00AF246E" w:rsidP="00AF246E">
      <w:pPr>
        <w:pStyle w:val="ad"/>
      </w:pPr>
      <w:r w:rsidRPr="00AF246E">
        <w:rPr>
          <w:rFonts w:hint="eastAsia"/>
        </w:rPr>
        <w:endnoteRef/>
      </w:r>
      <w:r w:rsidRPr="00AF246E">
        <w:rPr>
          <w:rFonts w:hint="eastAsia"/>
        </w:rPr>
        <w:t xml:space="preserve"> a:朝鲜金礼蒙等.医方类聚·卷二三四.b:唐王岳.产书.(年代校正根据：马大正.王岳与其产书J.山东中医学院学报,1988(1).)</w:t>
      </w:r>
    </w:p>
  </w:endnote>
  <w:endnote w:id="132">
    <w:p w:rsidR="00AF246E" w:rsidRPr="00AF246E" w:rsidRDefault="00AF246E" w:rsidP="00AF246E">
      <w:pPr>
        <w:pStyle w:val="ad"/>
      </w:pPr>
      <w:r w:rsidRPr="00AF246E">
        <w:rPr>
          <w:rFonts w:hint="eastAsia"/>
        </w:rPr>
        <w:endnoteRef/>
      </w:r>
      <w:r w:rsidRPr="00AF246E">
        <w:rPr>
          <w:rFonts w:hint="eastAsia"/>
        </w:rPr>
        <w:t xml:space="preserve"> a:明李时珍.本草纲目·金石部·炉甘石.b:明顾世澄.疡医大全·卷十六·龈齿部·齿迟门主论.c: 清吴本立.女科切要·卷八·附妇人杂病诸方·妇女齿疏.</w:t>
      </w:r>
    </w:p>
  </w:endnote>
  <w:endnote w:id="133">
    <w:p w:rsidR="00AF246E" w:rsidRPr="00AF246E" w:rsidRDefault="00AF246E" w:rsidP="00AF246E">
      <w:pPr>
        <w:pStyle w:val="ad"/>
      </w:pPr>
      <w:r w:rsidRPr="00AF246E">
        <w:rPr>
          <w:rFonts w:hint="eastAsia"/>
        </w:rPr>
        <w:endnoteRef/>
      </w:r>
      <w:r w:rsidRPr="00AF246E">
        <w:rPr>
          <w:rFonts w:hint="eastAsia"/>
        </w:rPr>
        <w:t xml:space="preserve"> 南宋吴自牧.梦梁录·卷十三.清学津讨原本.</w:t>
      </w:r>
    </w:p>
  </w:endnote>
  <w:endnote w:id="134">
    <w:p w:rsidR="00AF246E" w:rsidRPr="00AF246E" w:rsidRDefault="00AF246E" w:rsidP="00AF246E">
      <w:pPr>
        <w:pStyle w:val="ad"/>
      </w:pPr>
      <w:r w:rsidRPr="00AF246E">
        <w:rPr>
          <w:rFonts w:hint="eastAsia"/>
        </w:rPr>
        <w:endnoteRef/>
      </w:r>
      <w:r w:rsidRPr="00AF246E">
        <w:rPr>
          <w:rFonts w:hint="eastAsia"/>
        </w:rPr>
        <w:t xml:space="preserve"> 明王宫臻.北新关志.(转引自孙忠焕.杭州运河文献集成 1M.杭州:杭州出版社,2009:3,186,356.)</w:t>
      </w:r>
    </w:p>
  </w:endnote>
  <w:endnote w:id="135">
    <w:p w:rsidR="00AF246E" w:rsidRPr="00AF246E" w:rsidRDefault="00AF246E" w:rsidP="00AF246E">
      <w:pPr>
        <w:pStyle w:val="ad"/>
      </w:pPr>
      <w:r w:rsidRPr="00AF246E">
        <w:rPr>
          <w:rFonts w:hint="eastAsia"/>
        </w:rPr>
        <w:endnoteRef/>
      </w:r>
      <w:r w:rsidRPr="00AF246E">
        <w:rPr>
          <w:rFonts w:hint="eastAsia"/>
        </w:rPr>
        <w:t xml:space="preserve"> 清周凯,凌翰,陈荣瑞,孙云鸿,林焜熿等.厦门志.</w:t>
      </w:r>
    </w:p>
  </w:endnote>
  <w:endnote w:id="136">
    <w:p w:rsidR="00AF246E" w:rsidRPr="00AF246E" w:rsidRDefault="00AF246E" w:rsidP="00AF246E">
      <w:pPr>
        <w:pStyle w:val="ad"/>
      </w:pPr>
      <w:r w:rsidRPr="00AF246E">
        <w:rPr>
          <w:rFonts w:hint="eastAsia"/>
        </w:rPr>
        <w:endnoteRef/>
      </w:r>
      <w:r w:rsidRPr="00AF246E">
        <w:rPr>
          <w:rFonts w:hint="eastAsia"/>
        </w:rPr>
        <w:t xml:space="preserve"> 清 王廷紹.霓裳续谱·卷八·贩货求财.清乾隆集賢堂刻本.</w:t>
      </w:r>
    </w:p>
  </w:endnote>
  <w:endnote w:id="137">
    <w:p w:rsidR="00AF246E" w:rsidRPr="00AF246E" w:rsidRDefault="00AF246E" w:rsidP="00AF246E">
      <w:pPr>
        <w:pStyle w:val="ad"/>
      </w:pPr>
      <w:r w:rsidRPr="00AF246E">
        <w:rPr>
          <w:rFonts w:hint="eastAsia"/>
        </w:rPr>
        <w:endnoteRef/>
      </w:r>
      <w:r w:rsidRPr="00AF246E">
        <w:rPr>
          <w:rFonts w:hint="eastAsia"/>
        </w:rPr>
        <w:t xml:space="preserve"> 清佚名.常税规例·卷二.清雍正古香齐刻本.</w:t>
      </w:r>
    </w:p>
  </w:endnote>
  <w:endnote w:id="138">
    <w:p w:rsidR="00AF246E" w:rsidRPr="00AF246E" w:rsidRDefault="00AF246E" w:rsidP="00AF246E">
      <w:pPr>
        <w:pStyle w:val="ad"/>
      </w:pPr>
      <w:r w:rsidRPr="00AF246E">
        <w:rPr>
          <w:rFonts w:hint="eastAsia"/>
        </w:rPr>
        <w:endnoteRef/>
      </w:r>
      <w:r w:rsidRPr="00AF246E">
        <w:rPr>
          <w:rFonts w:hint="eastAsia"/>
        </w:rPr>
        <w:t xml:space="preserve"> 清贺长龄,魏源.皇朝经世文集.</w:t>
      </w:r>
    </w:p>
  </w:endnote>
  <w:endnote w:id="139">
    <w:p w:rsidR="00AF246E" w:rsidRPr="00AF246E" w:rsidRDefault="00AF246E" w:rsidP="00AF246E">
      <w:pPr>
        <w:pStyle w:val="ad"/>
      </w:pPr>
      <w:r w:rsidRPr="00AF246E">
        <w:rPr>
          <w:rFonts w:hint="eastAsia"/>
        </w:rPr>
        <w:endnoteRef/>
      </w:r>
      <w:r w:rsidRPr="00AF246E">
        <w:rPr>
          <w:rFonts w:hint="eastAsia"/>
        </w:rPr>
        <w:t xml:space="preserve"> 明刘若愚.酌中志·卷十六.清海山仙馆业书本.</w:t>
      </w:r>
    </w:p>
  </w:endnote>
  <w:endnote w:id="140">
    <w:p w:rsidR="00AF246E" w:rsidRPr="00AF246E" w:rsidRDefault="00AF246E" w:rsidP="00AF246E">
      <w:pPr>
        <w:pStyle w:val="ad"/>
      </w:pPr>
      <w:r w:rsidRPr="00AF246E">
        <w:rPr>
          <w:rFonts w:hint="eastAsia"/>
        </w:rPr>
        <w:endnoteRef/>
      </w:r>
      <w:r w:rsidRPr="00AF246E">
        <w:rPr>
          <w:rFonts w:hint="eastAsia"/>
        </w:rPr>
        <w:t xml:space="preserve"> 清嵇璜.续文献通考·卷五十六·職官考.清文渊阁四库全书本.</w:t>
      </w:r>
    </w:p>
  </w:endnote>
  <w:endnote w:id="141">
    <w:p w:rsidR="00AF246E" w:rsidRPr="00AF246E" w:rsidRDefault="00AF246E" w:rsidP="00AF246E">
      <w:pPr>
        <w:pStyle w:val="ad"/>
      </w:pPr>
      <w:r w:rsidRPr="00AF246E">
        <w:rPr>
          <w:rFonts w:hint="eastAsia"/>
        </w:rPr>
        <w:endnoteRef/>
      </w:r>
      <w:r w:rsidRPr="00AF246E">
        <w:rPr>
          <w:rFonts w:hint="eastAsia"/>
        </w:rPr>
        <w:t xml:space="preserve"> 清嵇璜.续通典·卷三十一·職官.清文渊阁四库全书本.</w:t>
      </w:r>
    </w:p>
  </w:endnote>
  <w:endnote w:id="142">
    <w:p w:rsidR="00AF246E" w:rsidRPr="00AF246E" w:rsidRDefault="00AF246E" w:rsidP="00AF246E">
      <w:pPr>
        <w:pStyle w:val="ad"/>
      </w:pPr>
      <w:r w:rsidRPr="00AF246E">
        <w:rPr>
          <w:rFonts w:hint="eastAsia"/>
        </w:rPr>
        <w:endnoteRef/>
      </w:r>
      <w:r w:rsidRPr="00AF246E">
        <w:rPr>
          <w:rFonts w:hint="eastAsia"/>
        </w:rPr>
        <w:t xml:space="preserve"> 清繆荃孙.艺风堂文集·卷二.清光緖二十六年刻本.</w:t>
      </w:r>
    </w:p>
  </w:endnote>
  <w:endnote w:id="143">
    <w:p w:rsidR="00AF246E" w:rsidRPr="00AF246E" w:rsidRDefault="00AF246E" w:rsidP="00AF246E">
      <w:pPr>
        <w:pStyle w:val="ad"/>
      </w:pPr>
      <w:r w:rsidRPr="00AF246E">
        <w:rPr>
          <w:rFonts w:hint="eastAsia"/>
        </w:rPr>
        <w:endnoteRef/>
      </w:r>
      <w:r w:rsidRPr="00AF246E">
        <w:rPr>
          <w:rFonts w:hint="eastAsia"/>
        </w:rPr>
        <w:t xml:space="preserve"> 清张之洞.(光緒)顺天府志·卷三·京师志三.清光緖十二年刻十五年重印本.</w:t>
      </w:r>
    </w:p>
  </w:endnote>
  <w:endnote w:id="144">
    <w:p w:rsidR="00AF246E" w:rsidRPr="00AF246E" w:rsidRDefault="00AF246E" w:rsidP="00AF246E">
      <w:pPr>
        <w:pStyle w:val="ad"/>
      </w:pPr>
      <w:r w:rsidRPr="00AF246E">
        <w:rPr>
          <w:rFonts w:hint="eastAsia"/>
        </w:rPr>
        <w:endnoteRef/>
      </w:r>
      <w:r w:rsidRPr="00AF246E">
        <w:rPr>
          <w:rFonts w:hint="eastAsia"/>
        </w:rPr>
        <w:t xml:space="preserve"> 清于敏中.日下旧闻考·卷四十二.清文渊阁四库全书本.</w:t>
      </w:r>
    </w:p>
  </w:endnote>
  <w:endnote w:id="145">
    <w:p w:rsidR="00AF246E" w:rsidRPr="00AF246E" w:rsidRDefault="00AF246E" w:rsidP="00AF246E">
      <w:pPr>
        <w:pStyle w:val="ad"/>
      </w:pPr>
      <w:r w:rsidRPr="00AF246E">
        <w:rPr>
          <w:rFonts w:hint="eastAsia"/>
        </w:rPr>
        <w:endnoteRef/>
      </w:r>
      <w:r w:rsidRPr="00AF246E">
        <w:rPr>
          <w:rFonts w:hint="eastAsia"/>
        </w:rPr>
        <w:t xml:space="preserve"> 清张廷玉.明史·卷七十四·志第五十.清乾隆武英殿刻本.</w:t>
      </w:r>
    </w:p>
  </w:endnote>
  <w:endnote w:id="146">
    <w:p w:rsidR="00AF246E" w:rsidRPr="00AF246E" w:rsidRDefault="00AF246E" w:rsidP="00AF246E">
      <w:pPr>
        <w:pStyle w:val="ad"/>
      </w:pPr>
      <w:r w:rsidRPr="00AF246E">
        <w:rPr>
          <w:rFonts w:hint="eastAsia"/>
        </w:rPr>
        <w:endnoteRef/>
      </w:r>
      <w:r w:rsidRPr="00AF246E">
        <w:rPr>
          <w:rFonts w:hint="eastAsia"/>
        </w:rPr>
        <w:t xml:space="preserve"> 清万斯同.明史·卷七十·志四十四.清抄本.</w:t>
      </w:r>
    </w:p>
  </w:endnote>
  <w:endnote w:id="147">
    <w:p w:rsidR="00AF246E" w:rsidRPr="00AF246E" w:rsidRDefault="00AF246E" w:rsidP="00AF246E">
      <w:pPr>
        <w:pStyle w:val="ad"/>
      </w:pPr>
      <w:r w:rsidRPr="00AF246E">
        <w:rPr>
          <w:rFonts w:hint="eastAsia"/>
        </w:rPr>
        <w:endnoteRef/>
      </w:r>
      <w:r w:rsidRPr="00AF246E">
        <w:rPr>
          <w:rFonts w:hint="eastAsia"/>
        </w:rPr>
        <w:t xml:space="preserve"> 清高士奇.金鼇退食笔记·卷下.清文渊阁四库全书本.</w:t>
      </w:r>
    </w:p>
  </w:endnote>
  <w:endnote w:id="148">
    <w:p w:rsidR="00AF246E" w:rsidRPr="00AF246E" w:rsidRDefault="00AF246E" w:rsidP="00AF246E">
      <w:pPr>
        <w:pStyle w:val="ad"/>
      </w:pPr>
      <w:r w:rsidRPr="00AF246E">
        <w:rPr>
          <w:rFonts w:hint="eastAsia"/>
        </w:rPr>
        <w:endnoteRef/>
      </w:r>
      <w:r w:rsidRPr="00AF246E">
        <w:rPr>
          <w:rFonts w:hint="eastAsia"/>
        </w:rPr>
        <w:t xml:space="preserve"> 此书于明代1607年完成编辑，并在1609年出版.</w:t>
      </w:r>
    </w:p>
  </w:endnote>
  <w:endnote w:id="149">
    <w:p w:rsidR="00AF246E" w:rsidRPr="00AF246E" w:rsidRDefault="00AF246E" w:rsidP="00AF246E">
      <w:pPr>
        <w:pStyle w:val="ad"/>
      </w:pPr>
      <w:r w:rsidRPr="00AF246E">
        <w:rPr>
          <w:rFonts w:hint="eastAsia"/>
        </w:rPr>
        <w:endnoteRef/>
      </w:r>
      <w:r w:rsidRPr="00AF246E">
        <w:rPr>
          <w:rFonts w:hint="eastAsia"/>
        </w:rPr>
        <w:t xml:space="preserve"> a:无锡市博物馆,无锡县文物管理委员会.江苏无锡县华师伊夫妇墓J.文物,1989(7). b: 常州博物馆.江苏常州怀德南路明墓发掘简报J.文物,2013(1).c: 江阴县文化馆.江阴县出土的明代医疗器具J.文物,1977(2).d: 何继英.上海明墓M.北京:文物出版社,2009: 23-24.59-65. 161-166.</w:t>
      </w:r>
    </w:p>
  </w:endnote>
  <w:endnote w:id="150">
    <w:p w:rsidR="00AF246E" w:rsidRPr="00AF246E" w:rsidRDefault="00AF246E" w:rsidP="00AF246E">
      <w:pPr>
        <w:pStyle w:val="ad"/>
      </w:pPr>
      <w:r w:rsidRPr="00AF246E">
        <w:rPr>
          <w:rFonts w:hint="eastAsia"/>
        </w:rPr>
        <w:endnoteRef/>
      </w:r>
      <w:r w:rsidRPr="00AF246E">
        <w:rPr>
          <w:rFonts w:hint="eastAsia"/>
        </w:rPr>
        <w:t xml:space="preserve"> 朝鲜朴通事下.</w:t>
      </w:r>
    </w:p>
  </w:endnote>
  <w:endnote w:id="151">
    <w:p w:rsidR="00AF246E" w:rsidRPr="00AF246E" w:rsidRDefault="00AF246E" w:rsidP="00AF246E">
      <w:pPr>
        <w:pStyle w:val="ad"/>
      </w:pPr>
      <w:r w:rsidRPr="00AF246E">
        <w:rPr>
          <w:rFonts w:hint="eastAsia"/>
        </w:rPr>
        <w:endnoteRef/>
      </w:r>
      <w:r w:rsidRPr="00AF246E">
        <w:rPr>
          <w:rFonts w:hint="eastAsia"/>
        </w:rPr>
        <w:t xml:space="preserve"> 明冯梦龙.童痴二弄·山歌·第八卷·木梳.</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Arial Unicode MS"/>
    <w:panose1 w:val="02010609000101010101"/>
    <w:charset w:val="88"/>
    <w:family w:val="script"/>
    <w:pitch w:val="fixed"/>
    <w:sig w:usb0="00000000" w:usb1="080E0000"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586B2B">
      <w:rPr>
        <w:sz w:val="18"/>
        <w:szCs w:val="18"/>
      </w:rPr>
      <w:t>7</w:t>
    </w:r>
    <w:r w:rsidRPr="00C01B1F">
      <w:rPr>
        <w:rFonts w:hint="eastAsia"/>
        <w:sz w:val="18"/>
        <w:szCs w:val="18"/>
      </w:rPr>
      <w:t>月</w:t>
    </w:r>
    <w:r w:rsidR="007810E0">
      <w:rPr>
        <w:sz w:val="18"/>
        <w:szCs w:val="18"/>
      </w:rPr>
      <w:t>9</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586B2B">
      <w:rPr>
        <w:sz w:val="18"/>
        <w:szCs w:val="18"/>
      </w:rPr>
      <w:t>7</w:t>
    </w:r>
    <w:r w:rsidRPr="00C01B1F">
      <w:rPr>
        <w:rFonts w:hint="eastAsia"/>
        <w:sz w:val="18"/>
        <w:szCs w:val="18"/>
      </w:rPr>
      <w:t>月</w:t>
    </w:r>
    <w:r w:rsidR="007810E0">
      <w:rPr>
        <w:sz w:val="18"/>
        <w:szCs w:val="18"/>
      </w:rPr>
      <w:t>1</w:t>
    </w:r>
    <w:r w:rsidR="007810E0">
      <w:rPr>
        <w:rFonts w:hint="eastAsia"/>
        <w:sz w:val="18"/>
        <w:szCs w:val="18"/>
      </w:rPr>
      <w:t>0</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7810E0">
      <w:rPr>
        <w:noProof/>
        <w:sz w:val="18"/>
        <w:szCs w:val="18"/>
      </w:rPr>
      <w:t>11</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7810E0">
      <w:rPr>
        <w:noProof/>
        <w:sz w:val="18"/>
        <w:szCs w:val="18"/>
      </w:rPr>
      <w:t>31</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E7" w:rsidRDefault="008B7DE7" w:rsidP="00CB0024">
      <w:r>
        <w:separator/>
      </w:r>
    </w:p>
  </w:footnote>
  <w:footnote w:type="continuationSeparator" w:id="0">
    <w:p w:rsidR="008B7DE7" w:rsidRDefault="008B7DE7"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7810E0">
      <w:t>gwz.fudan.edu.cn/Web/Show/4275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3.85pt;height:49.85pt;visibility:visible" o:bullet="t">
        <v:imagedata r:id="rId1" o:title=""/>
      </v:shape>
    </w:pict>
  </w:numPicBullet>
  <w:numPicBullet w:numPicBulletId="1">
    <w:pict>
      <v:shape id="_x0000_i1067" type="#_x0000_t75" style="width:21.7pt;height:27.7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56D70"/>
    <w:rsid w:val="001641C2"/>
    <w:rsid w:val="00167A7A"/>
    <w:rsid w:val="001801DC"/>
    <w:rsid w:val="001938D1"/>
    <w:rsid w:val="00194702"/>
    <w:rsid w:val="001957D4"/>
    <w:rsid w:val="00195BA5"/>
    <w:rsid w:val="00196304"/>
    <w:rsid w:val="0019751F"/>
    <w:rsid w:val="001A02A8"/>
    <w:rsid w:val="001A19B2"/>
    <w:rsid w:val="001A5188"/>
    <w:rsid w:val="001B293E"/>
    <w:rsid w:val="001B3E07"/>
    <w:rsid w:val="001B492F"/>
    <w:rsid w:val="001B682E"/>
    <w:rsid w:val="001B710F"/>
    <w:rsid w:val="001C0EEC"/>
    <w:rsid w:val="001D1713"/>
    <w:rsid w:val="001D427D"/>
    <w:rsid w:val="001F1BFC"/>
    <w:rsid w:val="00211416"/>
    <w:rsid w:val="00216AB7"/>
    <w:rsid w:val="00231125"/>
    <w:rsid w:val="002346A0"/>
    <w:rsid w:val="00237037"/>
    <w:rsid w:val="002372F1"/>
    <w:rsid w:val="00240D78"/>
    <w:rsid w:val="00240EAB"/>
    <w:rsid w:val="00243FD0"/>
    <w:rsid w:val="0024748E"/>
    <w:rsid w:val="0025043C"/>
    <w:rsid w:val="00253015"/>
    <w:rsid w:val="0027142D"/>
    <w:rsid w:val="0027743E"/>
    <w:rsid w:val="002819AA"/>
    <w:rsid w:val="0028213F"/>
    <w:rsid w:val="0028564F"/>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E1354"/>
    <w:rsid w:val="003E1502"/>
    <w:rsid w:val="003E1E5C"/>
    <w:rsid w:val="003F604F"/>
    <w:rsid w:val="00403C1D"/>
    <w:rsid w:val="0040573D"/>
    <w:rsid w:val="004127DD"/>
    <w:rsid w:val="00420CE9"/>
    <w:rsid w:val="00430178"/>
    <w:rsid w:val="00430CA7"/>
    <w:rsid w:val="00430F52"/>
    <w:rsid w:val="00431BEA"/>
    <w:rsid w:val="00440BE0"/>
    <w:rsid w:val="00445B35"/>
    <w:rsid w:val="004555EF"/>
    <w:rsid w:val="00456FAD"/>
    <w:rsid w:val="004628E8"/>
    <w:rsid w:val="00466A1C"/>
    <w:rsid w:val="00471E95"/>
    <w:rsid w:val="0048364F"/>
    <w:rsid w:val="004860A2"/>
    <w:rsid w:val="004918C3"/>
    <w:rsid w:val="004A2C87"/>
    <w:rsid w:val="004B0D90"/>
    <w:rsid w:val="004B12DE"/>
    <w:rsid w:val="004B405F"/>
    <w:rsid w:val="004B4723"/>
    <w:rsid w:val="004D1FA3"/>
    <w:rsid w:val="004E6E8E"/>
    <w:rsid w:val="004F62FC"/>
    <w:rsid w:val="00503A9E"/>
    <w:rsid w:val="005051B7"/>
    <w:rsid w:val="0051092B"/>
    <w:rsid w:val="00513092"/>
    <w:rsid w:val="0051587D"/>
    <w:rsid w:val="00515C06"/>
    <w:rsid w:val="0051605E"/>
    <w:rsid w:val="005169A1"/>
    <w:rsid w:val="00517428"/>
    <w:rsid w:val="0052033E"/>
    <w:rsid w:val="005308E6"/>
    <w:rsid w:val="0053295D"/>
    <w:rsid w:val="0053723F"/>
    <w:rsid w:val="00542D51"/>
    <w:rsid w:val="005444A2"/>
    <w:rsid w:val="00546876"/>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602939"/>
    <w:rsid w:val="00610E9E"/>
    <w:rsid w:val="006166C7"/>
    <w:rsid w:val="00620A4F"/>
    <w:rsid w:val="00623408"/>
    <w:rsid w:val="006245DA"/>
    <w:rsid w:val="0062642B"/>
    <w:rsid w:val="0063183B"/>
    <w:rsid w:val="00634446"/>
    <w:rsid w:val="00635FA4"/>
    <w:rsid w:val="00640B39"/>
    <w:rsid w:val="00650E61"/>
    <w:rsid w:val="0065256A"/>
    <w:rsid w:val="00672EC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10E0"/>
    <w:rsid w:val="007B0257"/>
    <w:rsid w:val="007B1A80"/>
    <w:rsid w:val="007C4028"/>
    <w:rsid w:val="007C6D48"/>
    <w:rsid w:val="007D776B"/>
    <w:rsid w:val="00805018"/>
    <w:rsid w:val="008114A2"/>
    <w:rsid w:val="00813ADC"/>
    <w:rsid w:val="008145F2"/>
    <w:rsid w:val="00827BEE"/>
    <w:rsid w:val="008316D6"/>
    <w:rsid w:val="00831C58"/>
    <w:rsid w:val="00831E6C"/>
    <w:rsid w:val="0083342E"/>
    <w:rsid w:val="008368CB"/>
    <w:rsid w:val="00841AC0"/>
    <w:rsid w:val="00844552"/>
    <w:rsid w:val="0085243E"/>
    <w:rsid w:val="00852FB6"/>
    <w:rsid w:val="00852FD1"/>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63C8"/>
    <w:rsid w:val="00933EFE"/>
    <w:rsid w:val="00941801"/>
    <w:rsid w:val="00941B6B"/>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B6E"/>
    <w:rsid w:val="00A626FC"/>
    <w:rsid w:val="00A63856"/>
    <w:rsid w:val="00A710B2"/>
    <w:rsid w:val="00A71884"/>
    <w:rsid w:val="00A72999"/>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4771"/>
    <w:rsid w:val="00BA4E68"/>
    <w:rsid w:val="00BA5289"/>
    <w:rsid w:val="00BA6421"/>
    <w:rsid w:val="00BB017B"/>
    <w:rsid w:val="00BC126B"/>
    <w:rsid w:val="00BD4E67"/>
    <w:rsid w:val="00BE148F"/>
    <w:rsid w:val="00BE5AA8"/>
    <w:rsid w:val="00BF358E"/>
    <w:rsid w:val="00BF5F1D"/>
    <w:rsid w:val="00C037A6"/>
    <w:rsid w:val="00C03F8A"/>
    <w:rsid w:val="00C200D7"/>
    <w:rsid w:val="00C217A0"/>
    <w:rsid w:val="00C25CFC"/>
    <w:rsid w:val="00C36956"/>
    <w:rsid w:val="00C40577"/>
    <w:rsid w:val="00C405CB"/>
    <w:rsid w:val="00C43658"/>
    <w:rsid w:val="00C46047"/>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7BC2"/>
    <w:rsid w:val="00E330F9"/>
    <w:rsid w:val="00E3579F"/>
    <w:rsid w:val="00E37814"/>
    <w:rsid w:val="00E415C5"/>
    <w:rsid w:val="00E53B98"/>
    <w:rsid w:val="00E74B97"/>
    <w:rsid w:val="00E768A0"/>
    <w:rsid w:val="00E84361"/>
    <w:rsid w:val="00E84A0C"/>
    <w:rsid w:val="00E90438"/>
    <w:rsid w:val="00E91058"/>
    <w:rsid w:val="00EA236B"/>
    <w:rsid w:val="00EA3753"/>
    <w:rsid w:val="00EA7776"/>
    <w:rsid w:val="00EB330F"/>
    <w:rsid w:val="00EB7229"/>
    <w:rsid w:val="00EC15D3"/>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264B93"/>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4D78-72DD-444A-B445-B330B62A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31</Pages>
  <Words>4973</Words>
  <Characters>5074</Characters>
  <Application>Microsoft Office Word</Application>
  <DocSecurity>0</DocSecurity>
  <Lines>195</Lines>
  <Paragraphs>53</Paragraphs>
  <ScaleCrop>false</ScaleCrop>
  <Company>GWZ</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hp</cp:lastModifiedBy>
  <cp:revision>112</cp:revision>
  <dcterms:created xsi:type="dcterms:W3CDTF">2018-01-27T09:07:00Z</dcterms:created>
  <dcterms:modified xsi:type="dcterms:W3CDTF">2018-07-10T07:44:00Z</dcterms:modified>
</cp:coreProperties>
</file>